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28" w:rsidRPr="00913B43" w:rsidRDefault="009B0F28" w:rsidP="00913B43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13B43">
        <w:rPr>
          <w:rFonts w:ascii="Times New Roman" w:hAnsi="Times New Roman" w:cs="Times New Roman"/>
          <w:b/>
          <w:sz w:val="30"/>
          <w:szCs w:val="30"/>
          <w:lang w:eastAsia="ru-RU"/>
        </w:rPr>
        <w:t>Актуальная информация</w:t>
      </w:r>
    </w:p>
    <w:p w:rsidR="009B0F28" w:rsidRPr="00913B43" w:rsidRDefault="009B0F28" w:rsidP="00913B43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13B43">
        <w:rPr>
          <w:rFonts w:ascii="Times New Roman" w:hAnsi="Times New Roman" w:cs="Times New Roman"/>
          <w:b/>
          <w:sz w:val="30"/>
          <w:szCs w:val="30"/>
          <w:lang w:eastAsia="ru-RU"/>
        </w:rPr>
        <w:t>О ПРЕДСТАВЛЕНИИ ГОСУДАРСТВЕННОЙ СТАТИСТИЧЕСКОЙ ОТЧЕТНОСТИ 1-ОТХОДЫ (МИНПРИРОДЫ)</w:t>
      </w:r>
    </w:p>
    <w:p w:rsidR="009B0F28" w:rsidRPr="008C1188" w:rsidRDefault="009B0F28" w:rsidP="00913B4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r w:rsidRPr="008C1188">
        <w:rPr>
          <w:rFonts w:ascii="Times New Roman" w:hAnsi="Times New Roman" w:cs="Times New Roman"/>
          <w:sz w:val="30"/>
          <w:szCs w:val="30"/>
          <w:lang w:eastAsia="ru-RU"/>
        </w:rPr>
        <w:t>13.01.2022</w:t>
      </w:r>
    </w:p>
    <w:bookmarkEnd w:id="0"/>
    <w:p w:rsidR="009B0F28" w:rsidRPr="00913B43" w:rsidRDefault="009B0F28" w:rsidP="00913B4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13B4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9B0F28" w:rsidRPr="00913B43" w:rsidRDefault="009B0F28" w:rsidP="00913B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Лиозненская</w:t>
      </w:r>
      <w:proofErr w:type="spellEnd"/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районная инспекция природных ресурсов и охраны окружающей среды напоминает, что 20 января 2022 г. – срок представления государственной статистической отчетности 1-отходы (Минприроды) «Отчет об обращении с отходами производства» за 2021 год.</w:t>
      </w:r>
    </w:p>
    <w:p w:rsidR="009B0F28" w:rsidRPr="00913B43" w:rsidRDefault="009B0F28" w:rsidP="00913B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Отчет представляют юридические лица, обособленные подразделения юридических лиц, имеющие отдельный баланс, осуществляющие деятельность, связанную с обращением с отходами производства (кроме юридических лиц, обособленных подразделений юридических лиц, имеющих отдельный баланс,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гофрокартона</w:t>
      </w:r>
      <w:proofErr w:type="spellEnd"/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незагрязненные, люминесцентные трубки отработанные, компактные люминесцентные лампы (энергосберегающие), ртутные лампы отработанные, при общем объеме таких отходов 50 и менее тонн в год).</w:t>
      </w:r>
    </w:p>
    <w:p w:rsidR="009B0F28" w:rsidRPr="00913B43" w:rsidRDefault="009B0F28" w:rsidP="00913B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Отчет представляется по установленной форме. Форма отчета содержится в постановлении Национального статистического комитета Республики Беларусь от 10 октября 2018 г. № 103 «Об утверждении формы государственной статистической отчетности 1-отходы (Минприроды) «Отчет об обращении с отходами производства» и указаний по ее заполнению».</w:t>
      </w:r>
    </w:p>
    <w:p w:rsidR="009B0F28" w:rsidRPr="00913B43" w:rsidRDefault="009B0F28" w:rsidP="00913B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Заполненная форма отчетности представляется </w:t>
      </w:r>
      <w:r w:rsidRPr="00913B43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не позднее 20 января</w:t>
      </w:r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в одном экземпляре только на бумажном носителе Республиканскому научно-исследовательскому унитарному предприятию «Бел НИЦ «Экология» (РУП «Бел НИЦ «Экология»), адрес: 220095, г. Минск, ул. Г. Якубова, 76. В целях своевременного представления отчетности учитывайте сроки пересылки почтовых отправлений.</w:t>
      </w:r>
    </w:p>
    <w:p w:rsidR="009B0F28" w:rsidRPr="00913B43" w:rsidRDefault="009B0F28" w:rsidP="00545E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За представление искаженных данных государственной статистической отчетности, несвоевременное представление или непредставление такой отчетности в </w:t>
      </w:r>
      <w:r w:rsidRPr="00913B43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соответствии с частью 3 статьи 24.12</w:t>
      </w:r>
      <w:r w:rsidRPr="00913B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Кодекса Республики Беларусь об административных правонарушениях предусмотрена ответственность – наложение штрафа в размере от десяти до тридцати базовых величин.</w:t>
      </w:r>
      <w:r w:rsidRPr="00913B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15F8" w:rsidRPr="00913B43" w:rsidRDefault="00D115F8">
      <w:pPr>
        <w:rPr>
          <w:rFonts w:ascii="Times New Roman" w:hAnsi="Times New Roman" w:cs="Times New Roman"/>
          <w:sz w:val="30"/>
          <w:szCs w:val="30"/>
        </w:rPr>
      </w:pPr>
    </w:p>
    <w:sectPr w:rsidR="00D115F8" w:rsidRPr="0091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28"/>
    <w:rsid w:val="003C294B"/>
    <w:rsid w:val="00545EDE"/>
    <w:rsid w:val="008C1188"/>
    <w:rsid w:val="00913B43"/>
    <w:rsid w:val="009317E3"/>
    <w:rsid w:val="009B0F28"/>
    <w:rsid w:val="00D115F8"/>
    <w:rsid w:val="00D261D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5D49C8-1B95-4CD8-A339-3FA0AC5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2022-01-13T07:04:00Z</dcterms:created>
  <dcterms:modified xsi:type="dcterms:W3CDTF">2022-01-13T07:18:00Z</dcterms:modified>
</cp:coreProperties>
</file>