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760B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14:paraId="753F4182" w14:textId="77777777" w:rsidR="00F5730E" w:rsidRDefault="00F5730E" w:rsidP="00F573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 наличии арендного жилья </w:t>
      </w:r>
      <w:proofErr w:type="gramStart"/>
      <w:r>
        <w:rPr>
          <w:sz w:val="32"/>
          <w:szCs w:val="32"/>
        </w:rPr>
        <w:t>в  Лиозненском</w:t>
      </w:r>
      <w:proofErr w:type="gramEnd"/>
      <w:r>
        <w:rPr>
          <w:sz w:val="32"/>
          <w:szCs w:val="32"/>
        </w:rPr>
        <w:t xml:space="preserve"> районе.</w:t>
      </w:r>
    </w:p>
    <w:p w14:paraId="16C11D4D" w14:textId="77777777" w:rsidR="00F5730E" w:rsidRDefault="00F5730E" w:rsidP="00F5730E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14:paraId="26CB57C3" w14:textId="50B76B35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Однокомнатн</w:t>
      </w:r>
      <w:r>
        <w:rPr>
          <w:sz w:val="28"/>
          <w:szCs w:val="28"/>
        </w:rPr>
        <w:t>ая</w:t>
      </w:r>
      <w:r w:rsidRPr="00497B27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а</w:t>
      </w:r>
      <w:r w:rsidRPr="00497B27">
        <w:rPr>
          <w:sz w:val="28"/>
          <w:szCs w:val="28"/>
        </w:rPr>
        <w:t xml:space="preserve">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324C086F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35 общей площадью жилого помещения 38,3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17,4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 </w:t>
      </w:r>
    </w:p>
    <w:p w14:paraId="29EC4A77" w14:textId="77777777" w:rsidR="00F5730E" w:rsidRPr="00A46BF5" w:rsidRDefault="00F5730E" w:rsidP="00F5730E">
      <w:pPr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        Однокомнатные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>
        <w:rPr>
          <w:sz w:val="28"/>
          <w:szCs w:val="28"/>
        </w:rPr>
        <w:t>,</w:t>
      </w:r>
      <w:r w:rsidRPr="00C42C26">
        <w:rPr>
          <w:sz w:val="28"/>
          <w:szCs w:val="28"/>
        </w:rPr>
        <w:t xml:space="preserve"> </w:t>
      </w:r>
      <w:r>
        <w:rPr>
          <w:sz w:val="28"/>
          <w:szCs w:val="28"/>
        </w:rPr>
        <w:t>для граждан, состоящих на учёте нуждающихся в улучшении жилищных условий</w:t>
      </w:r>
      <w:r w:rsidRPr="00A46BF5">
        <w:rPr>
          <w:sz w:val="28"/>
          <w:szCs w:val="28"/>
        </w:rPr>
        <w:t xml:space="preserve">: </w:t>
      </w:r>
    </w:p>
    <w:p w14:paraId="68F17D49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 общей площадью жилого помещения </w:t>
      </w:r>
      <w:r>
        <w:rPr>
          <w:sz w:val="28"/>
          <w:szCs w:val="28"/>
        </w:rPr>
        <w:t>38,2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17,4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1F5E6B6C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22 общей площадью жилого помещения </w:t>
      </w:r>
      <w:r>
        <w:rPr>
          <w:sz w:val="28"/>
          <w:szCs w:val="28"/>
        </w:rPr>
        <w:t>38,1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17,2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044BE2FB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38 общей площадью жилого помещения </w:t>
      </w:r>
      <w:r>
        <w:rPr>
          <w:sz w:val="28"/>
          <w:szCs w:val="28"/>
        </w:rPr>
        <w:t>38,7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17,7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</w:t>
      </w:r>
    </w:p>
    <w:p w14:paraId="3DD61610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>Двухкомнатные квартиры в многоквартирном жилом доме, расположенные по адресу: г. п. Лиозно ул. Ф</w:t>
      </w:r>
      <w:r>
        <w:rPr>
          <w:sz w:val="28"/>
          <w:szCs w:val="28"/>
        </w:rPr>
        <w:t xml:space="preserve">ранциска </w:t>
      </w:r>
      <w:r w:rsidRPr="00497B27">
        <w:rPr>
          <w:sz w:val="28"/>
          <w:szCs w:val="28"/>
        </w:rPr>
        <w:t>Скорины, д.4А, для граждан, имеющих первоочередное право на предоставление арендного жилья в соответствии с пунктом 1 статьи 111 Жилищного кодекса Республики Беларусь (кроме лиц, указанных в абзаце четвёртом):</w:t>
      </w:r>
    </w:p>
    <w:p w14:paraId="591946B7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32 общей площадью жилого помещения 58,6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32,7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39BAD1B1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33 общей площадью жилого помещения 58,2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33,0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., </w:t>
      </w:r>
    </w:p>
    <w:p w14:paraId="4F0B4CC4" w14:textId="77777777" w:rsidR="00F5730E" w:rsidRPr="00497B27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497B27">
        <w:rPr>
          <w:sz w:val="28"/>
          <w:szCs w:val="28"/>
        </w:rPr>
        <w:t xml:space="preserve">кв. № 36 общей площадью жилого помещения 58,3 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>., жилой 32,5 </w:t>
      </w:r>
      <w:proofErr w:type="spellStart"/>
      <w:r w:rsidRPr="00497B27">
        <w:rPr>
          <w:sz w:val="28"/>
          <w:szCs w:val="28"/>
        </w:rPr>
        <w:t>кв.м</w:t>
      </w:r>
      <w:proofErr w:type="spellEnd"/>
      <w:r w:rsidRPr="00497B27">
        <w:rPr>
          <w:sz w:val="28"/>
          <w:szCs w:val="28"/>
        </w:rPr>
        <w:t xml:space="preserve">.. </w:t>
      </w:r>
    </w:p>
    <w:p w14:paraId="7F8CD065" w14:textId="77777777" w:rsidR="00F5730E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Двухкомнатные квартиры в многоквартирном жилом доме, </w:t>
      </w:r>
      <w:r>
        <w:rPr>
          <w:sz w:val="28"/>
          <w:szCs w:val="28"/>
        </w:rPr>
        <w:t>расположенные</w:t>
      </w:r>
      <w:r w:rsidRPr="00A46BF5">
        <w:rPr>
          <w:sz w:val="28"/>
          <w:szCs w:val="28"/>
        </w:rPr>
        <w:t xml:space="preserve"> по адресу: г. п. Лиозно ул. Ф</w:t>
      </w:r>
      <w:r>
        <w:rPr>
          <w:sz w:val="28"/>
          <w:szCs w:val="28"/>
        </w:rPr>
        <w:t xml:space="preserve">ранциска </w:t>
      </w:r>
      <w:r w:rsidRPr="00A46BF5">
        <w:rPr>
          <w:sz w:val="28"/>
          <w:szCs w:val="28"/>
        </w:rPr>
        <w:t>Скорины, д.4А</w:t>
      </w:r>
      <w:r>
        <w:rPr>
          <w:sz w:val="28"/>
          <w:szCs w:val="28"/>
        </w:rPr>
        <w:t>, для граждан, состоящих на учёте нуждающихся в улучшении жилищных условий:</w:t>
      </w:r>
    </w:p>
    <w:p w14:paraId="5823A0AF" w14:textId="77777777" w:rsidR="00F5730E" w:rsidRPr="00A46BF5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кв. № 1 общей площадью жилого помещения 5</w:t>
      </w:r>
      <w:r>
        <w:rPr>
          <w:sz w:val="28"/>
          <w:szCs w:val="28"/>
        </w:rPr>
        <w:t>7,5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32,5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., </w:t>
      </w:r>
    </w:p>
    <w:p w14:paraId="315D3CBF" w14:textId="77777777" w:rsidR="00F5730E" w:rsidRDefault="00F5730E" w:rsidP="00F5730E">
      <w:pPr>
        <w:pStyle w:val="a3"/>
        <w:ind w:firstLine="709"/>
        <w:jc w:val="both"/>
        <w:rPr>
          <w:sz w:val="28"/>
          <w:szCs w:val="28"/>
        </w:rPr>
      </w:pPr>
      <w:r w:rsidRPr="00A46BF5">
        <w:rPr>
          <w:sz w:val="28"/>
          <w:szCs w:val="28"/>
        </w:rPr>
        <w:t xml:space="preserve">кв. № 40 общей площадью жилого помещения </w:t>
      </w:r>
      <w:r>
        <w:rPr>
          <w:sz w:val="28"/>
          <w:szCs w:val="28"/>
        </w:rPr>
        <w:t>58,5</w:t>
      </w:r>
      <w:r w:rsidRPr="00A46BF5">
        <w:rPr>
          <w:sz w:val="28"/>
          <w:szCs w:val="28"/>
        </w:rPr>
        <w:t xml:space="preserve"> 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>., жилой 32,7 </w:t>
      </w:r>
      <w:proofErr w:type="spellStart"/>
      <w:r w:rsidRPr="00A46BF5">
        <w:rPr>
          <w:sz w:val="28"/>
          <w:szCs w:val="28"/>
        </w:rPr>
        <w:t>кв.м</w:t>
      </w:r>
      <w:proofErr w:type="spellEnd"/>
      <w:r w:rsidRPr="00A46BF5">
        <w:rPr>
          <w:sz w:val="28"/>
          <w:szCs w:val="28"/>
        </w:rPr>
        <w:t xml:space="preserve">. </w:t>
      </w:r>
    </w:p>
    <w:p w14:paraId="60F02B26" w14:textId="77777777" w:rsidR="00F5730E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78B440BF" w14:textId="77777777" w:rsidR="00F5730E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Комфортность: туалетная и ванная комнаты, электрическое отопление, водонагреватель, водоснабжен</w:t>
      </w:r>
      <w:r>
        <w:rPr>
          <w:sz w:val="28"/>
          <w:szCs w:val="28"/>
        </w:rPr>
        <w:t xml:space="preserve">ие и </w:t>
      </w:r>
      <w:proofErr w:type="gramStart"/>
      <w:r>
        <w:rPr>
          <w:sz w:val="28"/>
          <w:szCs w:val="28"/>
        </w:rPr>
        <w:t>канализация,  электроплита</w:t>
      </w:r>
      <w:proofErr w:type="gramEnd"/>
      <w:r>
        <w:rPr>
          <w:sz w:val="28"/>
          <w:szCs w:val="28"/>
        </w:rPr>
        <w:t>, лифт.</w:t>
      </w:r>
    </w:p>
    <w:p w14:paraId="3624C777" w14:textId="08B1C14F" w:rsidR="00F5730E" w:rsidRPr="00A46BF5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lastRenderedPageBreak/>
        <w:t>Срок обращения за предоставлением жилого помещения коммерческого использования не менее 15 календарных дней со дня размещения информации</w:t>
      </w:r>
      <w:r>
        <w:rPr>
          <w:sz w:val="28"/>
          <w:szCs w:val="28"/>
        </w:rPr>
        <w:t xml:space="preserve"> (с </w:t>
      </w:r>
      <w:r w:rsidR="00833F14">
        <w:rPr>
          <w:sz w:val="28"/>
          <w:szCs w:val="28"/>
        </w:rPr>
        <w:t>2</w:t>
      </w:r>
      <w:r>
        <w:rPr>
          <w:sz w:val="28"/>
          <w:szCs w:val="28"/>
        </w:rPr>
        <w:t xml:space="preserve">2.09.2022 по </w:t>
      </w:r>
      <w:r w:rsidR="00833F1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833F14">
        <w:rPr>
          <w:sz w:val="28"/>
          <w:szCs w:val="28"/>
        </w:rPr>
        <w:t>10</w:t>
      </w:r>
      <w:r>
        <w:rPr>
          <w:sz w:val="28"/>
          <w:szCs w:val="28"/>
        </w:rPr>
        <w:t>.2022)</w:t>
      </w:r>
      <w:r w:rsidRPr="00A46BF5">
        <w:rPr>
          <w:sz w:val="28"/>
          <w:szCs w:val="28"/>
        </w:rPr>
        <w:t>.</w:t>
      </w:r>
    </w:p>
    <w:p w14:paraId="3C04DF3F" w14:textId="521CA89D" w:rsidR="00F5730E" w:rsidRPr="00A46BF5" w:rsidRDefault="00F5730E" w:rsidP="00F5730E">
      <w:pPr>
        <w:ind w:firstLine="708"/>
        <w:jc w:val="both"/>
        <w:rPr>
          <w:sz w:val="28"/>
          <w:szCs w:val="28"/>
        </w:rPr>
      </w:pPr>
      <w:r w:rsidRPr="00A46BF5">
        <w:rPr>
          <w:sz w:val="28"/>
          <w:szCs w:val="28"/>
        </w:rPr>
        <w:t>Одел архитектуры и строительства, жилищно-коммунального хозяйства Лиозненского районного исполнительного комитета (г. п. Лиозно ул. Ленина, 84 каб.3, каб.5, тел. 5 09 45, 5 03 33).</w:t>
      </w:r>
    </w:p>
    <w:p w14:paraId="21F54483" w14:textId="77777777" w:rsidR="00F5730E" w:rsidRPr="00A46BF5" w:rsidRDefault="00F5730E" w:rsidP="00F5730E">
      <w:pPr>
        <w:ind w:firstLine="708"/>
        <w:jc w:val="both"/>
        <w:rPr>
          <w:sz w:val="28"/>
          <w:szCs w:val="28"/>
        </w:rPr>
      </w:pPr>
    </w:p>
    <w:p w14:paraId="59521A26" w14:textId="5754874B" w:rsidR="00F5730E" w:rsidRPr="00A46BF5" w:rsidRDefault="00F5730E" w:rsidP="00F5730E">
      <w:pPr>
        <w:jc w:val="both"/>
        <w:rPr>
          <w:sz w:val="28"/>
          <w:szCs w:val="28"/>
        </w:rPr>
      </w:pPr>
      <w:r>
        <w:rPr>
          <w:sz w:val="28"/>
          <w:szCs w:val="28"/>
        </w:rPr>
        <w:t>22.09.2022</w:t>
      </w:r>
      <w:r w:rsidRPr="00A46BF5">
        <w:rPr>
          <w:sz w:val="28"/>
          <w:szCs w:val="28"/>
        </w:rPr>
        <w:t>г.</w:t>
      </w:r>
    </w:p>
    <w:p w14:paraId="5E1E9139" w14:textId="670406A5" w:rsidR="005B6ECF" w:rsidRDefault="005B6ECF">
      <w:pPr>
        <w:rPr>
          <w:sz w:val="28"/>
          <w:szCs w:val="28"/>
        </w:rPr>
      </w:pPr>
    </w:p>
    <w:p w14:paraId="207FCEAC" w14:textId="62285115" w:rsidR="00171B11" w:rsidRDefault="00171B11">
      <w:pPr>
        <w:rPr>
          <w:sz w:val="28"/>
          <w:szCs w:val="28"/>
        </w:rPr>
      </w:pPr>
      <w:bookmarkStart w:id="0" w:name="_GoBack"/>
      <w:bookmarkEnd w:id="0"/>
    </w:p>
    <w:sectPr w:rsidR="00171B11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10"/>
    <w:rsid w:val="000110BB"/>
    <w:rsid w:val="000248E6"/>
    <w:rsid w:val="000D57FF"/>
    <w:rsid w:val="00154854"/>
    <w:rsid w:val="00171B11"/>
    <w:rsid w:val="00182E8C"/>
    <w:rsid w:val="001F0D9F"/>
    <w:rsid w:val="00205666"/>
    <w:rsid w:val="002333A2"/>
    <w:rsid w:val="00274BE1"/>
    <w:rsid w:val="00295363"/>
    <w:rsid w:val="00311A2B"/>
    <w:rsid w:val="004248B5"/>
    <w:rsid w:val="0044422D"/>
    <w:rsid w:val="00497B27"/>
    <w:rsid w:val="004C1DEA"/>
    <w:rsid w:val="005635EE"/>
    <w:rsid w:val="005B6ECF"/>
    <w:rsid w:val="00610082"/>
    <w:rsid w:val="006C4F10"/>
    <w:rsid w:val="007A159E"/>
    <w:rsid w:val="007C0888"/>
    <w:rsid w:val="007C6630"/>
    <w:rsid w:val="007E13F3"/>
    <w:rsid w:val="007E4838"/>
    <w:rsid w:val="007F3592"/>
    <w:rsid w:val="00812EFD"/>
    <w:rsid w:val="00814402"/>
    <w:rsid w:val="00833F14"/>
    <w:rsid w:val="00890827"/>
    <w:rsid w:val="008A6FC0"/>
    <w:rsid w:val="00953CF5"/>
    <w:rsid w:val="009571AC"/>
    <w:rsid w:val="009C67BC"/>
    <w:rsid w:val="00A46BF5"/>
    <w:rsid w:val="00A54104"/>
    <w:rsid w:val="00AE51CD"/>
    <w:rsid w:val="00BB28CF"/>
    <w:rsid w:val="00BD6237"/>
    <w:rsid w:val="00C42C26"/>
    <w:rsid w:val="00CE1AAE"/>
    <w:rsid w:val="00CE63B8"/>
    <w:rsid w:val="00CF30C4"/>
    <w:rsid w:val="00DD4DE4"/>
    <w:rsid w:val="00DF3731"/>
    <w:rsid w:val="00E603BE"/>
    <w:rsid w:val="00E65C3B"/>
    <w:rsid w:val="00E72426"/>
    <w:rsid w:val="00E80750"/>
    <w:rsid w:val="00F56C60"/>
    <w:rsid w:val="00F5730E"/>
    <w:rsid w:val="00F774AB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51586"/>
  <w15:docId w15:val="{51377655-8AF7-4828-B4FA-9B3432BE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6B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46BF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2</cp:revision>
  <dcterms:created xsi:type="dcterms:W3CDTF">2022-10-28T14:06:00Z</dcterms:created>
  <dcterms:modified xsi:type="dcterms:W3CDTF">2022-10-28T14:06:00Z</dcterms:modified>
</cp:coreProperties>
</file>