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3E" w:rsidRDefault="007C343E" w:rsidP="00D57D8D">
      <w:pPr>
        <w:spacing w:after="0" w:line="240" w:lineRule="auto"/>
        <w:jc w:val="center"/>
        <w:rPr>
          <w:rFonts w:ascii="Times New Roman" w:hAnsi="Times New Roman" w:cs="Times New Roman"/>
          <w:sz w:val="28"/>
          <w:szCs w:val="28"/>
          <w:lang w:val="ru-RU"/>
        </w:rPr>
      </w:pPr>
      <w:r w:rsidRPr="00D57D8D">
        <w:rPr>
          <w:rFonts w:ascii="Times New Roman" w:hAnsi="Times New Roman" w:cs="Times New Roman"/>
          <w:sz w:val="28"/>
          <w:szCs w:val="28"/>
          <w:lang w:val="ru-RU"/>
        </w:rPr>
        <w:t>20 марта – Всемирный день здоровья полости рта</w:t>
      </w:r>
    </w:p>
    <w:p w:rsidR="007C343E" w:rsidRPr="00D57D8D" w:rsidRDefault="007C343E" w:rsidP="00D57D8D">
      <w:pPr>
        <w:spacing w:after="0" w:line="240" w:lineRule="auto"/>
        <w:ind w:firstLine="720"/>
        <w:jc w:val="center"/>
        <w:rPr>
          <w:rFonts w:ascii="Times New Roman" w:hAnsi="Times New Roman" w:cs="Times New Roman"/>
          <w:sz w:val="28"/>
          <w:szCs w:val="28"/>
          <w:lang w:val="ru-RU"/>
        </w:rPr>
      </w:pPr>
    </w:p>
    <w:p w:rsidR="007C343E"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Болезни ротовой полости входят в число наиболее распространенных неинфекционных заболеваний и поражают людей на протяжении всей жизни</w:t>
      </w:r>
      <w:r>
        <w:rPr>
          <w:rFonts w:ascii="Times New Roman" w:hAnsi="Times New Roman" w:cs="Times New Roman"/>
          <w:sz w:val="28"/>
          <w:szCs w:val="28"/>
          <w:lang w:val="ru-RU"/>
        </w:rPr>
        <w:t>.</w:t>
      </w:r>
    </w:p>
    <w:p w:rsidR="007C343E" w:rsidRPr="00D57D8D" w:rsidRDefault="007C343E" w:rsidP="00D704BE">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По оценкам Глобального исследования бремени болезней </w:t>
      </w:r>
      <w:r>
        <w:rPr>
          <w:rFonts w:ascii="Times New Roman" w:hAnsi="Times New Roman" w:cs="Times New Roman"/>
          <w:sz w:val="28"/>
          <w:szCs w:val="28"/>
          <w:lang w:val="ru-RU"/>
        </w:rPr>
        <w:t>почти</w:t>
      </w:r>
      <w:r w:rsidRPr="00D57D8D">
        <w:rPr>
          <w:rFonts w:ascii="Times New Roman" w:hAnsi="Times New Roman" w:cs="Times New Roman"/>
          <w:sz w:val="28"/>
          <w:szCs w:val="28"/>
          <w:lang w:val="ru-RU"/>
        </w:rPr>
        <w:t xml:space="preserve"> половина мирового населения страдает от заболеваний ротовой полости, причем самым распространенным среди оцениваемых нарушений здоровья является кариес постоянных зубов.</w:t>
      </w:r>
    </w:p>
    <w:p w:rsidR="007C343E"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Здоровье полости рта является одним из основных показателей общего здоровья, благополучия и качества жизни. </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С 2013 года Всемирный день здоровья ротовой полости отмечается</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20 марта. Основная цель единого дня здоровья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проведение мероприятий, направленных на повышение информированности населения в вопросах профилактики стоматологических заболеваний, обучение гигиене полости рта, мотивацию к здоровому образу жизни.</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Выделяют три типа профилактики:</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Первичную</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направленную на предупреждение возникновения стоматологических заболеваний. К ней относится пропаганда здорового образа жизни, обучение гигиене полости рта, помощь в подборе индивидуальных средств и предметов г</w:t>
      </w:r>
      <w:r>
        <w:rPr>
          <w:rFonts w:ascii="Times New Roman" w:hAnsi="Times New Roman" w:cs="Times New Roman"/>
          <w:sz w:val="28"/>
          <w:szCs w:val="28"/>
          <w:lang w:val="ru-RU"/>
        </w:rPr>
        <w:t>игиены, рекомендации по питанию;</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Вторичную</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направленную на ранее выявление заболеваний, предотвращение рецидивов, прогрессирования и возможных осложнений. Она осуществляется за счет санации полости рта, периодических профилактических осмотров, а также рекомендаций первичной профилактики.</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Санация полости рта</w:t>
      </w:r>
      <w:r w:rsidRPr="00D57D8D">
        <w:rPr>
          <w:rFonts w:ascii="Times New Roman" w:hAnsi="Times New Roman" w:cs="Times New Roman"/>
          <w:sz w:val="28"/>
          <w:szCs w:val="28"/>
        </w:rPr>
        <w:t> </w:t>
      </w:r>
      <w:r w:rsidRPr="00D57D8D">
        <w:rPr>
          <w:rFonts w:ascii="Times New Roman" w:hAnsi="Times New Roman" w:cs="Times New Roman"/>
          <w:sz w:val="28"/>
          <w:szCs w:val="28"/>
          <w:lang w:val="ru-RU"/>
        </w:rPr>
        <w:t>– плановая система лечения зубов и других органов полости рта, направленная на их сохранение и предотвращение осложнений заболеваний. Санированным считается тот пациент, у которого вылечены все пораженные кариесом зубы, по показаниям проведено удаление зубов, вылечены заболевания тканей пародонта и слизистой оболочки полости рта, начато лечение аномалий положения зубов и деформаций прикуса</w:t>
      </w:r>
      <w:r>
        <w:rPr>
          <w:rFonts w:ascii="Times New Roman" w:hAnsi="Times New Roman" w:cs="Times New Roman"/>
          <w:sz w:val="28"/>
          <w:szCs w:val="28"/>
          <w:lang w:val="ru-RU"/>
        </w:rPr>
        <w:t>;</w:t>
      </w:r>
    </w:p>
    <w:p w:rsidR="007C343E" w:rsidRPr="00D57D8D" w:rsidRDefault="007C343E" w:rsidP="00D704BE">
      <w:pPr>
        <w:pStyle w:val="ListParagraph"/>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Pr="00D57D8D">
        <w:rPr>
          <w:rFonts w:ascii="Times New Roman" w:hAnsi="Times New Roman" w:cs="Times New Roman"/>
          <w:sz w:val="28"/>
          <w:szCs w:val="28"/>
          <w:lang w:val="ru-RU"/>
        </w:rPr>
        <w:t>ретичную</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направленную на восстановление зубного ряда, возвращение жевательной функции и потерянных эстетических свойств Она достигается</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за счет имплантации и протезирования.</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 У большинства болезней и состояний полости рта есть свои общие и местные факторы риска. </w:t>
      </w:r>
    </w:p>
    <w:p w:rsidR="007C343E" w:rsidRPr="001F2338" w:rsidRDefault="007C343E" w:rsidP="00470E00">
      <w:pPr>
        <w:widowControl w:val="0"/>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 К кариесогенным факторам риска относят тесное расположение зубов, раннее их прорезывание, вязкую слюну, низкий уровень секреции, наличие аномалий зубочелюстной системы, </w:t>
      </w:r>
      <w:r>
        <w:rPr>
          <w:rFonts w:ascii="Times New Roman" w:hAnsi="Times New Roman" w:cs="Times New Roman"/>
          <w:sz w:val="28"/>
          <w:szCs w:val="28"/>
          <w:lang w:val="ru-RU"/>
        </w:rPr>
        <w:t>низкое соотношение кальция и фтора в зубной эмали</w:t>
      </w:r>
      <w:r w:rsidRPr="00D57D8D">
        <w:rPr>
          <w:rFonts w:ascii="Times New Roman" w:hAnsi="Times New Roman" w:cs="Times New Roman"/>
          <w:sz w:val="28"/>
          <w:szCs w:val="28"/>
          <w:lang w:val="ru-RU"/>
        </w:rPr>
        <w:t xml:space="preserve">, неудовлетворительный уровень гигиены полости рта, склонность к образованию мягкого зубного налета, наличие ревматизма и других тяжелых хронических заболеваний, токсикозы беременности матери, искусственное вскармливание, беспорядочный неконтролируемый прием углеводов, </w:t>
      </w:r>
      <w:r w:rsidRPr="001F2338">
        <w:rPr>
          <w:rFonts w:ascii="Times New Roman" w:hAnsi="Times New Roman" w:cs="Times New Roman"/>
          <w:sz w:val="28"/>
          <w:szCs w:val="28"/>
          <w:lang w:val="ru-RU"/>
        </w:rPr>
        <w:t>низкая жевательная активность</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К факторам риска возникновения болезней периодонта относят: повышенную склонность к отложению зубного налета, высокую минерализующую активность слюны, склонность к щелочной реакции слюны, низкую скорость тока слюны, ее высокую вязкость, придесневую локализацию кариеса, нарушение смыкания зубных рядов и нормального соотношения челюстей, перегрузку и недогрузку отдельных участков периодонта, общесоматические заболевания, вредные привычки.</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К факторам риска возникновения аномалий зубочелюстной системы относят аномалии прикрепления мягких тканей к альвеолярному отростку, дефекты зубных рядов, нарушение функции жевания, глотания, дыхания, замедленная стираемость молочных зубов, вредные привычки детей, нарушение сроков и последовательности прорезывания постоянных зубов, наследственная предрасположенность, ряд заболеваний опорных тканей, рахит</w:t>
      </w:r>
      <w:r>
        <w:rPr>
          <w:rFonts w:ascii="Times New Roman" w:hAnsi="Times New Roman" w:cs="Times New Roman"/>
          <w:sz w:val="28"/>
          <w:szCs w:val="28"/>
          <w:lang w:val="ru-RU"/>
        </w:rPr>
        <w:t>.</w:t>
      </w:r>
      <w:r w:rsidRPr="00D57D8D">
        <w:rPr>
          <w:rFonts w:ascii="Times New Roman" w:hAnsi="Times New Roman" w:cs="Times New Roman"/>
          <w:sz w:val="28"/>
          <w:szCs w:val="28"/>
        </w:rPr>
        <w:t> </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К факторам риска инфекций полости рта и рака ротовой полости можно отнести неудовлетворительную гигиену полости рта, острые края пломб, зубов, зубных протезов, хроническую механическую или химическую травму слизистой, курение, злоупотребление алкоголем, общесоматические заболевания и т. д. </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Несомненно, все эти заболевания имеют ряд общих факторов риска, что позволяет с помощью </w:t>
      </w:r>
      <w:r w:rsidRPr="001F2338">
        <w:rPr>
          <w:rFonts w:ascii="Times New Roman" w:hAnsi="Times New Roman" w:cs="Times New Roman"/>
          <w:sz w:val="28"/>
          <w:szCs w:val="28"/>
          <w:lang w:val="ru-RU"/>
        </w:rPr>
        <w:t>однотипных м</w:t>
      </w:r>
      <w:r w:rsidRPr="00D57D8D">
        <w:rPr>
          <w:rFonts w:ascii="Times New Roman" w:hAnsi="Times New Roman" w:cs="Times New Roman"/>
          <w:sz w:val="28"/>
          <w:szCs w:val="28"/>
          <w:lang w:val="ru-RU"/>
        </w:rPr>
        <w:t>ероприятий предупреждать заболевания полости рта.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Во-первых, качественная гигиена полости рта. Для поддержания микрофлоры ротовой полости, при которой зубы и слизистая рта всегда будут здоровы и эстетичны, существует ряд гигиенических мероприятий. Они подразделяются на два основных вида:</w:t>
      </w:r>
      <w:r w:rsidRPr="00D57D8D">
        <w:rPr>
          <w:rFonts w:ascii="Times New Roman" w:hAnsi="Times New Roman" w:cs="Times New Roman"/>
          <w:sz w:val="28"/>
          <w:szCs w:val="28"/>
        </w:rPr>
        <w:t> </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индивидуальная гигиена и</w:t>
      </w:r>
      <w:r w:rsidRPr="00D57D8D">
        <w:rPr>
          <w:rFonts w:ascii="Times New Roman" w:hAnsi="Times New Roman" w:cs="Times New Roman"/>
          <w:sz w:val="28"/>
          <w:szCs w:val="28"/>
        </w:rPr>
        <w:t> </w:t>
      </w:r>
      <w:r w:rsidRPr="00D57D8D">
        <w:rPr>
          <w:rFonts w:ascii="Times New Roman" w:hAnsi="Times New Roman" w:cs="Times New Roman"/>
          <w:sz w:val="28"/>
          <w:szCs w:val="28"/>
          <w:lang w:val="ru-RU"/>
        </w:rPr>
        <w:t>профессиональные процедуры.</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В первом случае уход за полостью рта осуществляется самостоятельно</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в домашних условиях. По рекомендациям стоматологов, процедуру необходимо начинать с раннего возраста, когда у детей появляются первые зубы.</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Если чистка ротовой полости в домашних условиях не приносит желаемого результата, используется второй способ. Профессиональная чистка проводится в медицинском учреждении врачом-стоматологом.</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Для проведения гигиены в домашних условиях следует соблюдать ряд правил:</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чистить зубы после каждого приема пищи или не менее двух раз в сутки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утром, после приема пищи и вечером перед сном;</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придерживаться установленной стоматологом с учетом факторов риска и состояния полости рта методики чистки зубов, соблюдать продолжительность данной процедуры не менее 2-х минут;</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раз в три месяца менять зубную щетку или по мере её износа;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чередовать пасту (гель) раз в месяц или при окончании её в тубе;</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во время чистки зубов не надавливать сильно на них;</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использовать ополаскиватели для полости рта;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приобретать</w:t>
      </w:r>
      <w:r w:rsidRPr="00D57D8D">
        <w:rPr>
          <w:rFonts w:ascii="Times New Roman" w:hAnsi="Times New Roman" w:cs="Times New Roman"/>
          <w:sz w:val="28"/>
          <w:szCs w:val="28"/>
          <w:lang w:val="ru-RU"/>
        </w:rPr>
        <w:t xml:space="preserve"> пасту со фтором;</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для очищения межзубных промежутков использовать зубную нить или межзубные ёршики.</w:t>
      </w:r>
    </w:p>
    <w:p w:rsidR="007C343E" w:rsidRDefault="007C343E" w:rsidP="00D57D8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D57D8D">
        <w:rPr>
          <w:rFonts w:ascii="Times New Roman" w:hAnsi="Times New Roman" w:cs="Times New Roman"/>
          <w:sz w:val="28"/>
          <w:szCs w:val="28"/>
          <w:lang w:val="ru-RU"/>
        </w:rPr>
        <w:t>ля проведения данной процедуры можно использовать прибор под названием ирригатор, который является отличным способом для устранения налета и остатков пищи в межзубном пространстве, на зубах, деснах, языке, создает массажный эффект для десны и является незаменимым предметом гигиены для людей</w:t>
      </w:r>
      <w:r>
        <w:rPr>
          <w:rFonts w:ascii="Times New Roman" w:hAnsi="Times New Roman" w:cs="Times New Roman"/>
          <w:sz w:val="28"/>
          <w:szCs w:val="28"/>
          <w:lang w:val="ru-RU"/>
        </w:rPr>
        <w:t xml:space="preserve"> с брекет-системами.</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Огромное значение для сохранения здоровья полости рта является здоровое питание</w:t>
      </w:r>
      <w:r w:rsidRPr="00D57D8D">
        <w:rPr>
          <w:rFonts w:ascii="Times New Roman" w:hAnsi="Times New Roman" w:cs="Times New Roman"/>
          <w:sz w:val="28"/>
          <w:szCs w:val="28"/>
          <w:lang w:val="ru-RU"/>
        </w:rPr>
        <w:t>. С точки зрения стоматологии, наиболее вредными продуктами питания можно считать легкоусвояемые («быстрые», «простые») углеводы: сладости, сдобу, выпечку, карамель и др. Такие продукты</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в результате жизнедеятельности бактерий превращаются в кислоты и разрушают твердые ткани зубов.</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С другой стороны,</w:t>
      </w:r>
      <w:r>
        <w:rPr>
          <w:rFonts w:ascii="Times New Roman" w:hAnsi="Times New Roman" w:cs="Times New Roman"/>
          <w:sz w:val="28"/>
          <w:szCs w:val="28"/>
          <w:lang w:val="ru-RU"/>
        </w:rPr>
        <w:t xml:space="preserve"> </w:t>
      </w:r>
      <w:r w:rsidRPr="00D57D8D">
        <w:rPr>
          <w:rFonts w:ascii="Times New Roman" w:hAnsi="Times New Roman" w:cs="Times New Roman"/>
          <w:sz w:val="28"/>
          <w:szCs w:val="28"/>
        </w:rPr>
        <w:t> </w:t>
      </w:r>
      <w:hyperlink r:id="rId7" w:tooltip="питание" w:history="1">
        <w:r w:rsidRPr="00D57D8D">
          <w:rPr>
            <w:rStyle w:val="Hyperlink"/>
            <w:rFonts w:ascii="Times New Roman" w:hAnsi="Times New Roman" w:cs="Times New Roman"/>
            <w:sz w:val="28"/>
            <w:szCs w:val="28"/>
            <w:u w:val="none"/>
            <w:lang w:val="ru-RU"/>
          </w:rPr>
          <w:t>питание</w:t>
        </w:r>
      </w:hyperlink>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источник необходимых минералов и витаминов. Соответственно, сбалансированное питание поможет сохранить здоровье полости рта, насытить эмаль минералами и ускорить некоторые обменные процессы.</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При составлении рациона, который будет полезен для зубов и десен, стоматологи делают акцент не только на определенных продуктах, но также на способе их приготовления и консистенции пищи. Челюстно-лицевая область нуждается в постоянной жевательной нагрузке. Тщательное пережевывание  твердой, волокнистой пищи стимулирует процесс</w:t>
      </w:r>
      <w:r>
        <w:rPr>
          <w:rFonts w:ascii="Times New Roman" w:hAnsi="Times New Roman" w:cs="Times New Roman"/>
          <w:sz w:val="28"/>
          <w:szCs w:val="28"/>
          <w:lang w:val="ru-RU"/>
        </w:rPr>
        <w:t xml:space="preserve"> </w:t>
      </w:r>
      <w:hyperlink r:id="rId8" w:tooltip="выделения" w:history="1">
        <w:r w:rsidRPr="00D57D8D">
          <w:rPr>
            <w:rStyle w:val="Hyperlink"/>
            <w:rFonts w:ascii="Times New Roman" w:hAnsi="Times New Roman" w:cs="Times New Roman"/>
            <w:sz w:val="28"/>
            <w:szCs w:val="28"/>
            <w:u w:val="none"/>
            <w:lang w:val="ru-RU"/>
          </w:rPr>
          <w:t>выделения</w:t>
        </w:r>
      </w:hyperlink>
      <w:r w:rsidRPr="00D57D8D">
        <w:rPr>
          <w:rFonts w:ascii="Times New Roman" w:hAnsi="Times New Roman" w:cs="Times New Roman"/>
          <w:sz w:val="28"/>
          <w:szCs w:val="28"/>
        </w:rPr>
        <w:t> </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слюны, нормализует кровообращение в деснах, что является профилактикой кариеса и  маргинального периодонтита.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Стимуляция выработки слюны способствует смыванию остатков пищи </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с поверхности зубов и десен, а также повышает уровень</w:t>
      </w:r>
      <w:r>
        <w:rPr>
          <w:rFonts w:ascii="Times New Roman" w:hAnsi="Times New Roman" w:cs="Times New Roman"/>
          <w:sz w:val="28"/>
          <w:szCs w:val="28"/>
          <w:lang w:val="ru-RU"/>
        </w:rPr>
        <w:t xml:space="preserve"> водородного показателя</w:t>
      </w:r>
      <w:r w:rsidRPr="00D57D8D">
        <w:rPr>
          <w:rFonts w:ascii="Times New Roman" w:hAnsi="Times New Roman" w:cs="Times New Roman"/>
          <w:sz w:val="28"/>
          <w:szCs w:val="28"/>
          <w:lang w:val="ru-RU"/>
        </w:rPr>
        <w:t xml:space="preserve"> </w:t>
      </w:r>
      <w:r w:rsidRPr="001F2338">
        <w:rPr>
          <w:rFonts w:ascii="Times New Roman" w:hAnsi="Times New Roman" w:cs="Times New Roman"/>
          <w:sz w:val="28"/>
          <w:szCs w:val="28"/>
          <w:lang w:val="ru-RU"/>
        </w:rPr>
        <w:t>(рН), что значительно снижает риски развития кариеса, воспаления десен, а</w:t>
      </w:r>
      <w:r w:rsidRPr="00D57D8D">
        <w:rPr>
          <w:rFonts w:ascii="Times New Roman" w:hAnsi="Times New Roman" w:cs="Times New Roman"/>
          <w:sz w:val="28"/>
          <w:szCs w:val="28"/>
          <w:lang w:val="ru-RU"/>
        </w:rPr>
        <w:t xml:space="preserve"> также стоматитов.</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К числу полезных </w:t>
      </w:r>
      <w:r>
        <w:rPr>
          <w:rFonts w:ascii="Times New Roman" w:hAnsi="Times New Roman" w:cs="Times New Roman"/>
          <w:sz w:val="28"/>
          <w:szCs w:val="28"/>
          <w:lang w:val="ru-RU"/>
        </w:rPr>
        <w:t xml:space="preserve">продуктов </w:t>
      </w:r>
      <w:r w:rsidRPr="00D57D8D">
        <w:rPr>
          <w:rFonts w:ascii="Times New Roman" w:hAnsi="Times New Roman" w:cs="Times New Roman"/>
          <w:sz w:val="28"/>
          <w:szCs w:val="28"/>
          <w:lang w:val="ru-RU"/>
        </w:rPr>
        <w:t>можно отнести:</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молочные и кисломолочные продукты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рекордсмены по содержанию кальция для укрепления эмали. При этом стоит следить за достаточным присутствием витамина </w:t>
      </w:r>
      <w:r w:rsidRPr="00D57D8D">
        <w:rPr>
          <w:rFonts w:ascii="Times New Roman" w:hAnsi="Times New Roman" w:cs="Times New Roman"/>
          <w:sz w:val="28"/>
          <w:szCs w:val="28"/>
        </w:rPr>
        <w:t>D</w:t>
      </w:r>
      <w:r w:rsidRPr="00D57D8D">
        <w:rPr>
          <w:rFonts w:ascii="Times New Roman" w:hAnsi="Times New Roman" w:cs="Times New Roman"/>
          <w:sz w:val="28"/>
          <w:szCs w:val="28"/>
          <w:lang w:val="ru-RU"/>
        </w:rPr>
        <w:t>, который способствует отложению кальция в костях и дентине зуба;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различные виды мяса, рыбы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отличаются полезным составом: необходимые витамины, катализирующие процессы в полости рта, минералы, жевательная нагрузка;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крупы</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Особенно полезными оказываются злаки, за счет содержания витаминов группы В, которые, в свою очередь, способны подавлять рост некоторых бактерий и стимулировать процессы кровообращения в деснах, предотвращая развитие дистрофических заболеваний;</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овощи и фрукты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кладезь витаминов, необходимых для поддержания нормальной работы полости рта;</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D57D8D">
        <w:rPr>
          <w:rFonts w:ascii="Times New Roman" w:hAnsi="Times New Roman" w:cs="Times New Roman"/>
          <w:sz w:val="28"/>
          <w:szCs w:val="28"/>
          <w:lang w:val="ru-RU"/>
        </w:rPr>
        <w:t>-третьих, это</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рациональная фторпрофилактика. Фториды взаимодейству</w:t>
      </w:r>
      <w:r>
        <w:rPr>
          <w:rFonts w:ascii="Times New Roman" w:hAnsi="Times New Roman" w:cs="Times New Roman"/>
          <w:sz w:val="28"/>
          <w:szCs w:val="28"/>
          <w:lang w:val="ru-RU"/>
        </w:rPr>
        <w:t>я</w:t>
      </w:r>
      <w:r w:rsidRPr="00D57D8D">
        <w:rPr>
          <w:rFonts w:ascii="Times New Roman" w:hAnsi="Times New Roman" w:cs="Times New Roman"/>
          <w:sz w:val="28"/>
          <w:szCs w:val="28"/>
          <w:lang w:val="ru-RU"/>
        </w:rPr>
        <w:t xml:space="preserve"> с одним из основных минеральных компонентов зубных тканей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гидроксиаппатитом</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образов</w:t>
      </w:r>
      <w:r>
        <w:rPr>
          <w:rFonts w:ascii="Times New Roman" w:hAnsi="Times New Roman" w:cs="Times New Roman"/>
          <w:sz w:val="28"/>
          <w:szCs w:val="28"/>
          <w:lang w:val="ru-RU"/>
        </w:rPr>
        <w:t>ывают</w:t>
      </w:r>
      <w:r w:rsidRPr="00D57D8D">
        <w:rPr>
          <w:rFonts w:ascii="Times New Roman" w:hAnsi="Times New Roman" w:cs="Times New Roman"/>
          <w:sz w:val="28"/>
          <w:szCs w:val="28"/>
          <w:lang w:val="ru-RU"/>
        </w:rPr>
        <w:t xml:space="preserve"> очень устойчиво</w:t>
      </w:r>
      <w:r>
        <w:rPr>
          <w:rFonts w:ascii="Times New Roman" w:hAnsi="Times New Roman" w:cs="Times New Roman"/>
          <w:sz w:val="28"/>
          <w:szCs w:val="28"/>
          <w:lang w:val="ru-RU"/>
        </w:rPr>
        <w:t>е</w:t>
      </w:r>
      <w:r w:rsidRPr="00D57D8D">
        <w:rPr>
          <w:rFonts w:ascii="Times New Roman" w:hAnsi="Times New Roman" w:cs="Times New Roman"/>
          <w:sz w:val="28"/>
          <w:szCs w:val="28"/>
          <w:lang w:val="ru-RU"/>
        </w:rPr>
        <w:t xml:space="preserve"> соединени</w:t>
      </w:r>
      <w:r>
        <w:rPr>
          <w:rFonts w:ascii="Times New Roman" w:hAnsi="Times New Roman" w:cs="Times New Roman"/>
          <w:sz w:val="28"/>
          <w:szCs w:val="28"/>
          <w:lang w:val="ru-RU"/>
        </w:rPr>
        <w:t>е</w:t>
      </w:r>
      <w:r w:rsidRPr="00D57D8D">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гидроксифтораппатита. В результате этого снижается проницаемость эмали и повышается ее резистентность. Фтор оказывает угнетающее действие на рост микрофлоры полости рта за счет ингибирующего действия на ферменты углеводного обмена. В результате этого снижается интенсивность расщепления углеводов и кислотопродукция. Фториды влияют на обмен белковой фазы эмали, участвуя в формировании зубов и, следовательно, </w:t>
      </w:r>
      <w:r>
        <w:rPr>
          <w:rFonts w:ascii="Times New Roman" w:hAnsi="Times New Roman" w:cs="Times New Roman"/>
          <w:sz w:val="28"/>
          <w:szCs w:val="28"/>
          <w:lang w:val="ru-RU"/>
        </w:rPr>
        <w:t xml:space="preserve">на </w:t>
      </w:r>
      <w:r w:rsidRPr="00D57D8D">
        <w:rPr>
          <w:rFonts w:ascii="Times New Roman" w:hAnsi="Times New Roman" w:cs="Times New Roman"/>
          <w:sz w:val="28"/>
          <w:szCs w:val="28"/>
          <w:lang w:val="ru-RU"/>
        </w:rPr>
        <w:t xml:space="preserve">их устойчивость </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к кариесу.</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К фторсодержащим средствам для местного домашнего применения относятся зубные пасты, растворы для полосканий. Для регулярной чистки зубов следует выбирать зубную пасту с концентрацией фторидов до 1500</w:t>
      </w:r>
      <w:r>
        <w:rPr>
          <w:rFonts w:ascii="Times New Roman" w:hAnsi="Times New Roman" w:cs="Times New Roman"/>
          <w:sz w:val="28"/>
          <w:szCs w:val="28"/>
          <w:lang w:val="ru-RU"/>
        </w:rPr>
        <w:t xml:space="preserve"> </w:t>
      </w:r>
      <w:r w:rsidRPr="00D57D8D">
        <w:rPr>
          <w:rFonts w:ascii="Times New Roman" w:hAnsi="Times New Roman" w:cs="Times New Roman"/>
          <w:sz w:val="28"/>
          <w:szCs w:val="28"/>
        </w:rPr>
        <w:t>ppm</w:t>
      </w:r>
      <w:r w:rsidRPr="00D57D8D">
        <w:rPr>
          <w:rFonts w:ascii="Times New Roman" w:hAnsi="Times New Roman" w:cs="Times New Roman"/>
          <w:sz w:val="28"/>
          <w:szCs w:val="28"/>
          <w:lang w:val="ru-RU"/>
        </w:rPr>
        <w:t xml:space="preserve"> для взрослых, и 500 </w:t>
      </w:r>
      <w:r w:rsidRPr="00D57D8D">
        <w:rPr>
          <w:rFonts w:ascii="Times New Roman" w:hAnsi="Times New Roman" w:cs="Times New Roman"/>
          <w:sz w:val="28"/>
          <w:szCs w:val="28"/>
        </w:rPr>
        <w:t>ppm</w:t>
      </w:r>
      <w:r w:rsidRPr="00D57D8D">
        <w:rPr>
          <w:rFonts w:ascii="Times New Roman" w:hAnsi="Times New Roman" w:cs="Times New Roman"/>
          <w:sz w:val="28"/>
          <w:szCs w:val="28"/>
          <w:lang w:val="ru-RU"/>
        </w:rPr>
        <w:t xml:space="preserve"> для детей до 6 лет.</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При высоком риске возникновения кариеса показана фторпрофилактика </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в условиях стоматологического приема</w:t>
      </w:r>
      <w:r>
        <w:rPr>
          <w:rFonts w:ascii="Times New Roman" w:hAnsi="Times New Roman" w:cs="Times New Roman"/>
          <w:sz w:val="28"/>
          <w:szCs w:val="28"/>
          <w:lang w:val="ru-RU"/>
        </w:rPr>
        <w:t>;</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w:t>
      </w:r>
      <w:r w:rsidRPr="00D57D8D">
        <w:rPr>
          <w:rFonts w:ascii="Times New Roman" w:hAnsi="Times New Roman" w:cs="Times New Roman"/>
          <w:sz w:val="28"/>
          <w:szCs w:val="28"/>
          <w:lang w:val="ru-RU"/>
        </w:rPr>
        <w:t>-четвертых</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здоровый образ жизни, отказ от вредных привычек.</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Согласно многочисленным данным, горящая сигарета является как бы уникальной химической фабрикой, продуцирующей более 4000 различных соединений, в том числе более 40 канцерогенных веществ и</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по меньшей мере</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12 веществ, способствующих развитию рака (коканцерогенов). Табакокурение приводит к ухудшению запаха изо рта. Причины </w:t>
      </w:r>
      <w:r w:rsidRPr="001F2338">
        <w:rPr>
          <w:rFonts w:ascii="Times New Roman" w:hAnsi="Times New Roman" w:cs="Times New Roman"/>
          <w:sz w:val="28"/>
          <w:szCs w:val="28"/>
          <w:lang w:val="ru-RU"/>
        </w:rPr>
        <w:t>галитоза (непрятного запаха изо рта): 1) смолы, никотин, продукты сгорания табака, сохра</w:t>
      </w:r>
      <w:r w:rsidRPr="001F2338">
        <w:rPr>
          <w:rFonts w:ascii="Times New Roman" w:hAnsi="Times New Roman" w:cs="Times New Roman"/>
          <w:sz w:val="28"/>
          <w:szCs w:val="28"/>
          <w:lang w:val="ru-RU"/>
        </w:rPr>
        <w:softHyphen/>
        <w:t>няющиеся в</w:t>
      </w:r>
      <w:r w:rsidRPr="00D57D8D">
        <w:rPr>
          <w:rFonts w:ascii="Times New Roman" w:hAnsi="Times New Roman" w:cs="Times New Roman"/>
          <w:sz w:val="28"/>
          <w:szCs w:val="28"/>
          <w:lang w:val="ru-RU"/>
        </w:rPr>
        <w:t xml:space="preserve"> полости рта, имеют собственный неприятный запах; 2) при курении снижается количество кислорода в полости рта, что способствует жизнедеятельности </w:t>
      </w:r>
      <w:r>
        <w:rPr>
          <w:rFonts w:ascii="Times New Roman" w:hAnsi="Times New Roman" w:cs="Times New Roman"/>
          <w:sz w:val="28"/>
          <w:szCs w:val="28"/>
          <w:lang w:val="ru-RU"/>
        </w:rPr>
        <w:t xml:space="preserve">развитию </w:t>
      </w:r>
      <w:r w:rsidRPr="00D57D8D">
        <w:rPr>
          <w:rFonts w:ascii="Times New Roman" w:hAnsi="Times New Roman" w:cs="Times New Roman"/>
          <w:sz w:val="28"/>
          <w:szCs w:val="28"/>
          <w:lang w:val="ru-RU"/>
        </w:rPr>
        <w:t>анаэробов</w:t>
      </w:r>
      <w:r>
        <w:rPr>
          <w:rFonts w:ascii="Times New Roman" w:hAnsi="Times New Roman" w:cs="Times New Roman"/>
          <w:sz w:val="28"/>
          <w:szCs w:val="28"/>
          <w:lang w:val="ru-RU"/>
        </w:rPr>
        <w:t xml:space="preserve"> (микроорганизмов, живущих в безкислородных условиях)</w:t>
      </w:r>
      <w:r w:rsidRPr="00D57D8D">
        <w:rPr>
          <w:rFonts w:ascii="Times New Roman" w:hAnsi="Times New Roman" w:cs="Times New Roman"/>
          <w:sz w:val="28"/>
          <w:szCs w:val="28"/>
          <w:lang w:val="ru-RU"/>
        </w:rPr>
        <w:t xml:space="preserve"> и </w:t>
      </w:r>
      <w:r w:rsidRPr="005D0C22">
        <w:rPr>
          <w:rFonts w:ascii="Times New Roman" w:hAnsi="Times New Roman" w:cs="Times New Roman"/>
          <w:sz w:val="28"/>
          <w:szCs w:val="28"/>
          <w:lang w:val="ru-RU"/>
        </w:rPr>
        <w:t>катаболизму</w:t>
      </w:r>
      <w:r w:rsidRPr="0045742E">
        <w:rPr>
          <w:rFonts w:ascii="Times New Roman" w:hAnsi="Times New Roman" w:cs="Times New Roman"/>
          <w:color w:val="FF0000"/>
          <w:sz w:val="28"/>
          <w:szCs w:val="28"/>
          <w:lang w:val="ru-RU"/>
        </w:rPr>
        <w:t xml:space="preserve"> </w:t>
      </w:r>
      <w:r w:rsidRPr="00D57D8D">
        <w:rPr>
          <w:rFonts w:ascii="Times New Roman" w:hAnsi="Times New Roman" w:cs="Times New Roman"/>
          <w:sz w:val="28"/>
          <w:szCs w:val="28"/>
          <w:lang w:val="ru-RU"/>
        </w:rPr>
        <w:t>белков</w:t>
      </w:r>
      <w:r w:rsidRPr="005D0C22">
        <w:rPr>
          <w:rFonts w:ascii="Arial" w:hAnsi="Arial" w:cs="Arial"/>
          <w:color w:val="222222"/>
          <w:sz w:val="21"/>
          <w:szCs w:val="21"/>
          <w:shd w:val="clear" w:color="auto" w:fill="FFFFFF"/>
          <w:lang w:val="ru-RU"/>
        </w:rPr>
        <w:t xml:space="preserve"> </w:t>
      </w:r>
      <w:r>
        <w:rPr>
          <w:rFonts w:ascii="Arial" w:hAnsi="Arial" w:cs="Arial"/>
          <w:color w:val="222222"/>
          <w:sz w:val="21"/>
          <w:szCs w:val="21"/>
          <w:shd w:val="clear" w:color="auto" w:fill="FFFFFF"/>
          <w:lang w:val="ru-RU"/>
        </w:rPr>
        <w:t>(</w:t>
      </w:r>
      <w:r w:rsidRPr="005D0C22">
        <w:rPr>
          <w:rFonts w:ascii="Times New Roman" w:hAnsi="Times New Roman" w:cs="Times New Roman"/>
          <w:sz w:val="28"/>
          <w:szCs w:val="28"/>
          <w:shd w:val="clear" w:color="auto" w:fill="FFFFFF"/>
          <w:lang w:val="ru-RU"/>
        </w:rPr>
        <w:t>процесс</w:t>
      </w:r>
      <w:r w:rsidRPr="005D0C22">
        <w:rPr>
          <w:rStyle w:val="apple-converted-space"/>
          <w:rFonts w:ascii="Times New Roman" w:hAnsi="Times New Roman" w:cs="Times New Roman"/>
          <w:sz w:val="28"/>
          <w:szCs w:val="28"/>
          <w:shd w:val="clear" w:color="auto" w:fill="FFFFFF"/>
        </w:rPr>
        <w:t> </w:t>
      </w:r>
      <w:hyperlink r:id="rId9" w:tooltip="Метаболизм" w:history="1">
        <w:r w:rsidRPr="005D0C22">
          <w:rPr>
            <w:rStyle w:val="Hyperlink"/>
            <w:rFonts w:ascii="Times New Roman" w:hAnsi="Times New Roman" w:cs="Times New Roman"/>
            <w:sz w:val="28"/>
            <w:szCs w:val="28"/>
            <w:u w:val="none"/>
            <w:shd w:val="clear" w:color="auto" w:fill="FFFFFF"/>
            <w:lang w:val="ru-RU"/>
          </w:rPr>
          <w:t>метаболического</w:t>
        </w:r>
      </w:hyperlink>
      <w:r w:rsidRPr="005D0C22">
        <w:rPr>
          <w:rStyle w:val="apple-converted-space"/>
          <w:rFonts w:ascii="Times New Roman" w:hAnsi="Times New Roman" w:cs="Times New Roman"/>
          <w:sz w:val="28"/>
          <w:szCs w:val="28"/>
          <w:shd w:val="clear" w:color="auto" w:fill="FFFFFF"/>
        </w:rPr>
        <w:t> </w:t>
      </w:r>
      <w:r w:rsidRPr="005D0C22">
        <w:rPr>
          <w:rFonts w:ascii="Times New Roman" w:hAnsi="Times New Roman" w:cs="Times New Roman"/>
          <w:sz w:val="28"/>
          <w:szCs w:val="28"/>
          <w:shd w:val="clear" w:color="auto" w:fill="FFFFFF"/>
          <w:lang w:val="ru-RU"/>
        </w:rPr>
        <w:t>распада (</w:t>
      </w:r>
      <w:hyperlink r:id="rId10" w:tooltip="Реакции разложения" w:history="1">
        <w:r w:rsidRPr="005D0C22">
          <w:rPr>
            <w:rStyle w:val="Hyperlink"/>
            <w:rFonts w:ascii="Times New Roman" w:hAnsi="Times New Roman" w:cs="Times New Roman"/>
            <w:sz w:val="28"/>
            <w:szCs w:val="28"/>
            <w:u w:val="none"/>
            <w:shd w:val="clear" w:color="auto" w:fill="FFFFFF"/>
            <w:lang w:val="ru-RU"/>
          </w:rPr>
          <w:t>деградации</w:t>
        </w:r>
      </w:hyperlink>
      <w:r w:rsidRPr="005D0C22">
        <w:rPr>
          <w:rFonts w:ascii="Times New Roman" w:hAnsi="Times New Roman" w:cs="Times New Roman"/>
          <w:sz w:val="28"/>
          <w:szCs w:val="28"/>
          <w:shd w:val="clear" w:color="auto" w:fill="FFFFFF"/>
          <w:lang w:val="ru-RU"/>
        </w:rPr>
        <w:t>) сложных веществ на более простые</w:t>
      </w:r>
      <w:r>
        <w:rPr>
          <w:rFonts w:ascii="Times New Roman" w:hAnsi="Times New Roman" w:cs="Times New Roman"/>
          <w:sz w:val="28"/>
          <w:szCs w:val="28"/>
          <w:shd w:val="clear" w:color="auto" w:fill="FFFFFF"/>
          <w:lang w:val="ru-RU"/>
        </w:rPr>
        <w:t>)</w:t>
      </w:r>
      <w:r w:rsidRPr="005D0C22">
        <w:rPr>
          <w:rFonts w:ascii="Times New Roman" w:hAnsi="Times New Roman" w:cs="Times New Roman"/>
          <w:sz w:val="28"/>
          <w:szCs w:val="28"/>
          <w:lang w:val="ru-RU"/>
        </w:rPr>
        <w:t>; 3) для курильщиков характерны изменения слизистой</w:t>
      </w:r>
      <w:r w:rsidRPr="00D57D8D">
        <w:rPr>
          <w:rFonts w:ascii="Times New Roman" w:hAnsi="Times New Roman" w:cs="Times New Roman"/>
          <w:sz w:val="28"/>
          <w:szCs w:val="28"/>
          <w:lang w:val="ru-RU"/>
        </w:rPr>
        <w:t xml:space="preserve"> оболочки: сухость и дегенерация (повышенное слущивание эпителиоцитов); 4) курение способствует развитию воспалительных заболеваний периодонта и отложению зубного камня.</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Хроническая алкогольная интоксикация является фактором риска развития заболеваний ротовой полости и ее слизистой оболочки.</w:t>
      </w:r>
      <w:r w:rsidRPr="00D57D8D">
        <w:rPr>
          <w:rFonts w:ascii="Times New Roman" w:hAnsi="Times New Roman" w:cs="Times New Roman"/>
          <w:sz w:val="28"/>
          <w:szCs w:val="28"/>
        </w:rPr>
        <w:t> </w:t>
      </w:r>
      <w:r w:rsidRPr="00D57D8D">
        <w:rPr>
          <w:rFonts w:ascii="Times New Roman" w:hAnsi="Times New Roman" w:cs="Times New Roman"/>
          <w:sz w:val="28"/>
          <w:szCs w:val="28"/>
          <w:lang w:val="ru-RU"/>
        </w:rPr>
        <w:t xml:space="preserve"> Многие исследования подтверждают, что этанол является фактором риска возникновения рака слизистой оболочки полости рта. К местным эффектам алкоголя относятся увеличение проницаемости слизистой оболочки полости рта, атрофия эпителия, что означает повышение восприимчивости этих тканей</w:t>
      </w:r>
      <w:r>
        <w:rPr>
          <w:rFonts w:ascii="Times New Roman" w:hAnsi="Times New Roman" w:cs="Times New Roman"/>
          <w:sz w:val="28"/>
          <w:szCs w:val="28"/>
          <w:lang w:val="ru-RU"/>
        </w:rPr>
        <w:t xml:space="preserve">                     </w:t>
      </w:r>
      <w:r w:rsidRPr="00D57D8D">
        <w:rPr>
          <w:rFonts w:ascii="Times New Roman" w:hAnsi="Times New Roman" w:cs="Times New Roman"/>
          <w:sz w:val="28"/>
          <w:szCs w:val="28"/>
          <w:lang w:val="ru-RU"/>
        </w:rPr>
        <w:t xml:space="preserve"> к канцерогенным веществам, уничтожение липидного компонента эпителиального барьера, присутствующего в слизистой оболочке. Высокое содержание алкоголя также способствует снижению слюноотделения. Поскольку слюна является естественным антибактериальным средством, нейтрализующим бактерии зубного налёта, сухая ротовая полость становится благоприятной средой для развития инфекций. Именно вследствие повышения количества бактерий и повреждения мягких тканей, рак горла и полости рта является очень распространенным заболеванием среди людей, злоупотребляющих алкоголем</w:t>
      </w:r>
      <w:r>
        <w:rPr>
          <w:rFonts w:ascii="Times New Roman" w:hAnsi="Times New Roman" w:cs="Times New Roman"/>
          <w:sz w:val="28"/>
          <w:szCs w:val="28"/>
          <w:lang w:val="ru-RU"/>
        </w:rPr>
        <w:t>;</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rPr>
        <w:t> </w:t>
      </w:r>
      <w:r>
        <w:rPr>
          <w:rFonts w:ascii="Times New Roman" w:hAnsi="Times New Roman" w:cs="Times New Roman"/>
          <w:sz w:val="28"/>
          <w:szCs w:val="28"/>
          <w:lang w:val="ru-RU"/>
        </w:rPr>
        <w:t>в</w:t>
      </w:r>
      <w:r w:rsidRPr="00D57D8D">
        <w:rPr>
          <w:rFonts w:ascii="Times New Roman" w:hAnsi="Times New Roman" w:cs="Times New Roman"/>
          <w:sz w:val="28"/>
          <w:szCs w:val="28"/>
          <w:lang w:val="ru-RU"/>
        </w:rPr>
        <w:t>-пятых, посещайте стоматолога не реже одного раза в год для профилактических осмотров.</w:t>
      </w:r>
    </w:p>
    <w:p w:rsidR="007C343E" w:rsidRPr="00D57D8D" w:rsidRDefault="007C343E" w:rsidP="00D57D8D">
      <w:pPr>
        <w:spacing w:after="0" w:line="240" w:lineRule="auto"/>
        <w:ind w:firstLine="720"/>
        <w:jc w:val="both"/>
        <w:rPr>
          <w:rFonts w:ascii="Times New Roman" w:hAnsi="Times New Roman" w:cs="Times New Roman"/>
          <w:sz w:val="28"/>
          <w:szCs w:val="28"/>
          <w:lang w:val="ru-RU"/>
        </w:rPr>
      </w:pPr>
      <w:r w:rsidRPr="00D57D8D">
        <w:rPr>
          <w:rFonts w:ascii="Times New Roman" w:hAnsi="Times New Roman" w:cs="Times New Roman"/>
          <w:sz w:val="28"/>
          <w:szCs w:val="28"/>
          <w:lang w:val="ru-RU"/>
        </w:rPr>
        <w:t xml:space="preserve">Ваше здоровье </w:t>
      </w:r>
      <w:r>
        <w:rPr>
          <w:rFonts w:ascii="Times New Roman" w:hAnsi="Times New Roman" w:cs="Times New Roman"/>
          <w:sz w:val="28"/>
          <w:szCs w:val="28"/>
          <w:lang w:val="ru-RU"/>
        </w:rPr>
        <w:t>–</w:t>
      </w:r>
      <w:r w:rsidRPr="00D57D8D">
        <w:rPr>
          <w:rFonts w:ascii="Times New Roman" w:hAnsi="Times New Roman" w:cs="Times New Roman"/>
          <w:sz w:val="28"/>
          <w:szCs w:val="28"/>
          <w:lang w:val="ru-RU"/>
        </w:rPr>
        <w:t xml:space="preserve"> в Ваших руках!</w:t>
      </w:r>
    </w:p>
    <w:p w:rsidR="007C343E" w:rsidRPr="0045742E" w:rsidRDefault="007C343E" w:rsidP="0045742E">
      <w:pPr>
        <w:spacing w:before="720" w:after="0" w:line="280" w:lineRule="exact"/>
        <w:jc w:val="both"/>
        <w:rPr>
          <w:rFonts w:ascii="Times New Roman" w:hAnsi="Times New Roman" w:cs="Times New Roman"/>
          <w:sz w:val="28"/>
          <w:szCs w:val="28"/>
          <w:lang w:val="ru-RU"/>
        </w:rPr>
      </w:pPr>
      <w:bookmarkStart w:id="0" w:name="_GoBack"/>
      <w:bookmarkEnd w:id="0"/>
      <w:r w:rsidRPr="0045742E">
        <w:rPr>
          <w:rFonts w:ascii="Times New Roman" w:hAnsi="Times New Roman" w:cs="Times New Roman"/>
          <w:sz w:val="28"/>
          <w:szCs w:val="28"/>
          <w:lang w:val="ru-RU"/>
        </w:rPr>
        <w:t xml:space="preserve">Заведующий филиалом № 3                                                                          </w:t>
      </w:r>
    </w:p>
    <w:p w:rsidR="007C343E" w:rsidRPr="0045742E" w:rsidRDefault="007C343E" w:rsidP="0045742E">
      <w:pPr>
        <w:spacing w:after="0" w:line="280" w:lineRule="exact"/>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45742E">
        <w:rPr>
          <w:rFonts w:ascii="Times New Roman" w:hAnsi="Times New Roman" w:cs="Times New Roman"/>
          <w:sz w:val="28"/>
          <w:szCs w:val="28"/>
          <w:lang w:val="ru-RU"/>
        </w:rPr>
        <w:t>томатологическая поликлиника</w:t>
      </w:r>
    </w:p>
    <w:p w:rsidR="007C343E" w:rsidRPr="0045742E" w:rsidRDefault="007C343E" w:rsidP="0045742E">
      <w:pPr>
        <w:tabs>
          <w:tab w:val="left" w:pos="6521"/>
          <w:tab w:val="left" w:pos="6840"/>
        </w:tabs>
        <w:spacing w:after="0" w:line="280" w:lineRule="exact"/>
        <w:jc w:val="both"/>
        <w:rPr>
          <w:rFonts w:ascii="Times New Roman" w:hAnsi="Times New Roman" w:cs="Times New Roman"/>
          <w:sz w:val="28"/>
          <w:szCs w:val="28"/>
          <w:lang w:val="ru-RU"/>
        </w:rPr>
      </w:pPr>
      <w:r w:rsidRPr="0045742E">
        <w:rPr>
          <w:rFonts w:ascii="Times New Roman" w:hAnsi="Times New Roman" w:cs="Times New Roman"/>
          <w:sz w:val="28"/>
          <w:szCs w:val="28"/>
          <w:lang w:val="ru-RU"/>
        </w:rPr>
        <w:t xml:space="preserve">Витебского стоматологического центра                        </w:t>
      </w:r>
      <w:r>
        <w:rPr>
          <w:rFonts w:ascii="Times New Roman" w:hAnsi="Times New Roman" w:cs="Times New Roman"/>
          <w:sz w:val="28"/>
          <w:szCs w:val="28"/>
          <w:lang w:val="ru-RU"/>
        </w:rPr>
        <w:t xml:space="preserve">    </w:t>
      </w:r>
      <w:r w:rsidRPr="0045742E">
        <w:rPr>
          <w:rFonts w:ascii="Times New Roman" w:hAnsi="Times New Roman" w:cs="Times New Roman"/>
          <w:sz w:val="28"/>
          <w:szCs w:val="28"/>
          <w:lang w:val="ru-RU"/>
        </w:rPr>
        <w:t xml:space="preserve">  Т.В.</w:t>
      </w:r>
      <w:r>
        <w:rPr>
          <w:rFonts w:ascii="Times New Roman" w:hAnsi="Times New Roman" w:cs="Times New Roman"/>
          <w:sz w:val="28"/>
          <w:szCs w:val="28"/>
          <w:lang w:val="ru-RU"/>
        </w:rPr>
        <w:t xml:space="preserve"> </w:t>
      </w:r>
      <w:r w:rsidRPr="0045742E">
        <w:rPr>
          <w:rFonts w:ascii="Times New Roman" w:hAnsi="Times New Roman" w:cs="Times New Roman"/>
          <w:sz w:val="28"/>
          <w:szCs w:val="28"/>
          <w:lang w:val="ru-RU"/>
        </w:rPr>
        <w:t xml:space="preserve">Гончаренко </w:t>
      </w:r>
    </w:p>
    <w:p w:rsidR="007C343E" w:rsidRPr="00C0157F" w:rsidRDefault="007C343E" w:rsidP="00AC3682">
      <w:pPr>
        <w:spacing w:after="0" w:line="480" w:lineRule="auto"/>
        <w:ind w:firstLine="720"/>
        <w:jc w:val="both"/>
        <w:rPr>
          <w:rFonts w:ascii="Times New Roman" w:hAnsi="Times New Roman" w:cs="Times New Roman"/>
          <w:sz w:val="24"/>
          <w:szCs w:val="24"/>
          <w:lang w:val="ru-RU"/>
        </w:rPr>
      </w:pPr>
    </w:p>
    <w:sectPr w:rsidR="007C343E" w:rsidRPr="00C0157F" w:rsidSect="004B37E6">
      <w:headerReference w:type="default" r:id="rId11"/>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3E" w:rsidRDefault="007C343E">
      <w:r>
        <w:separator/>
      </w:r>
    </w:p>
  </w:endnote>
  <w:endnote w:type="continuationSeparator" w:id="0">
    <w:p w:rsidR="007C343E" w:rsidRDefault="007C34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3E" w:rsidRDefault="007C343E">
      <w:r>
        <w:separator/>
      </w:r>
    </w:p>
  </w:footnote>
  <w:footnote w:type="continuationSeparator" w:id="0">
    <w:p w:rsidR="007C343E" w:rsidRDefault="007C3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3E" w:rsidRDefault="007C343E" w:rsidP="001C7FD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C343E" w:rsidRDefault="007C34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C78"/>
    <w:multiLevelType w:val="hybridMultilevel"/>
    <w:tmpl w:val="BD82C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0256A46"/>
    <w:multiLevelType w:val="multilevel"/>
    <w:tmpl w:val="7A8E3D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9A3872"/>
    <w:multiLevelType w:val="hybridMultilevel"/>
    <w:tmpl w:val="86CA7CCA"/>
    <w:lvl w:ilvl="0" w:tplc="B9EAFF22">
      <w:start w:val="20"/>
      <w:numFmt w:val="bullet"/>
      <w:lvlText w:val="-"/>
      <w:lvlJc w:val="left"/>
      <w:pPr>
        <w:ind w:left="1140" w:hanging="360"/>
      </w:pPr>
      <w:rPr>
        <w:rFonts w:ascii="Times New Roman" w:eastAsia="Times New Roman" w:hAnsi="Times New Roman"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3">
    <w:nsid w:val="56A00E65"/>
    <w:multiLevelType w:val="multilevel"/>
    <w:tmpl w:val="CACA1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AEE1B70"/>
    <w:multiLevelType w:val="multilevel"/>
    <w:tmpl w:val="7C0C3E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AAF18EC"/>
    <w:multiLevelType w:val="multilevel"/>
    <w:tmpl w:val="96DE37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BCC1B81"/>
    <w:multiLevelType w:val="multilevel"/>
    <w:tmpl w:val="D062BA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44B"/>
    <w:rsid w:val="0005719E"/>
    <w:rsid w:val="0009510E"/>
    <w:rsid w:val="000A3279"/>
    <w:rsid w:val="000F477A"/>
    <w:rsid w:val="00183570"/>
    <w:rsid w:val="001C7FDB"/>
    <w:rsid w:val="001F2338"/>
    <w:rsid w:val="00206D9D"/>
    <w:rsid w:val="00235C26"/>
    <w:rsid w:val="002428C4"/>
    <w:rsid w:val="002C7312"/>
    <w:rsid w:val="002E16C3"/>
    <w:rsid w:val="002F443E"/>
    <w:rsid w:val="003444F1"/>
    <w:rsid w:val="00344C89"/>
    <w:rsid w:val="00395434"/>
    <w:rsid w:val="003A461F"/>
    <w:rsid w:val="003A7DCB"/>
    <w:rsid w:val="003F12FB"/>
    <w:rsid w:val="00454A77"/>
    <w:rsid w:val="0045742E"/>
    <w:rsid w:val="00470E00"/>
    <w:rsid w:val="00474AFE"/>
    <w:rsid w:val="004A6D2B"/>
    <w:rsid w:val="004B37E6"/>
    <w:rsid w:val="004E1AEF"/>
    <w:rsid w:val="0050208F"/>
    <w:rsid w:val="00507A27"/>
    <w:rsid w:val="00527812"/>
    <w:rsid w:val="00560D7E"/>
    <w:rsid w:val="005D0C22"/>
    <w:rsid w:val="0061771B"/>
    <w:rsid w:val="00643069"/>
    <w:rsid w:val="0066292E"/>
    <w:rsid w:val="006D7925"/>
    <w:rsid w:val="00706CD5"/>
    <w:rsid w:val="0073795B"/>
    <w:rsid w:val="007C163E"/>
    <w:rsid w:val="007C343E"/>
    <w:rsid w:val="007D5CE4"/>
    <w:rsid w:val="009307DE"/>
    <w:rsid w:val="0093294D"/>
    <w:rsid w:val="009B66C2"/>
    <w:rsid w:val="009F544B"/>
    <w:rsid w:val="00A728B9"/>
    <w:rsid w:val="00AC3682"/>
    <w:rsid w:val="00BD6287"/>
    <w:rsid w:val="00C0157F"/>
    <w:rsid w:val="00C15CB7"/>
    <w:rsid w:val="00C4290E"/>
    <w:rsid w:val="00CE5892"/>
    <w:rsid w:val="00CF1E8A"/>
    <w:rsid w:val="00D22E5C"/>
    <w:rsid w:val="00D35D84"/>
    <w:rsid w:val="00D52555"/>
    <w:rsid w:val="00D57D8D"/>
    <w:rsid w:val="00D611FD"/>
    <w:rsid w:val="00D704BE"/>
    <w:rsid w:val="00D74B75"/>
    <w:rsid w:val="00D75E50"/>
    <w:rsid w:val="00DA653B"/>
    <w:rsid w:val="00E51B90"/>
    <w:rsid w:val="00E57EF0"/>
    <w:rsid w:val="00EA119B"/>
    <w:rsid w:val="00F424DD"/>
    <w:rsid w:val="00F5329F"/>
    <w:rsid w:val="00F971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9B"/>
    <w:pPr>
      <w:spacing w:after="160" w:line="259" w:lineRule="auto"/>
    </w:pPr>
    <w:rPr>
      <w:rFonts w:cs="Calibri"/>
      <w:lang w:val="en-US" w:eastAsia="en-US"/>
    </w:rPr>
  </w:style>
  <w:style w:type="paragraph" w:styleId="Heading2">
    <w:name w:val="heading 2"/>
    <w:basedOn w:val="Normal"/>
    <w:link w:val="Heading2Char"/>
    <w:uiPriority w:val="99"/>
    <w:qFormat/>
    <w:rsid w:val="005278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9"/>
    <w:qFormat/>
    <w:rsid w:val="00527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27812"/>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527812"/>
    <w:rPr>
      <w:rFonts w:ascii="Times New Roman" w:hAnsi="Times New Roman" w:cs="Times New Roman"/>
      <w:b/>
      <w:bCs/>
      <w:sz w:val="27"/>
      <w:szCs w:val="27"/>
    </w:rPr>
  </w:style>
  <w:style w:type="paragraph" w:styleId="NormalWeb">
    <w:name w:val="Normal (Web)"/>
    <w:basedOn w:val="Normal"/>
    <w:uiPriority w:val="99"/>
    <w:rsid w:val="004E1AEF"/>
    <w:rPr>
      <w:sz w:val="24"/>
      <w:szCs w:val="24"/>
    </w:rPr>
  </w:style>
  <w:style w:type="character" w:styleId="Strong">
    <w:name w:val="Strong"/>
    <w:basedOn w:val="DefaultParagraphFont"/>
    <w:uiPriority w:val="99"/>
    <w:qFormat/>
    <w:rsid w:val="00527812"/>
    <w:rPr>
      <w:b/>
      <w:bCs/>
    </w:rPr>
  </w:style>
  <w:style w:type="character" w:customStyle="1" w:styleId="readmore-title">
    <w:name w:val="readmore-title"/>
    <w:basedOn w:val="DefaultParagraphFont"/>
    <w:uiPriority w:val="99"/>
    <w:rsid w:val="0009510E"/>
  </w:style>
  <w:style w:type="character" w:customStyle="1" w:styleId="read-all">
    <w:name w:val="read-all"/>
    <w:basedOn w:val="DefaultParagraphFont"/>
    <w:uiPriority w:val="99"/>
    <w:rsid w:val="0009510E"/>
  </w:style>
  <w:style w:type="character" w:styleId="Hyperlink">
    <w:name w:val="Hyperlink"/>
    <w:basedOn w:val="DefaultParagraphFont"/>
    <w:uiPriority w:val="99"/>
    <w:rsid w:val="00235C26"/>
    <w:rPr>
      <w:color w:val="auto"/>
      <w:u w:val="single"/>
    </w:rPr>
  </w:style>
  <w:style w:type="paragraph" w:styleId="ListParagraph">
    <w:name w:val="List Paragraph"/>
    <w:basedOn w:val="Normal"/>
    <w:uiPriority w:val="99"/>
    <w:qFormat/>
    <w:rsid w:val="0073795B"/>
    <w:pPr>
      <w:ind w:left="720"/>
    </w:pPr>
  </w:style>
  <w:style w:type="character" w:customStyle="1" w:styleId="apple-converted-space">
    <w:name w:val="apple-converted-space"/>
    <w:basedOn w:val="DefaultParagraphFont"/>
    <w:uiPriority w:val="99"/>
    <w:rsid w:val="005D0C22"/>
  </w:style>
  <w:style w:type="paragraph" w:styleId="Header">
    <w:name w:val="header"/>
    <w:basedOn w:val="Normal"/>
    <w:link w:val="HeaderChar"/>
    <w:uiPriority w:val="99"/>
    <w:rsid w:val="004B37E6"/>
    <w:pPr>
      <w:tabs>
        <w:tab w:val="center" w:pos="4677"/>
        <w:tab w:val="right" w:pos="9355"/>
      </w:tabs>
    </w:pPr>
  </w:style>
  <w:style w:type="character" w:customStyle="1" w:styleId="HeaderChar">
    <w:name w:val="Header Char"/>
    <w:basedOn w:val="DefaultParagraphFont"/>
    <w:link w:val="Header"/>
    <w:uiPriority w:val="99"/>
    <w:semiHidden/>
    <w:rsid w:val="003B6D45"/>
    <w:rPr>
      <w:rFonts w:cs="Calibri"/>
      <w:lang w:val="en-US" w:eastAsia="en-US"/>
    </w:rPr>
  </w:style>
  <w:style w:type="character" w:styleId="PageNumber">
    <w:name w:val="page number"/>
    <w:basedOn w:val="DefaultParagraphFont"/>
    <w:uiPriority w:val="99"/>
    <w:rsid w:val="004B37E6"/>
  </w:style>
</w:styles>
</file>

<file path=word/webSettings.xml><?xml version="1.0" encoding="utf-8"?>
<w:webSettings xmlns:r="http://schemas.openxmlformats.org/officeDocument/2006/relationships" xmlns:w="http://schemas.openxmlformats.org/wordprocessingml/2006/main">
  <w:divs>
    <w:div w:id="872812733">
      <w:marLeft w:val="0"/>
      <w:marRight w:val="0"/>
      <w:marTop w:val="0"/>
      <w:marBottom w:val="0"/>
      <w:divBdr>
        <w:top w:val="none" w:sz="0" w:space="0" w:color="auto"/>
        <w:left w:val="none" w:sz="0" w:space="0" w:color="auto"/>
        <w:bottom w:val="none" w:sz="0" w:space="0" w:color="auto"/>
        <w:right w:val="none" w:sz="0" w:space="0" w:color="auto"/>
      </w:divBdr>
    </w:div>
    <w:div w:id="872812734">
      <w:marLeft w:val="0"/>
      <w:marRight w:val="0"/>
      <w:marTop w:val="0"/>
      <w:marBottom w:val="0"/>
      <w:divBdr>
        <w:top w:val="none" w:sz="0" w:space="0" w:color="auto"/>
        <w:left w:val="none" w:sz="0" w:space="0" w:color="auto"/>
        <w:bottom w:val="none" w:sz="0" w:space="0" w:color="auto"/>
        <w:right w:val="none" w:sz="0" w:space="0" w:color="auto"/>
      </w:divBdr>
    </w:div>
    <w:div w:id="872812743">
      <w:marLeft w:val="0"/>
      <w:marRight w:val="0"/>
      <w:marTop w:val="0"/>
      <w:marBottom w:val="0"/>
      <w:divBdr>
        <w:top w:val="none" w:sz="0" w:space="0" w:color="auto"/>
        <w:left w:val="none" w:sz="0" w:space="0" w:color="auto"/>
        <w:bottom w:val="none" w:sz="0" w:space="0" w:color="auto"/>
        <w:right w:val="none" w:sz="0" w:space="0" w:color="auto"/>
      </w:divBdr>
    </w:div>
    <w:div w:id="872812745">
      <w:marLeft w:val="0"/>
      <w:marRight w:val="0"/>
      <w:marTop w:val="0"/>
      <w:marBottom w:val="0"/>
      <w:divBdr>
        <w:top w:val="none" w:sz="0" w:space="0" w:color="auto"/>
        <w:left w:val="none" w:sz="0" w:space="0" w:color="auto"/>
        <w:bottom w:val="none" w:sz="0" w:space="0" w:color="auto"/>
        <w:right w:val="none" w:sz="0" w:space="0" w:color="auto"/>
      </w:divBdr>
    </w:div>
    <w:div w:id="872812758">
      <w:marLeft w:val="0"/>
      <w:marRight w:val="0"/>
      <w:marTop w:val="0"/>
      <w:marBottom w:val="0"/>
      <w:divBdr>
        <w:top w:val="none" w:sz="0" w:space="0" w:color="auto"/>
        <w:left w:val="none" w:sz="0" w:space="0" w:color="auto"/>
        <w:bottom w:val="none" w:sz="0" w:space="0" w:color="auto"/>
        <w:right w:val="none" w:sz="0" w:space="0" w:color="auto"/>
      </w:divBdr>
    </w:div>
    <w:div w:id="872812759">
      <w:marLeft w:val="0"/>
      <w:marRight w:val="0"/>
      <w:marTop w:val="0"/>
      <w:marBottom w:val="0"/>
      <w:divBdr>
        <w:top w:val="none" w:sz="0" w:space="0" w:color="auto"/>
        <w:left w:val="none" w:sz="0" w:space="0" w:color="auto"/>
        <w:bottom w:val="none" w:sz="0" w:space="0" w:color="auto"/>
        <w:right w:val="none" w:sz="0" w:space="0" w:color="auto"/>
      </w:divBdr>
    </w:div>
    <w:div w:id="872812760">
      <w:marLeft w:val="0"/>
      <w:marRight w:val="0"/>
      <w:marTop w:val="0"/>
      <w:marBottom w:val="0"/>
      <w:divBdr>
        <w:top w:val="none" w:sz="0" w:space="0" w:color="auto"/>
        <w:left w:val="none" w:sz="0" w:space="0" w:color="auto"/>
        <w:bottom w:val="none" w:sz="0" w:space="0" w:color="auto"/>
        <w:right w:val="none" w:sz="0" w:space="0" w:color="auto"/>
      </w:divBdr>
    </w:div>
    <w:div w:id="872812765">
      <w:marLeft w:val="0"/>
      <w:marRight w:val="0"/>
      <w:marTop w:val="0"/>
      <w:marBottom w:val="0"/>
      <w:divBdr>
        <w:top w:val="none" w:sz="0" w:space="0" w:color="auto"/>
        <w:left w:val="none" w:sz="0" w:space="0" w:color="auto"/>
        <w:bottom w:val="none" w:sz="0" w:space="0" w:color="auto"/>
        <w:right w:val="none" w:sz="0" w:space="0" w:color="auto"/>
      </w:divBdr>
    </w:div>
    <w:div w:id="872812766">
      <w:marLeft w:val="0"/>
      <w:marRight w:val="0"/>
      <w:marTop w:val="0"/>
      <w:marBottom w:val="0"/>
      <w:divBdr>
        <w:top w:val="none" w:sz="0" w:space="0" w:color="auto"/>
        <w:left w:val="none" w:sz="0" w:space="0" w:color="auto"/>
        <w:bottom w:val="none" w:sz="0" w:space="0" w:color="auto"/>
        <w:right w:val="none" w:sz="0" w:space="0" w:color="auto"/>
      </w:divBdr>
      <w:divsChild>
        <w:div w:id="872812798">
          <w:marLeft w:val="0"/>
          <w:marRight w:val="0"/>
          <w:marTop w:val="375"/>
          <w:marBottom w:val="375"/>
          <w:divBdr>
            <w:top w:val="none" w:sz="0" w:space="0" w:color="auto"/>
            <w:left w:val="none" w:sz="0" w:space="0" w:color="auto"/>
            <w:bottom w:val="none" w:sz="0" w:space="0" w:color="auto"/>
            <w:right w:val="none" w:sz="0" w:space="0" w:color="auto"/>
          </w:divBdr>
        </w:div>
      </w:divsChild>
    </w:div>
    <w:div w:id="872812774">
      <w:marLeft w:val="0"/>
      <w:marRight w:val="0"/>
      <w:marTop w:val="0"/>
      <w:marBottom w:val="0"/>
      <w:divBdr>
        <w:top w:val="none" w:sz="0" w:space="0" w:color="auto"/>
        <w:left w:val="none" w:sz="0" w:space="0" w:color="auto"/>
        <w:bottom w:val="none" w:sz="0" w:space="0" w:color="auto"/>
        <w:right w:val="none" w:sz="0" w:space="0" w:color="auto"/>
      </w:divBdr>
      <w:divsChild>
        <w:div w:id="872812752">
          <w:marLeft w:val="0"/>
          <w:marRight w:val="0"/>
          <w:marTop w:val="0"/>
          <w:marBottom w:val="0"/>
          <w:divBdr>
            <w:top w:val="none" w:sz="0" w:space="0" w:color="auto"/>
            <w:left w:val="none" w:sz="0" w:space="0" w:color="auto"/>
            <w:bottom w:val="none" w:sz="0" w:space="0" w:color="auto"/>
            <w:right w:val="none" w:sz="0" w:space="0" w:color="auto"/>
          </w:divBdr>
          <w:divsChild>
            <w:div w:id="872812736">
              <w:marLeft w:val="0"/>
              <w:marRight w:val="0"/>
              <w:marTop w:val="0"/>
              <w:marBottom w:val="0"/>
              <w:divBdr>
                <w:top w:val="none" w:sz="0" w:space="0" w:color="auto"/>
                <w:left w:val="none" w:sz="0" w:space="0" w:color="auto"/>
                <w:bottom w:val="none" w:sz="0" w:space="0" w:color="auto"/>
                <w:right w:val="none" w:sz="0" w:space="0" w:color="auto"/>
              </w:divBdr>
            </w:div>
            <w:div w:id="872812739">
              <w:marLeft w:val="0"/>
              <w:marRight w:val="0"/>
              <w:marTop w:val="0"/>
              <w:marBottom w:val="0"/>
              <w:divBdr>
                <w:top w:val="none" w:sz="0" w:space="0" w:color="auto"/>
                <w:left w:val="none" w:sz="0" w:space="0" w:color="auto"/>
                <w:bottom w:val="none" w:sz="0" w:space="0" w:color="auto"/>
                <w:right w:val="none" w:sz="0" w:space="0" w:color="auto"/>
              </w:divBdr>
            </w:div>
            <w:div w:id="872812747">
              <w:marLeft w:val="0"/>
              <w:marRight w:val="0"/>
              <w:marTop w:val="0"/>
              <w:marBottom w:val="0"/>
              <w:divBdr>
                <w:top w:val="none" w:sz="0" w:space="0" w:color="auto"/>
                <w:left w:val="none" w:sz="0" w:space="0" w:color="auto"/>
                <w:bottom w:val="none" w:sz="0" w:space="0" w:color="auto"/>
                <w:right w:val="none" w:sz="0" w:space="0" w:color="auto"/>
              </w:divBdr>
            </w:div>
            <w:div w:id="872812757">
              <w:marLeft w:val="0"/>
              <w:marRight w:val="0"/>
              <w:marTop w:val="0"/>
              <w:marBottom w:val="0"/>
              <w:divBdr>
                <w:top w:val="none" w:sz="0" w:space="0" w:color="auto"/>
                <w:left w:val="none" w:sz="0" w:space="0" w:color="auto"/>
                <w:bottom w:val="none" w:sz="0" w:space="0" w:color="auto"/>
                <w:right w:val="none" w:sz="0" w:space="0" w:color="auto"/>
              </w:divBdr>
            </w:div>
            <w:div w:id="872812775">
              <w:marLeft w:val="0"/>
              <w:marRight w:val="0"/>
              <w:marTop w:val="0"/>
              <w:marBottom w:val="0"/>
              <w:divBdr>
                <w:top w:val="none" w:sz="0" w:space="0" w:color="auto"/>
                <w:left w:val="none" w:sz="0" w:space="0" w:color="auto"/>
                <w:bottom w:val="none" w:sz="0" w:space="0" w:color="auto"/>
                <w:right w:val="none" w:sz="0" w:space="0" w:color="auto"/>
              </w:divBdr>
            </w:div>
            <w:div w:id="872812780">
              <w:marLeft w:val="0"/>
              <w:marRight w:val="0"/>
              <w:marTop w:val="0"/>
              <w:marBottom w:val="0"/>
              <w:divBdr>
                <w:top w:val="none" w:sz="0" w:space="0" w:color="auto"/>
                <w:left w:val="none" w:sz="0" w:space="0" w:color="auto"/>
                <w:bottom w:val="none" w:sz="0" w:space="0" w:color="auto"/>
                <w:right w:val="none" w:sz="0" w:space="0" w:color="auto"/>
              </w:divBdr>
            </w:div>
            <w:div w:id="872812783">
              <w:marLeft w:val="0"/>
              <w:marRight w:val="0"/>
              <w:marTop w:val="0"/>
              <w:marBottom w:val="0"/>
              <w:divBdr>
                <w:top w:val="none" w:sz="0" w:space="0" w:color="auto"/>
                <w:left w:val="none" w:sz="0" w:space="0" w:color="auto"/>
                <w:bottom w:val="none" w:sz="0" w:space="0" w:color="auto"/>
                <w:right w:val="none" w:sz="0" w:space="0" w:color="auto"/>
              </w:divBdr>
            </w:div>
          </w:divsChild>
        </w:div>
        <w:div w:id="872812754">
          <w:marLeft w:val="0"/>
          <w:marRight w:val="0"/>
          <w:marTop w:val="0"/>
          <w:marBottom w:val="0"/>
          <w:divBdr>
            <w:top w:val="none" w:sz="0" w:space="0" w:color="auto"/>
            <w:left w:val="none" w:sz="0" w:space="0" w:color="auto"/>
            <w:bottom w:val="none" w:sz="0" w:space="0" w:color="auto"/>
            <w:right w:val="none" w:sz="0" w:space="0" w:color="auto"/>
          </w:divBdr>
          <w:divsChild>
            <w:div w:id="872812746">
              <w:marLeft w:val="0"/>
              <w:marRight w:val="0"/>
              <w:marTop w:val="0"/>
              <w:marBottom w:val="0"/>
              <w:divBdr>
                <w:top w:val="none" w:sz="0" w:space="0" w:color="auto"/>
                <w:left w:val="none" w:sz="0" w:space="0" w:color="auto"/>
                <w:bottom w:val="none" w:sz="0" w:space="0" w:color="auto"/>
                <w:right w:val="none" w:sz="0" w:space="0" w:color="auto"/>
              </w:divBdr>
              <w:divsChild>
                <w:div w:id="872812777">
                  <w:marLeft w:val="0"/>
                  <w:marRight w:val="0"/>
                  <w:marTop w:val="0"/>
                  <w:marBottom w:val="600"/>
                  <w:divBdr>
                    <w:top w:val="none" w:sz="0" w:space="0" w:color="auto"/>
                    <w:left w:val="none" w:sz="0" w:space="0" w:color="auto"/>
                    <w:bottom w:val="none" w:sz="0" w:space="0" w:color="auto"/>
                    <w:right w:val="none" w:sz="0" w:space="0" w:color="auto"/>
                  </w:divBdr>
                  <w:divsChild>
                    <w:div w:id="872812767">
                      <w:marLeft w:val="0"/>
                      <w:marRight w:val="0"/>
                      <w:marTop w:val="0"/>
                      <w:marBottom w:val="0"/>
                      <w:divBdr>
                        <w:top w:val="none" w:sz="0" w:space="0" w:color="auto"/>
                        <w:left w:val="none" w:sz="0" w:space="0" w:color="auto"/>
                        <w:bottom w:val="none" w:sz="0" w:space="0" w:color="auto"/>
                        <w:right w:val="none" w:sz="0" w:space="0" w:color="auto"/>
                      </w:divBdr>
                      <w:divsChild>
                        <w:div w:id="872812793">
                          <w:marLeft w:val="0"/>
                          <w:marRight w:val="0"/>
                          <w:marTop w:val="450"/>
                          <w:marBottom w:val="0"/>
                          <w:divBdr>
                            <w:top w:val="single" w:sz="6" w:space="23" w:color="E6EDF5"/>
                            <w:left w:val="none" w:sz="0" w:space="0" w:color="auto"/>
                            <w:bottom w:val="single" w:sz="6" w:space="23" w:color="E6EDF5"/>
                            <w:right w:val="none" w:sz="0" w:space="0" w:color="auto"/>
                          </w:divBdr>
                          <w:divsChild>
                            <w:div w:id="8728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12748">
              <w:marLeft w:val="0"/>
              <w:marRight w:val="0"/>
              <w:marTop w:val="0"/>
              <w:marBottom w:val="0"/>
              <w:divBdr>
                <w:top w:val="none" w:sz="0" w:space="0" w:color="auto"/>
                <w:left w:val="none" w:sz="0" w:space="0" w:color="auto"/>
                <w:bottom w:val="none" w:sz="0" w:space="0" w:color="auto"/>
                <w:right w:val="none" w:sz="0" w:space="0" w:color="auto"/>
              </w:divBdr>
            </w:div>
            <w:div w:id="872812755">
              <w:marLeft w:val="0"/>
              <w:marRight w:val="0"/>
              <w:marTop w:val="0"/>
              <w:marBottom w:val="0"/>
              <w:divBdr>
                <w:top w:val="none" w:sz="0" w:space="0" w:color="auto"/>
                <w:left w:val="none" w:sz="0" w:space="0" w:color="auto"/>
                <w:bottom w:val="none" w:sz="0" w:space="0" w:color="auto"/>
                <w:right w:val="none" w:sz="0" w:space="0" w:color="auto"/>
              </w:divBdr>
            </w:div>
            <w:div w:id="872812787">
              <w:marLeft w:val="0"/>
              <w:marRight w:val="0"/>
              <w:marTop w:val="0"/>
              <w:marBottom w:val="0"/>
              <w:divBdr>
                <w:top w:val="none" w:sz="0" w:space="0" w:color="auto"/>
                <w:left w:val="none" w:sz="0" w:space="0" w:color="auto"/>
                <w:bottom w:val="none" w:sz="0" w:space="0" w:color="auto"/>
                <w:right w:val="none" w:sz="0" w:space="0" w:color="auto"/>
              </w:divBdr>
            </w:div>
          </w:divsChild>
        </w:div>
        <w:div w:id="872812756">
          <w:marLeft w:val="0"/>
          <w:marRight w:val="0"/>
          <w:marTop w:val="0"/>
          <w:marBottom w:val="0"/>
          <w:divBdr>
            <w:top w:val="none" w:sz="0" w:space="0" w:color="auto"/>
            <w:left w:val="none" w:sz="0" w:space="0" w:color="auto"/>
            <w:bottom w:val="none" w:sz="0" w:space="0" w:color="auto"/>
            <w:right w:val="none" w:sz="0" w:space="0" w:color="auto"/>
          </w:divBdr>
          <w:divsChild>
            <w:div w:id="872812737">
              <w:marLeft w:val="0"/>
              <w:marRight w:val="0"/>
              <w:marTop w:val="0"/>
              <w:marBottom w:val="0"/>
              <w:divBdr>
                <w:top w:val="none" w:sz="0" w:space="0" w:color="auto"/>
                <w:left w:val="none" w:sz="0" w:space="0" w:color="auto"/>
                <w:bottom w:val="none" w:sz="0" w:space="0" w:color="auto"/>
                <w:right w:val="none" w:sz="0" w:space="0" w:color="auto"/>
              </w:divBdr>
            </w:div>
            <w:div w:id="872812749">
              <w:marLeft w:val="0"/>
              <w:marRight w:val="0"/>
              <w:marTop w:val="0"/>
              <w:marBottom w:val="0"/>
              <w:divBdr>
                <w:top w:val="none" w:sz="0" w:space="0" w:color="auto"/>
                <w:left w:val="none" w:sz="0" w:space="0" w:color="auto"/>
                <w:bottom w:val="none" w:sz="0" w:space="0" w:color="auto"/>
                <w:right w:val="none" w:sz="0" w:space="0" w:color="auto"/>
              </w:divBdr>
            </w:div>
            <w:div w:id="872812768">
              <w:marLeft w:val="0"/>
              <w:marRight w:val="0"/>
              <w:marTop w:val="0"/>
              <w:marBottom w:val="0"/>
              <w:divBdr>
                <w:top w:val="none" w:sz="0" w:space="0" w:color="auto"/>
                <w:left w:val="none" w:sz="0" w:space="0" w:color="auto"/>
                <w:bottom w:val="none" w:sz="0" w:space="0" w:color="auto"/>
                <w:right w:val="none" w:sz="0" w:space="0" w:color="auto"/>
              </w:divBdr>
            </w:div>
            <w:div w:id="872812776">
              <w:marLeft w:val="0"/>
              <w:marRight w:val="0"/>
              <w:marTop w:val="0"/>
              <w:marBottom w:val="0"/>
              <w:divBdr>
                <w:top w:val="none" w:sz="0" w:space="0" w:color="auto"/>
                <w:left w:val="none" w:sz="0" w:space="0" w:color="auto"/>
                <w:bottom w:val="none" w:sz="0" w:space="0" w:color="auto"/>
                <w:right w:val="none" w:sz="0" w:space="0" w:color="auto"/>
              </w:divBdr>
            </w:div>
            <w:div w:id="872812788">
              <w:marLeft w:val="0"/>
              <w:marRight w:val="0"/>
              <w:marTop w:val="0"/>
              <w:marBottom w:val="0"/>
              <w:divBdr>
                <w:top w:val="none" w:sz="0" w:space="0" w:color="auto"/>
                <w:left w:val="none" w:sz="0" w:space="0" w:color="auto"/>
                <w:bottom w:val="none" w:sz="0" w:space="0" w:color="auto"/>
                <w:right w:val="none" w:sz="0" w:space="0" w:color="auto"/>
              </w:divBdr>
            </w:div>
            <w:div w:id="8728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781">
      <w:marLeft w:val="0"/>
      <w:marRight w:val="0"/>
      <w:marTop w:val="0"/>
      <w:marBottom w:val="0"/>
      <w:divBdr>
        <w:top w:val="none" w:sz="0" w:space="0" w:color="auto"/>
        <w:left w:val="none" w:sz="0" w:space="0" w:color="auto"/>
        <w:bottom w:val="none" w:sz="0" w:space="0" w:color="auto"/>
        <w:right w:val="none" w:sz="0" w:space="0" w:color="auto"/>
      </w:divBdr>
    </w:div>
    <w:div w:id="872812791">
      <w:marLeft w:val="0"/>
      <w:marRight w:val="0"/>
      <w:marTop w:val="0"/>
      <w:marBottom w:val="0"/>
      <w:divBdr>
        <w:top w:val="none" w:sz="0" w:space="0" w:color="auto"/>
        <w:left w:val="none" w:sz="0" w:space="0" w:color="auto"/>
        <w:bottom w:val="none" w:sz="0" w:space="0" w:color="auto"/>
        <w:right w:val="none" w:sz="0" w:space="0" w:color="auto"/>
      </w:divBdr>
    </w:div>
    <w:div w:id="872812792">
      <w:marLeft w:val="0"/>
      <w:marRight w:val="0"/>
      <w:marTop w:val="0"/>
      <w:marBottom w:val="0"/>
      <w:divBdr>
        <w:top w:val="none" w:sz="0" w:space="0" w:color="auto"/>
        <w:left w:val="none" w:sz="0" w:space="0" w:color="auto"/>
        <w:bottom w:val="none" w:sz="0" w:space="0" w:color="auto"/>
        <w:right w:val="none" w:sz="0" w:space="0" w:color="auto"/>
      </w:divBdr>
    </w:div>
    <w:div w:id="872812794">
      <w:marLeft w:val="0"/>
      <w:marRight w:val="0"/>
      <w:marTop w:val="0"/>
      <w:marBottom w:val="0"/>
      <w:divBdr>
        <w:top w:val="none" w:sz="0" w:space="0" w:color="auto"/>
        <w:left w:val="none" w:sz="0" w:space="0" w:color="auto"/>
        <w:bottom w:val="none" w:sz="0" w:space="0" w:color="auto"/>
        <w:right w:val="none" w:sz="0" w:space="0" w:color="auto"/>
      </w:divBdr>
    </w:div>
    <w:div w:id="872812797">
      <w:marLeft w:val="0"/>
      <w:marRight w:val="0"/>
      <w:marTop w:val="0"/>
      <w:marBottom w:val="0"/>
      <w:divBdr>
        <w:top w:val="none" w:sz="0" w:space="0" w:color="auto"/>
        <w:left w:val="none" w:sz="0" w:space="0" w:color="auto"/>
        <w:bottom w:val="none" w:sz="0" w:space="0" w:color="auto"/>
        <w:right w:val="none" w:sz="0" w:space="0" w:color="auto"/>
      </w:divBdr>
      <w:divsChild>
        <w:div w:id="872812744">
          <w:marLeft w:val="0"/>
          <w:marRight w:val="0"/>
          <w:marTop w:val="0"/>
          <w:marBottom w:val="0"/>
          <w:divBdr>
            <w:top w:val="none" w:sz="0" w:space="0" w:color="auto"/>
            <w:left w:val="none" w:sz="0" w:space="0" w:color="auto"/>
            <w:bottom w:val="none" w:sz="0" w:space="0" w:color="auto"/>
            <w:right w:val="none" w:sz="0" w:space="0" w:color="auto"/>
          </w:divBdr>
          <w:divsChild>
            <w:div w:id="872812740">
              <w:marLeft w:val="0"/>
              <w:marRight w:val="0"/>
              <w:marTop w:val="0"/>
              <w:marBottom w:val="0"/>
              <w:divBdr>
                <w:top w:val="none" w:sz="0" w:space="0" w:color="auto"/>
                <w:left w:val="none" w:sz="0" w:space="0" w:color="auto"/>
                <w:bottom w:val="none" w:sz="0" w:space="0" w:color="auto"/>
                <w:right w:val="none" w:sz="0" w:space="0" w:color="auto"/>
              </w:divBdr>
            </w:div>
            <w:div w:id="872812741">
              <w:marLeft w:val="0"/>
              <w:marRight w:val="0"/>
              <w:marTop w:val="0"/>
              <w:marBottom w:val="0"/>
              <w:divBdr>
                <w:top w:val="none" w:sz="0" w:space="0" w:color="auto"/>
                <w:left w:val="none" w:sz="0" w:space="0" w:color="auto"/>
                <w:bottom w:val="none" w:sz="0" w:space="0" w:color="auto"/>
                <w:right w:val="none" w:sz="0" w:space="0" w:color="auto"/>
              </w:divBdr>
            </w:div>
            <w:div w:id="872812750">
              <w:marLeft w:val="0"/>
              <w:marRight w:val="0"/>
              <w:marTop w:val="0"/>
              <w:marBottom w:val="0"/>
              <w:divBdr>
                <w:top w:val="none" w:sz="0" w:space="0" w:color="auto"/>
                <w:left w:val="none" w:sz="0" w:space="0" w:color="auto"/>
                <w:bottom w:val="none" w:sz="0" w:space="0" w:color="auto"/>
                <w:right w:val="none" w:sz="0" w:space="0" w:color="auto"/>
              </w:divBdr>
            </w:div>
            <w:div w:id="872812751">
              <w:marLeft w:val="0"/>
              <w:marRight w:val="0"/>
              <w:marTop w:val="0"/>
              <w:marBottom w:val="0"/>
              <w:divBdr>
                <w:top w:val="none" w:sz="0" w:space="0" w:color="auto"/>
                <w:left w:val="none" w:sz="0" w:space="0" w:color="auto"/>
                <w:bottom w:val="none" w:sz="0" w:space="0" w:color="auto"/>
                <w:right w:val="none" w:sz="0" w:space="0" w:color="auto"/>
              </w:divBdr>
            </w:div>
            <w:div w:id="872812753">
              <w:marLeft w:val="0"/>
              <w:marRight w:val="0"/>
              <w:marTop w:val="0"/>
              <w:marBottom w:val="0"/>
              <w:divBdr>
                <w:top w:val="none" w:sz="0" w:space="0" w:color="auto"/>
                <w:left w:val="none" w:sz="0" w:space="0" w:color="auto"/>
                <w:bottom w:val="none" w:sz="0" w:space="0" w:color="auto"/>
                <w:right w:val="none" w:sz="0" w:space="0" w:color="auto"/>
              </w:divBdr>
            </w:div>
            <w:div w:id="872812771">
              <w:marLeft w:val="0"/>
              <w:marRight w:val="0"/>
              <w:marTop w:val="0"/>
              <w:marBottom w:val="0"/>
              <w:divBdr>
                <w:top w:val="none" w:sz="0" w:space="0" w:color="auto"/>
                <w:left w:val="none" w:sz="0" w:space="0" w:color="auto"/>
                <w:bottom w:val="none" w:sz="0" w:space="0" w:color="auto"/>
                <w:right w:val="none" w:sz="0" w:space="0" w:color="auto"/>
              </w:divBdr>
            </w:div>
          </w:divsChild>
        </w:div>
        <w:div w:id="872812770">
          <w:marLeft w:val="0"/>
          <w:marRight w:val="0"/>
          <w:marTop w:val="0"/>
          <w:marBottom w:val="0"/>
          <w:divBdr>
            <w:top w:val="none" w:sz="0" w:space="0" w:color="auto"/>
            <w:left w:val="none" w:sz="0" w:space="0" w:color="auto"/>
            <w:bottom w:val="none" w:sz="0" w:space="0" w:color="auto"/>
            <w:right w:val="none" w:sz="0" w:space="0" w:color="auto"/>
          </w:divBdr>
          <w:divsChild>
            <w:div w:id="872812732">
              <w:marLeft w:val="0"/>
              <w:marRight w:val="0"/>
              <w:marTop w:val="0"/>
              <w:marBottom w:val="0"/>
              <w:divBdr>
                <w:top w:val="none" w:sz="0" w:space="0" w:color="auto"/>
                <w:left w:val="none" w:sz="0" w:space="0" w:color="auto"/>
                <w:bottom w:val="none" w:sz="0" w:space="0" w:color="auto"/>
                <w:right w:val="none" w:sz="0" w:space="0" w:color="auto"/>
              </w:divBdr>
            </w:div>
            <w:div w:id="872812742">
              <w:marLeft w:val="0"/>
              <w:marRight w:val="0"/>
              <w:marTop w:val="0"/>
              <w:marBottom w:val="0"/>
              <w:divBdr>
                <w:top w:val="none" w:sz="0" w:space="0" w:color="auto"/>
                <w:left w:val="none" w:sz="0" w:space="0" w:color="auto"/>
                <w:bottom w:val="none" w:sz="0" w:space="0" w:color="auto"/>
                <w:right w:val="none" w:sz="0" w:space="0" w:color="auto"/>
              </w:divBdr>
            </w:div>
            <w:div w:id="872812762">
              <w:marLeft w:val="0"/>
              <w:marRight w:val="0"/>
              <w:marTop w:val="0"/>
              <w:marBottom w:val="0"/>
              <w:divBdr>
                <w:top w:val="none" w:sz="0" w:space="0" w:color="auto"/>
                <w:left w:val="none" w:sz="0" w:space="0" w:color="auto"/>
                <w:bottom w:val="none" w:sz="0" w:space="0" w:color="auto"/>
                <w:right w:val="none" w:sz="0" w:space="0" w:color="auto"/>
              </w:divBdr>
              <w:divsChild>
                <w:div w:id="872812779">
                  <w:marLeft w:val="0"/>
                  <w:marRight w:val="0"/>
                  <w:marTop w:val="0"/>
                  <w:marBottom w:val="600"/>
                  <w:divBdr>
                    <w:top w:val="none" w:sz="0" w:space="0" w:color="auto"/>
                    <w:left w:val="none" w:sz="0" w:space="0" w:color="auto"/>
                    <w:bottom w:val="none" w:sz="0" w:space="0" w:color="auto"/>
                    <w:right w:val="none" w:sz="0" w:space="0" w:color="auto"/>
                  </w:divBdr>
                  <w:divsChild>
                    <w:div w:id="872812796">
                      <w:marLeft w:val="0"/>
                      <w:marRight w:val="0"/>
                      <w:marTop w:val="0"/>
                      <w:marBottom w:val="0"/>
                      <w:divBdr>
                        <w:top w:val="none" w:sz="0" w:space="0" w:color="auto"/>
                        <w:left w:val="none" w:sz="0" w:space="0" w:color="auto"/>
                        <w:bottom w:val="none" w:sz="0" w:space="0" w:color="auto"/>
                        <w:right w:val="none" w:sz="0" w:space="0" w:color="auto"/>
                      </w:divBdr>
                      <w:divsChild>
                        <w:div w:id="872812769">
                          <w:marLeft w:val="0"/>
                          <w:marRight w:val="0"/>
                          <w:marTop w:val="450"/>
                          <w:marBottom w:val="0"/>
                          <w:divBdr>
                            <w:top w:val="single" w:sz="6" w:space="23" w:color="E6EDF5"/>
                            <w:left w:val="none" w:sz="0" w:space="0" w:color="auto"/>
                            <w:bottom w:val="single" w:sz="6" w:space="23" w:color="E6EDF5"/>
                            <w:right w:val="none" w:sz="0" w:space="0" w:color="auto"/>
                          </w:divBdr>
                          <w:divsChild>
                            <w:div w:id="8728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12764">
              <w:marLeft w:val="0"/>
              <w:marRight w:val="0"/>
              <w:marTop w:val="0"/>
              <w:marBottom w:val="0"/>
              <w:divBdr>
                <w:top w:val="none" w:sz="0" w:space="0" w:color="auto"/>
                <w:left w:val="none" w:sz="0" w:space="0" w:color="auto"/>
                <w:bottom w:val="none" w:sz="0" w:space="0" w:color="auto"/>
                <w:right w:val="none" w:sz="0" w:space="0" w:color="auto"/>
              </w:divBdr>
            </w:div>
          </w:divsChild>
        </w:div>
        <w:div w:id="872812785">
          <w:marLeft w:val="0"/>
          <w:marRight w:val="0"/>
          <w:marTop w:val="0"/>
          <w:marBottom w:val="0"/>
          <w:divBdr>
            <w:top w:val="none" w:sz="0" w:space="0" w:color="auto"/>
            <w:left w:val="none" w:sz="0" w:space="0" w:color="auto"/>
            <w:bottom w:val="none" w:sz="0" w:space="0" w:color="auto"/>
            <w:right w:val="none" w:sz="0" w:space="0" w:color="auto"/>
          </w:divBdr>
          <w:divsChild>
            <w:div w:id="872812735">
              <w:marLeft w:val="0"/>
              <w:marRight w:val="0"/>
              <w:marTop w:val="0"/>
              <w:marBottom w:val="0"/>
              <w:divBdr>
                <w:top w:val="none" w:sz="0" w:space="0" w:color="auto"/>
                <w:left w:val="none" w:sz="0" w:space="0" w:color="auto"/>
                <w:bottom w:val="none" w:sz="0" w:space="0" w:color="auto"/>
                <w:right w:val="none" w:sz="0" w:space="0" w:color="auto"/>
              </w:divBdr>
            </w:div>
            <w:div w:id="872812761">
              <w:marLeft w:val="0"/>
              <w:marRight w:val="0"/>
              <w:marTop w:val="0"/>
              <w:marBottom w:val="0"/>
              <w:divBdr>
                <w:top w:val="none" w:sz="0" w:space="0" w:color="auto"/>
                <w:left w:val="none" w:sz="0" w:space="0" w:color="auto"/>
                <w:bottom w:val="none" w:sz="0" w:space="0" w:color="auto"/>
                <w:right w:val="none" w:sz="0" w:space="0" w:color="auto"/>
              </w:divBdr>
            </w:div>
            <w:div w:id="872812763">
              <w:marLeft w:val="0"/>
              <w:marRight w:val="0"/>
              <w:marTop w:val="0"/>
              <w:marBottom w:val="0"/>
              <w:divBdr>
                <w:top w:val="none" w:sz="0" w:space="0" w:color="auto"/>
                <w:left w:val="none" w:sz="0" w:space="0" w:color="auto"/>
                <w:bottom w:val="none" w:sz="0" w:space="0" w:color="auto"/>
                <w:right w:val="none" w:sz="0" w:space="0" w:color="auto"/>
              </w:divBdr>
            </w:div>
            <w:div w:id="872812772">
              <w:marLeft w:val="0"/>
              <w:marRight w:val="0"/>
              <w:marTop w:val="0"/>
              <w:marBottom w:val="0"/>
              <w:divBdr>
                <w:top w:val="none" w:sz="0" w:space="0" w:color="auto"/>
                <w:left w:val="none" w:sz="0" w:space="0" w:color="auto"/>
                <w:bottom w:val="none" w:sz="0" w:space="0" w:color="auto"/>
                <w:right w:val="none" w:sz="0" w:space="0" w:color="auto"/>
              </w:divBdr>
            </w:div>
            <w:div w:id="872812778">
              <w:marLeft w:val="0"/>
              <w:marRight w:val="0"/>
              <w:marTop w:val="0"/>
              <w:marBottom w:val="0"/>
              <w:divBdr>
                <w:top w:val="none" w:sz="0" w:space="0" w:color="auto"/>
                <w:left w:val="none" w:sz="0" w:space="0" w:color="auto"/>
                <w:bottom w:val="none" w:sz="0" w:space="0" w:color="auto"/>
                <w:right w:val="none" w:sz="0" w:space="0" w:color="auto"/>
              </w:divBdr>
            </w:div>
            <w:div w:id="872812784">
              <w:marLeft w:val="0"/>
              <w:marRight w:val="0"/>
              <w:marTop w:val="0"/>
              <w:marBottom w:val="0"/>
              <w:divBdr>
                <w:top w:val="none" w:sz="0" w:space="0" w:color="auto"/>
                <w:left w:val="none" w:sz="0" w:space="0" w:color="auto"/>
                <w:bottom w:val="none" w:sz="0" w:space="0" w:color="auto"/>
                <w:right w:val="none" w:sz="0" w:space="0" w:color="auto"/>
              </w:divBdr>
            </w:div>
            <w:div w:id="872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799">
      <w:marLeft w:val="0"/>
      <w:marRight w:val="0"/>
      <w:marTop w:val="0"/>
      <w:marBottom w:val="0"/>
      <w:divBdr>
        <w:top w:val="none" w:sz="0" w:space="0" w:color="auto"/>
        <w:left w:val="none" w:sz="0" w:space="0" w:color="auto"/>
        <w:bottom w:val="none" w:sz="0" w:space="0" w:color="auto"/>
        <w:right w:val="none" w:sz="0" w:space="0" w:color="auto"/>
      </w:divBdr>
    </w:div>
    <w:div w:id="872812800">
      <w:marLeft w:val="0"/>
      <w:marRight w:val="0"/>
      <w:marTop w:val="0"/>
      <w:marBottom w:val="0"/>
      <w:divBdr>
        <w:top w:val="none" w:sz="0" w:space="0" w:color="auto"/>
        <w:left w:val="none" w:sz="0" w:space="0" w:color="auto"/>
        <w:bottom w:val="none" w:sz="0" w:space="0" w:color="auto"/>
        <w:right w:val="none" w:sz="0" w:space="0" w:color="auto"/>
      </w:divBdr>
      <w:divsChild>
        <w:div w:id="872812773">
          <w:marLeft w:val="0"/>
          <w:marRight w:val="0"/>
          <w:marTop w:val="150"/>
          <w:marBottom w:val="150"/>
          <w:divBdr>
            <w:top w:val="single" w:sz="2" w:space="0" w:color="BCE8F1"/>
            <w:left w:val="single" w:sz="2" w:space="31" w:color="BCE8F1"/>
            <w:bottom w:val="none" w:sz="0" w:space="0" w:color="auto"/>
            <w:right w:val="single" w:sz="2" w:space="0" w:color="BCE8F1"/>
          </w:divBdr>
          <w:divsChild>
            <w:div w:id="872812786">
              <w:marLeft w:val="0"/>
              <w:marRight w:val="0"/>
              <w:marTop w:val="0"/>
              <w:marBottom w:val="0"/>
              <w:divBdr>
                <w:top w:val="none" w:sz="0" w:space="0" w:color="auto"/>
                <w:left w:val="none" w:sz="0" w:space="0" w:color="auto"/>
                <w:bottom w:val="none" w:sz="0" w:space="0" w:color="auto"/>
                <w:right w:val="none" w:sz="0" w:space="0" w:color="auto"/>
              </w:divBdr>
            </w:div>
          </w:divsChild>
        </w:div>
        <w:div w:id="872812782">
          <w:marLeft w:val="0"/>
          <w:marRight w:val="0"/>
          <w:marTop w:val="285"/>
          <w:marBottom w:val="285"/>
          <w:divBdr>
            <w:top w:val="none" w:sz="0" w:space="0" w:color="auto"/>
            <w:left w:val="single" w:sz="48" w:space="16" w:color="E62A2B"/>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zdorove/spravochnik/slovar-medicinskih-terminov/vydelen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aboutme.ru/obraz-zhizni/publikacii/stati/pitanie_i_di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u.wikipedia.org/wiki/%D0%A0%D0%B5%D0%B0%D0%BA%D1%86%D0%B8%D0%B8_%D1%80%D0%B0%D0%B7%D0%BB%D0%BE%D0%B6%D0%B5%D0%BD%D0%B8%D1%8F" TargetMode="External"/><Relationship Id="rId4" Type="http://schemas.openxmlformats.org/officeDocument/2006/relationships/webSettings" Target="webSettings.xml"/><Relationship Id="rId9" Type="http://schemas.openxmlformats.org/officeDocument/2006/relationships/hyperlink" Target="https://ru.wikipedia.org/wiki/%D0%9C%D0%B5%D1%82%D0%B0%D0%B1%D0%BE%D0%BB%D0%B8%D0%B7%D0%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5</Pages>
  <Words>1727</Words>
  <Characters>9850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марта – Всемирный день здоровья полости рта</dc:title>
  <dc:subject/>
  <dc:creator>zavedyuwaya</dc:creator>
  <cp:keywords/>
  <dc:description/>
  <cp:lastModifiedBy>Admin</cp:lastModifiedBy>
  <cp:revision>7</cp:revision>
  <cp:lastPrinted>2020-03-11T14:56:00Z</cp:lastPrinted>
  <dcterms:created xsi:type="dcterms:W3CDTF">2020-03-11T13:01:00Z</dcterms:created>
  <dcterms:modified xsi:type="dcterms:W3CDTF">2020-03-11T14:56:00Z</dcterms:modified>
</cp:coreProperties>
</file>