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F9" w:rsidRDefault="005F4AF9" w:rsidP="005F4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Информация об исполнении бюджета района за 9 месяцев 2019 года</w:t>
      </w:r>
    </w:p>
    <w:p w:rsidR="005F4AF9" w:rsidRDefault="005F4AF9" w:rsidP="005F4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344AE7" w:rsidRDefault="005F4AF9" w:rsidP="005F4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4AF9">
        <w:rPr>
          <w:rFonts w:ascii="Times New Roman" w:hAnsi="Times New Roman" w:cs="Times New Roman"/>
          <w:b/>
          <w:i/>
          <w:sz w:val="30"/>
          <w:szCs w:val="30"/>
          <w:lang w:val="be-BY"/>
        </w:rPr>
        <w:t>Собственные доходы.</w:t>
      </w:r>
      <w:r w:rsidRPr="005F4AF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5F4AF9">
        <w:rPr>
          <w:rFonts w:ascii="Times New Roman" w:hAnsi="Times New Roman" w:cs="Times New Roman"/>
          <w:sz w:val="30"/>
          <w:szCs w:val="30"/>
        </w:rPr>
        <w:t xml:space="preserve">За январь – сентябрь 2019 года в местные бюджеты </w:t>
      </w:r>
      <w:proofErr w:type="spellStart"/>
      <w:r w:rsidRPr="005F4AF9">
        <w:rPr>
          <w:rFonts w:ascii="Times New Roman" w:hAnsi="Times New Roman" w:cs="Times New Roman"/>
          <w:sz w:val="30"/>
          <w:szCs w:val="30"/>
        </w:rPr>
        <w:t>Лиозненского</w:t>
      </w:r>
      <w:proofErr w:type="spellEnd"/>
      <w:r w:rsidRPr="005F4AF9">
        <w:rPr>
          <w:rFonts w:ascii="Times New Roman" w:hAnsi="Times New Roman" w:cs="Times New Roman"/>
          <w:sz w:val="30"/>
          <w:szCs w:val="30"/>
        </w:rPr>
        <w:t xml:space="preserve"> района привлечено 7220,8 тыс. рублей налоговых и неналоговых платежей. Уточненный план 9 месяцев текущего года выполнен на 102,2 процента, годовой план – 72,5 процента.</w:t>
      </w:r>
    </w:p>
    <w:p w:rsidR="001407D6" w:rsidRDefault="001407D6" w:rsidP="001407D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5CFD">
        <w:rPr>
          <w:rFonts w:ascii="Times New Roman" w:hAnsi="Times New Roman" w:cs="Times New Roman"/>
          <w:sz w:val="30"/>
          <w:szCs w:val="30"/>
        </w:rPr>
        <w:t>В структуре доходов</w:t>
      </w:r>
      <w:r w:rsidRPr="00AA13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более </w:t>
      </w:r>
      <w:r w:rsidRPr="00AA13F2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AA13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процентов</w:t>
      </w:r>
      <w:r w:rsidRPr="00AA13F2">
        <w:rPr>
          <w:rFonts w:ascii="Times New Roman" w:hAnsi="Times New Roman" w:cs="Times New Roman"/>
          <w:sz w:val="30"/>
          <w:szCs w:val="30"/>
        </w:rPr>
        <w:t xml:space="preserve"> обеспечено за счет подоходного налога с физических лиц (45,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AA13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процента</w:t>
      </w:r>
      <w:r w:rsidRPr="00AA13F2">
        <w:rPr>
          <w:rFonts w:ascii="Times New Roman" w:hAnsi="Times New Roman" w:cs="Times New Roman"/>
          <w:sz w:val="30"/>
          <w:szCs w:val="30"/>
        </w:rPr>
        <w:t>), налога на добавленную стоимость (17,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AA13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процента</w:t>
      </w:r>
      <w:r w:rsidRPr="00AA13F2">
        <w:rPr>
          <w:rFonts w:ascii="Times New Roman" w:hAnsi="Times New Roman" w:cs="Times New Roman"/>
          <w:sz w:val="30"/>
          <w:szCs w:val="30"/>
        </w:rPr>
        <w:t xml:space="preserve">), </w:t>
      </w:r>
      <w:r>
        <w:rPr>
          <w:rFonts w:ascii="Times New Roman" w:hAnsi="Times New Roman" w:cs="Times New Roman"/>
          <w:sz w:val="30"/>
          <w:szCs w:val="30"/>
        </w:rPr>
        <w:t>налогов на собственность</w:t>
      </w:r>
      <w:r w:rsidRPr="00AA13F2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AA13F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AA13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процента</w:t>
      </w:r>
      <w:r w:rsidRPr="00AA13F2">
        <w:rPr>
          <w:rFonts w:ascii="Times New Roman" w:hAnsi="Times New Roman" w:cs="Times New Roman"/>
          <w:sz w:val="30"/>
          <w:szCs w:val="30"/>
        </w:rPr>
        <w:t>).</w:t>
      </w:r>
    </w:p>
    <w:p w:rsidR="001407D6" w:rsidRDefault="001407D6" w:rsidP="005F4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4C67">
        <w:rPr>
          <w:rFonts w:ascii="Times New Roman" w:hAnsi="Times New Roman" w:cs="Times New Roman"/>
          <w:sz w:val="30"/>
          <w:szCs w:val="30"/>
        </w:rPr>
        <w:t>По состоянию на 01</w:t>
      </w:r>
      <w:r>
        <w:rPr>
          <w:rFonts w:ascii="Times New Roman" w:hAnsi="Times New Roman" w:cs="Times New Roman"/>
          <w:sz w:val="30"/>
          <w:szCs w:val="30"/>
        </w:rPr>
        <w:t xml:space="preserve"> октября </w:t>
      </w:r>
      <w:r w:rsidRPr="009D4C67">
        <w:rPr>
          <w:rFonts w:ascii="Times New Roman" w:hAnsi="Times New Roman" w:cs="Times New Roman"/>
          <w:sz w:val="30"/>
          <w:szCs w:val="30"/>
        </w:rPr>
        <w:t xml:space="preserve">2019 года задолженность по платежам в бюджет составила 806,1 тыс. рублей. </w:t>
      </w:r>
      <w:proofErr w:type="gramStart"/>
      <w:r w:rsidRPr="009D4C67">
        <w:rPr>
          <w:rFonts w:ascii="Times New Roman" w:hAnsi="Times New Roman" w:cs="Times New Roman"/>
          <w:sz w:val="30"/>
          <w:szCs w:val="30"/>
        </w:rPr>
        <w:t>Задолженнос</w:t>
      </w:r>
      <w:r>
        <w:rPr>
          <w:rFonts w:ascii="Times New Roman" w:hAnsi="Times New Roman" w:cs="Times New Roman"/>
          <w:sz w:val="30"/>
          <w:szCs w:val="30"/>
        </w:rPr>
        <w:t xml:space="preserve">ть образовалась по </w:t>
      </w:r>
      <w:r w:rsidRPr="009D4C67">
        <w:rPr>
          <w:rFonts w:ascii="Times New Roman" w:hAnsi="Times New Roman" w:cs="Times New Roman"/>
          <w:sz w:val="30"/>
          <w:szCs w:val="30"/>
        </w:rPr>
        <w:t>налогу на добавленную стоимость – 648,7 тыс. рублей, подоходному налогу с физических лиц, исчисленному по суммам доходов, полученных от осуществления предпринимательской деятельности – 0,2 тыс. рублей, налогу на добычу природных ресурсов – 0,1 тыс. рублей, налогу на недвижимость – 57,9 тыс. рублей, земельному налогу – 0,3 тыс. рублей, единому налогу с индивидуальных предпринимателей – 2,0 тыс. рублей, единому налогу для производителей сельскохозяйственной продукции</w:t>
      </w:r>
      <w:proofErr w:type="gramEnd"/>
      <w:r w:rsidRPr="009D4C67">
        <w:rPr>
          <w:rFonts w:ascii="Times New Roman" w:hAnsi="Times New Roman" w:cs="Times New Roman"/>
          <w:sz w:val="30"/>
          <w:szCs w:val="30"/>
        </w:rPr>
        <w:t xml:space="preserve"> – 96,2 тыс. рублей, подоходный налог с физических лиц – 0,7 тыс. рублей.</w:t>
      </w:r>
    </w:p>
    <w:p w:rsidR="001407D6" w:rsidRPr="006C51C8" w:rsidRDefault="001407D6" w:rsidP="00140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51C8">
        <w:rPr>
          <w:rFonts w:ascii="Times New Roman" w:hAnsi="Times New Roman" w:cs="Times New Roman"/>
          <w:sz w:val="30"/>
          <w:szCs w:val="30"/>
        </w:rPr>
        <w:t xml:space="preserve">За отчетный период бюджеты первичного уровня исполнены по доходам без учета безвозмездных поступлений в сумме 458,8 тыс. рублей или на 123,1 </w:t>
      </w:r>
      <w:r>
        <w:rPr>
          <w:rFonts w:ascii="Times New Roman" w:hAnsi="Times New Roman" w:cs="Times New Roman"/>
          <w:sz w:val="30"/>
          <w:szCs w:val="30"/>
        </w:rPr>
        <w:t>процента</w:t>
      </w:r>
      <w:r w:rsidRPr="006C51C8">
        <w:rPr>
          <w:rFonts w:ascii="Times New Roman" w:hAnsi="Times New Roman" w:cs="Times New Roman"/>
          <w:sz w:val="30"/>
          <w:szCs w:val="30"/>
        </w:rPr>
        <w:t xml:space="preserve"> к уточненному плану отчетного периода с темпом роста 164,1 </w:t>
      </w:r>
      <w:r>
        <w:rPr>
          <w:rFonts w:ascii="Times New Roman" w:hAnsi="Times New Roman" w:cs="Times New Roman"/>
          <w:sz w:val="30"/>
          <w:szCs w:val="30"/>
        </w:rPr>
        <w:t>процента</w:t>
      </w:r>
      <w:r w:rsidRPr="006C51C8">
        <w:rPr>
          <w:rFonts w:ascii="Times New Roman" w:hAnsi="Times New Roman" w:cs="Times New Roman"/>
          <w:sz w:val="30"/>
          <w:szCs w:val="30"/>
        </w:rPr>
        <w:t xml:space="preserve"> к соответствующему периоду прошлого года. </w:t>
      </w:r>
    </w:p>
    <w:p w:rsidR="001407D6" w:rsidRPr="006C51C8" w:rsidRDefault="001407D6" w:rsidP="00140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51C8">
        <w:rPr>
          <w:rFonts w:ascii="Times New Roman" w:hAnsi="Times New Roman" w:cs="Times New Roman"/>
          <w:sz w:val="30"/>
          <w:szCs w:val="30"/>
        </w:rPr>
        <w:t xml:space="preserve">Выполнение доходной части бюджетов первичного уровня обеспечено всеми </w:t>
      </w:r>
      <w:proofErr w:type="spellStart"/>
      <w:r w:rsidRPr="006C51C8">
        <w:rPr>
          <w:rFonts w:ascii="Times New Roman" w:hAnsi="Times New Roman" w:cs="Times New Roman"/>
          <w:sz w:val="30"/>
          <w:szCs w:val="30"/>
        </w:rPr>
        <w:t>сельисполкомами</w:t>
      </w:r>
      <w:proofErr w:type="spellEnd"/>
      <w:r w:rsidRPr="006C51C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407D6" w:rsidRDefault="001407D6" w:rsidP="00140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51C8">
        <w:rPr>
          <w:rFonts w:ascii="Times New Roman" w:hAnsi="Times New Roman" w:cs="Times New Roman"/>
          <w:sz w:val="30"/>
          <w:szCs w:val="30"/>
        </w:rPr>
        <w:t xml:space="preserve">Основными источниками, которые наполняли бюджеты первичного уровня, стали подоходный налог (76,0 </w:t>
      </w:r>
      <w:r>
        <w:rPr>
          <w:rFonts w:ascii="Times New Roman" w:hAnsi="Times New Roman" w:cs="Times New Roman"/>
          <w:sz w:val="30"/>
          <w:szCs w:val="30"/>
        </w:rPr>
        <w:t>процента</w:t>
      </w:r>
      <w:r w:rsidRPr="006C51C8">
        <w:rPr>
          <w:rFonts w:ascii="Times New Roman" w:hAnsi="Times New Roman" w:cs="Times New Roman"/>
          <w:sz w:val="30"/>
          <w:szCs w:val="30"/>
        </w:rPr>
        <w:t xml:space="preserve">), компенсации расходов государства (3,4 </w:t>
      </w:r>
      <w:r>
        <w:rPr>
          <w:rFonts w:ascii="Times New Roman" w:hAnsi="Times New Roman" w:cs="Times New Roman"/>
          <w:sz w:val="30"/>
          <w:szCs w:val="30"/>
        </w:rPr>
        <w:t>процента</w:t>
      </w:r>
      <w:r w:rsidRPr="006C51C8">
        <w:rPr>
          <w:rFonts w:ascii="Times New Roman" w:hAnsi="Times New Roman" w:cs="Times New Roman"/>
          <w:sz w:val="30"/>
          <w:szCs w:val="30"/>
        </w:rPr>
        <w:t>), имущественные налоги (5,0</w:t>
      </w:r>
      <w:r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Pr="006C51C8">
        <w:rPr>
          <w:rFonts w:ascii="Times New Roman" w:hAnsi="Times New Roman" w:cs="Times New Roman"/>
          <w:sz w:val="30"/>
          <w:szCs w:val="30"/>
        </w:rPr>
        <w:t>), поступление сре</w:t>
      </w:r>
      <w:proofErr w:type="gramStart"/>
      <w:r w:rsidRPr="006C51C8">
        <w:rPr>
          <w:rFonts w:ascii="Times New Roman" w:hAnsi="Times New Roman" w:cs="Times New Roman"/>
          <w:sz w:val="30"/>
          <w:szCs w:val="30"/>
        </w:rPr>
        <w:t>дств в сч</w:t>
      </w:r>
      <w:proofErr w:type="gramEnd"/>
      <w:r w:rsidRPr="006C51C8">
        <w:rPr>
          <w:rFonts w:ascii="Times New Roman" w:hAnsi="Times New Roman" w:cs="Times New Roman"/>
          <w:sz w:val="30"/>
          <w:szCs w:val="30"/>
        </w:rPr>
        <w:t>ет компенсации удаляемых объектов растительного мира (12,6</w:t>
      </w:r>
      <w:r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Pr="006C51C8">
        <w:rPr>
          <w:rFonts w:ascii="Times New Roman" w:hAnsi="Times New Roman" w:cs="Times New Roman"/>
          <w:sz w:val="30"/>
          <w:szCs w:val="30"/>
        </w:rPr>
        <w:t>).</w:t>
      </w:r>
    </w:p>
    <w:p w:rsidR="001407D6" w:rsidRPr="00811A57" w:rsidRDefault="001407D6" w:rsidP="00140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A57">
        <w:rPr>
          <w:rFonts w:ascii="Times New Roman" w:hAnsi="Times New Roman" w:cs="Times New Roman"/>
          <w:sz w:val="30"/>
          <w:szCs w:val="30"/>
        </w:rPr>
        <w:t xml:space="preserve">Безвозмездные поступления из областного бюджета </w:t>
      </w:r>
      <w:r>
        <w:rPr>
          <w:rFonts w:ascii="Times New Roman" w:hAnsi="Times New Roman" w:cs="Times New Roman"/>
          <w:sz w:val="30"/>
          <w:szCs w:val="30"/>
        </w:rPr>
        <w:t>за 9 месяцев</w:t>
      </w:r>
      <w:r w:rsidRPr="00811A57">
        <w:rPr>
          <w:rFonts w:ascii="Times New Roman" w:hAnsi="Times New Roman" w:cs="Times New Roman"/>
          <w:sz w:val="30"/>
          <w:szCs w:val="30"/>
        </w:rPr>
        <w:t xml:space="preserve"> 2019 г</w:t>
      </w:r>
      <w:r>
        <w:rPr>
          <w:rFonts w:ascii="Times New Roman" w:hAnsi="Times New Roman" w:cs="Times New Roman"/>
          <w:sz w:val="30"/>
          <w:szCs w:val="30"/>
        </w:rPr>
        <w:t>ода</w:t>
      </w:r>
      <w:r w:rsidRPr="00811A57">
        <w:rPr>
          <w:rFonts w:ascii="Times New Roman" w:hAnsi="Times New Roman" w:cs="Times New Roman"/>
          <w:sz w:val="30"/>
          <w:szCs w:val="30"/>
        </w:rPr>
        <w:t xml:space="preserve"> составили </w:t>
      </w:r>
      <w:r>
        <w:rPr>
          <w:rFonts w:ascii="Times New Roman" w:hAnsi="Times New Roman" w:cs="Times New Roman"/>
          <w:sz w:val="30"/>
          <w:szCs w:val="30"/>
        </w:rPr>
        <w:t>12971,5</w:t>
      </w:r>
      <w:r w:rsidRPr="00811A57">
        <w:rPr>
          <w:rFonts w:ascii="Times New Roman" w:hAnsi="Times New Roman" w:cs="Times New Roman"/>
          <w:sz w:val="30"/>
          <w:szCs w:val="30"/>
        </w:rPr>
        <w:t xml:space="preserve"> тыс. рублей или </w:t>
      </w:r>
      <w:r>
        <w:rPr>
          <w:rFonts w:ascii="Times New Roman" w:hAnsi="Times New Roman" w:cs="Times New Roman"/>
          <w:sz w:val="30"/>
          <w:szCs w:val="30"/>
        </w:rPr>
        <w:t>64,2</w:t>
      </w:r>
      <w:r w:rsidRPr="00811A57">
        <w:rPr>
          <w:rFonts w:ascii="Times New Roman" w:hAnsi="Times New Roman" w:cs="Times New Roman"/>
          <w:sz w:val="30"/>
          <w:szCs w:val="30"/>
        </w:rPr>
        <w:t xml:space="preserve"> процента в общем объеме доходов. Процент исполнения к годовым плановым назначениям составил </w:t>
      </w:r>
      <w:r>
        <w:rPr>
          <w:rFonts w:ascii="Times New Roman" w:hAnsi="Times New Roman" w:cs="Times New Roman"/>
          <w:sz w:val="30"/>
          <w:szCs w:val="30"/>
        </w:rPr>
        <w:t>74,6</w:t>
      </w:r>
      <w:r w:rsidRPr="00811A57">
        <w:rPr>
          <w:rFonts w:ascii="Times New Roman" w:hAnsi="Times New Roman" w:cs="Times New Roman"/>
          <w:sz w:val="30"/>
          <w:szCs w:val="30"/>
        </w:rPr>
        <w:t xml:space="preserve"> процента. </w:t>
      </w:r>
    </w:p>
    <w:p w:rsidR="001407D6" w:rsidRPr="001407D6" w:rsidRDefault="001407D6" w:rsidP="001407D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07D6">
        <w:rPr>
          <w:rFonts w:ascii="Times New Roman" w:hAnsi="Times New Roman" w:cs="Times New Roman"/>
          <w:b/>
          <w:i/>
          <w:sz w:val="30"/>
          <w:szCs w:val="30"/>
        </w:rPr>
        <w:t>Расходы</w:t>
      </w:r>
      <w:r w:rsidRPr="001407D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407D6">
        <w:rPr>
          <w:rFonts w:ascii="Times New Roman" w:hAnsi="Times New Roman" w:cs="Times New Roman"/>
          <w:b/>
          <w:i/>
          <w:sz w:val="30"/>
          <w:szCs w:val="30"/>
        </w:rPr>
        <w:t>бюджета</w:t>
      </w:r>
      <w:r w:rsidRPr="001407D6">
        <w:rPr>
          <w:rFonts w:ascii="Times New Roman" w:hAnsi="Times New Roman" w:cs="Times New Roman"/>
          <w:sz w:val="30"/>
          <w:szCs w:val="30"/>
        </w:rPr>
        <w:t xml:space="preserve"> района за 9 месяцев 2019 года составили 20093,3 тыс. рублей и профинансированы на 97,6 процента к уточненному плану отчетного периода и на 73,6 процента к годовому плану. </w:t>
      </w:r>
    </w:p>
    <w:p w:rsidR="001407D6" w:rsidRDefault="001407D6" w:rsidP="00140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07D6">
        <w:rPr>
          <w:rFonts w:ascii="Times New Roman" w:hAnsi="Times New Roman" w:cs="Times New Roman"/>
          <w:sz w:val="30"/>
          <w:szCs w:val="30"/>
        </w:rPr>
        <w:lastRenderedPageBreak/>
        <w:t>В экономической структуре на финансирование социально-значимых расходов (заработная плата, трансферты населению, расчеты за питание, медикаменты, коммунальные услуги, обслуживание долга) направлено 15 217,9 тыс. рублей или 75,7 процента всех расходов бюджета. Расходы капитального характера профинансированы в сумме 1 294,5 тыс. рублей и составляют 6,4 процента.</w:t>
      </w:r>
    </w:p>
    <w:p w:rsidR="001407D6" w:rsidRPr="00850C34" w:rsidRDefault="001407D6" w:rsidP="001407D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0C34">
        <w:rPr>
          <w:rFonts w:ascii="Times New Roman" w:hAnsi="Times New Roman" w:cs="Times New Roman"/>
          <w:sz w:val="30"/>
          <w:szCs w:val="30"/>
        </w:rPr>
        <w:t>На финансирование государственных программ и мероприятий направлено</w:t>
      </w:r>
      <w:r>
        <w:rPr>
          <w:rFonts w:ascii="Times New Roman" w:hAnsi="Times New Roman" w:cs="Times New Roman"/>
          <w:sz w:val="30"/>
          <w:szCs w:val="30"/>
        </w:rPr>
        <w:t xml:space="preserve"> 17 639,7</w:t>
      </w:r>
      <w:r w:rsidRPr="00310B42">
        <w:t xml:space="preserve"> </w:t>
      </w:r>
      <w:r w:rsidRPr="00310B42">
        <w:rPr>
          <w:rFonts w:ascii="Times New Roman" w:hAnsi="Times New Roman" w:cs="Times New Roman"/>
          <w:sz w:val="30"/>
          <w:szCs w:val="30"/>
        </w:rPr>
        <w:t>тыс. рублей</w:t>
      </w:r>
      <w:r>
        <w:rPr>
          <w:rFonts w:ascii="Times New Roman" w:hAnsi="Times New Roman" w:cs="Times New Roman"/>
          <w:sz w:val="30"/>
          <w:szCs w:val="30"/>
        </w:rPr>
        <w:t xml:space="preserve"> или 87,8</w:t>
      </w:r>
      <w:r w:rsidRPr="00850C34">
        <w:rPr>
          <w:rFonts w:ascii="Times New Roman" w:hAnsi="Times New Roman" w:cs="Times New Roman"/>
          <w:sz w:val="30"/>
          <w:szCs w:val="30"/>
        </w:rPr>
        <w:t xml:space="preserve"> процент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850C34">
        <w:rPr>
          <w:rFonts w:ascii="Times New Roman" w:hAnsi="Times New Roman" w:cs="Times New Roman"/>
          <w:sz w:val="30"/>
          <w:szCs w:val="30"/>
        </w:rPr>
        <w:t xml:space="preserve"> от общего объема финансирования. </w:t>
      </w:r>
    </w:p>
    <w:p w:rsidR="001407D6" w:rsidRPr="00850C34" w:rsidRDefault="001407D6" w:rsidP="001407D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0C34">
        <w:rPr>
          <w:rFonts w:ascii="Times New Roman" w:hAnsi="Times New Roman" w:cs="Times New Roman"/>
          <w:sz w:val="30"/>
          <w:szCs w:val="30"/>
        </w:rPr>
        <w:t xml:space="preserve">Сохранена социальная направленность бюджета, </w:t>
      </w:r>
      <w:r>
        <w:rPr>
          <w:rFonts w:ascii="Times New Roman" w:hAnsi="Times New Roman" w:cs="Times New Roman"/>
          <w:sz w:val="30"/>
          <w:szCs w:val="30"/>
        </w:rPr>
        <w:t xml:space="preserve">76,5 процентов </w:t>
      </w:r>
      <w:r w:rsidRPr="00850C34">
        <w:rPr>
          <w:rFonts w:ascii="Times New Roman" w:hAnsi="Times New Roman" w:cs="Times New Roman"/>
          <w:sz w:val="30"/>
          <w:szCs w:val="30"/>
        </w:rPr>
        <w:t>расходов направлено на финансирование социально-культурной сферы.</w:t>
      </w:r>
    </w:p>
    <w:p w:rsidR="001407D6" w:rsidRDefault="001407D6" w:rsidP="00140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733E5" w:rsidRDefault="007733E5" w:rsidP="00140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733E5" w:rsidRDefault="007733E5" w:rsidP="00140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финансового отдела </w:t>
      </w:r>
    </w:p>
    <w:p w:rsidR="007733E5" w:rsidRPr="001407D6" w:rsidRDefault="007733E5" w:rsidP="00140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Лиозненского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Н.А.Якимуш</w:t>
      </w:r>
      <w:bookmarkStart w:id="0" w:name="_GoBack"/>
      <w:bookmarkEnd w:id="0"/>
    </w:p>
    <w:sectPr w:rsidR="007733E5" w:rsidRPr="0014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F9"/>
    <w:rsid w:val="001407D6"/>
    <w:rsid w:val="00344AE7"/>
    <w:rsid w:val="005F4AF9"/>
    <w:rsid w:val="0077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Nachalnik</cp:lastModifiedBy>
  <cp:revision>5</cp:revision>
  <dcterms:created xsi:type="dcterms:W3CDTF">2019-11-01T12:35:00Z</dcterms:created>
  <dcterms:modified xsi:type="dcterms:W3CDTF">2019-11-01T13:03:00Z</dcterms:modified>
</cp:coreProperties>
</file>