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2A" w:rsidRPr="00CC192A" w:rsidRDefault="00CC192A" w:rsidP="00CC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192A">
        <w:rPr>
          <w:rFonts w:ascii="Times New Roman" w:hAnsi="Times New Roman" w:cs="Times New Roman"/>
          <w:b/>
          <w:sz w:val="28"/>
          <w:szCs w:val="28"/>
        </w:rPr>
        <w:t xml:space="preserve">Можно ли сжигать </w:t>
      </w:r>
      <w:r w:rsidR="00C86199" w:rsidRPr="00C86199">
        <w:rPr>
          <w:rFonts w:ascii="Times New Roman" w:hAnsi="Times New Roman" w:cs="Times New Roman"/>
          <w:b/>
          <w:sz w:val="28"/>
          <w:szCs w:val="28"/>
        </w:rPr>
        <w:t>коммунальны</w:t>
      </w:r>
      <w:r w:rsidR="00C86199">
        <w:rPr>
          <w:rFonts w:ascii="Times New Roman" w:hAnsi="Times New Roman" w:cs="Times New Roman"/>
          <w:b/>
          <w:sz w:val="28"/>
          <w:szCs w:val="28"/>
        </w:rPr>
        <w:t>е</w:t>
      </w:r>
      <w:r w:rsidR="00C86199" w:rsidRPr="00C86199">
        <w:rPr>
          <w:rFonts w:ascii="Times New Roman" w:hAnsi="Times New Roman" w:cs="Times New Roman"/>
          <w:b/>
          <w:sz w:val="28"/>
          <w:szCs w:val="28"/>
        </w:rPr>
        <w:t xml:space="preserve"> отход</w:t>
      </w:r>
      <w:r w:rsidR="00C86199">
        <w:rPr>
          <w:rFonts w:ascii="Times New Roman" w:hAnsi="Times New Roman" w:cs="Times New Roman"/>
          <w:b/>
          <w:sz w:val="28"/>
          <w:szCs w:val="28"/>
        </w:rPr>
        <w:t>ы</w:t>
      </w:r>
      <w:r w:rsidR="00C86199" w:rsidRPr="00C86199">
        <w:rPr>
          <w:rFonts w:ascii="Times New Roman" w:hAnsi="Times New Roman" w:cs="Times New Roman"/>
          <w:b/>
          <w:sz w:val="28"/>
          <w:szCs w:val="28"/>
        </w:rPr>
        <w:t xml:space="preserve"> включая </w:t>
      </w:r>
      <w:r w:rsidRPr="00CC192A">
        <w:rPr>
          <w:rFonts w:ascii="Times New Roman" w:hAnsi="Times New Roman" w:cs="Times New Roman"/>
          <w:b/>
          <w:sz w:val="28"/>
          <w:szCs w:val="28"/>
        </w:rPr>
        <w:t>опавшие листья и растительные остатки</w:t>
      </w:r>
      <w:r w:rsidRPr="00CC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b/>
          <w:sz w:val="28"/>
          <w:szCs w:val="28"/>
        </w:rPr>
        <w:t>на территории частных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b/>
          <w:sz w:val="28"/>
          <w:szCs w:val="28"/>
        </w:rPr>
        <w:t>домовладений в населенных пунктах</w:t>
      </w:r>
      <w:r w:rsidR="00C86199">
        <w:rPr>
          <w:rFonts w:ascii="Times New Roman" w:hAnsi="Times New Roman" w:cs="Times New Roman"/>
          <w:b/>
          <w:sz w:val="28"/>
          <w:szCs w:val="28"/>
        </w:rPr>
        <w:t>?</w:t>
      </w:r>
    </w:p>
    <w:bookmarkEnd w:id="0"/>
    <w:p w:rsidR="00CC192A" w:rsidRPr="00CC192A" w:rsidRDefault="00CC192A" w:rsidP="00CC1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2A">
        <w:rPr>
          <w:rFonts w:ascii="Times New Roman" w:hAnsi="Times New Roman" w:cs="Times New Roman"/>
          <w:sz w:val="28"/>
          <w:szCs w:val="28"/>
        </w:rPr>
        <w:t>С учетом неоднократных обращений граждан по вопросам, касающимся запрета сжигания отходов</w:t>
      </w:r>
      <w:r w:rsidRPr="00CC1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Лиозненская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районная инспекция природных ресурсов и охраны окружающей среды </w:t>
      </w:r>
      <w:r w:rsidR="00C86199">
        <w:rPr>
          <w:rFonts w:ascii="Times New Roman" w:hAnsi="Times New Roman" w:cs="Times New Roman"/>
          <w:sz w:val="28"/>
          <w:szCs w:val="28"/>
        </w:rPr>
        <w:t>информирует о том, что о</w:t>
      </w:r>
      <w:r w:rsidRPr="00CC192A">
        <w:rPr>
          <w:rFonts w:ascii="Times New Roman" w:hAnsi="Times New Roman" w:cs="Times New Roman"/>
          <w:sz w:val="28"/>
          <w:szCs w:val="28"/>
        </w:rPr>
        <w:t>тходы растительности и иные отходы, образующиеся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у физических лиц на территории частных домовладений,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к коммунальным отходам.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Правовые основы обращения с отходами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коммунальными отходами) определены Законом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от 20 июля 2007 г. № 271-З «Об обращении с отходами» (далее –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№ 271-З).</w:t>
      </w:r>
    </w:p>
    <w:p w:rsidR="00CC192A" w:rsidRPr="00CC192A" w:rsidRDefault="00CC192A" w:rsidP="00CC19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192A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C192A">
        <w:rPr>
          <w:rFonts w:ascii="Times New Roman" w:hAnsi="Times New Roman" w:cs="Times New Roman"/>
          <w:i/>
          <w:sz w:val="28"/>
          <w:szCs w:val="28"/>
        </w:rPr>
        <w:t>: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Согласно пункту 7 статьи 1 Закона № 271-З коммунальные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отходы ‒ отходы потребления, а также отходы производства,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включенные в утверждаемый Министерством жилищно-коммунального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хозяйства Республики Беларусь (далее – МЖКХ) перечень отходов,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относящихся к коммунальным отходам (в частности, Перечень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отходов, относящихся к коммунальным отходам, утвержденный</w:t>
      </w:r>
      <w:r w:rsidRPr="00CC19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i/>
          <w:sz w:val="28"/>
          <w:szCs w:val="28"/>
        </w:rPr>
        <w:t>постановлением МЖКХ от 26 декабря 2019 г. № 31).</w:t>
      </w:r>
    </w:p>
    <w:p w:rsidR="00CC192A" w:rsidRPr="00CC192A" w:rsidRDefault="00CC192A" w:rsidP="00CC1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2A">
        <w:rPr>
          <w:rFonts w:ascii="Times New Roman" w:hAnsi="Times New Roman" w:cs="Times New Roman"/>
          <w:sz w:val="28"/>
          <w:szCs w:val="28"/>
        </w:rPr>
        <w:t>В соответствии с пунктом 20 статьи 1 Закона № 271-З отходы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потребления ‒ отходы, образующиеся в процессе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человека, не связанной с осуществлением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деятельности, отходы, образующиеся в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кооперативах и садоводческих товариществах, а также смет,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образующийся на землях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В соответствии с пунктом 1 статьи 25 Закона № 271-З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захоронение отходов допускаются только в 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местах хранения отходов и санкционированных местах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Пунктом 3 статьи 25 Закона № 271-З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что санкционированные места хранения отходов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санкционированные места захоронения отходов 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за исключением отходов, образующихся на землях природоохранного,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оздоровительного, рекреационного и историко-культурного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определяются местными исполнительными и распорядительными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органами в схемах обращения с коммунальными отходами.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Согласно подпунктам 2.3 и 2.8 пункта 2 статьи 12 Закона № 271-З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в области обращения с отходами в пределах своей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осуществляют организацию работы по удалению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отходов; информируют юридических и физических лиц,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индивидуальных предпринимателей, по вопросам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 отходами.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В соответствии с пунктом 1 статьи 19 Закона № 271-З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коммунальные отходы подлежат сбору и удалению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со схемами обращения с коммунальными отходами,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разрабатываемыми и утверждаемыми местными исполнительными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распорядительными органами по согласованию с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органами Минприроды, уполномоченными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учреждениями, осуществляющими государственный санитарный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надзор.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Pr="00CC192A">
        <w:rPr>
          <w:rFonts w:ascii="Times New Roman" w:hAnsi="Times New Roman" w:cs="Times New Roman"/>
          <w:sz w:val="28"/>
          <w:szCs w:val="28"/>
        </w:rPr>
        <w:lastRenderedPageBreak/>
        <w:t>вышеуказанной статьи Закона № 271-З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что технические требования к обращению с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устанавливаются техническим кодексом установившейся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обращения с коммунальными отходами, утверждаемым МЖКХ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совместно с Минприроды (ТКП 17.11-08-2020 (33040/33140) «Охрана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окружающей среды и природопользование. Отходы. Правила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 коммунальными отходами», утвержденный постановлением МЖКХ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Минприроды от 30 июля 2020 г. № 13/4-Т (далее – ТКП)).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Согласно абзацу пятому пункта 4.7 ТКП сжигание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отходов населением не допускается.</w:t>
      </w:r>
    </w:p>
    <w:p w:rsidR="00CC192A" w:rsidRPr="00CC192A" w:rsidRDefault="00CC192A" w:rsidP="00CC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192A">
        <w:rPr>
          <w:rFonts w:ascii="Times New Roman" w:hAnsi="Times New Roman" w:cs="Times New Roman"/>
          <w:sz w:val="28"/>
          <w:szCs w:val="28"/>
        </w:rPr>
        <w:t>В соответствии с пунктом 12.10 ТКП отходы растительности,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образующиеся в одноквартирных и блокированных жилых домах,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подлежат компостированию, хранению и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собственниками этих отходов или раздельному сбору с передачей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этих отходов на компостирование и (или)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по заключенным договорам.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Законом Республики Беларусь от 16 декабря 2008 г. № 2-З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охране атмосферного воздуха» (пункт 3 статьи 31)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что сжигание не являющихся топливом веществ или смеси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материалов и отходов запрещается, кроме случаев, когда сжигание</w:t>
      </w:r>
    </w:p>
    <w:p w:rsidR="00C86199" w:rsidRDefault="00CC192A" w:rsidP="00CC1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192A">
        <w:rPr>
          <w:rFonts w:ascii="Times New Roman" w:hAnsi="Times New Roman" w:cs="Times New Roman"/>
          <w:sz w:val="28"/>
          <w:szCs w:val="28"/>
        </w:rPr>
        <w:t>осуществляется с использованием специальных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соблюдением требований законодательства об охране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среды, в том числе об обращении с отходами.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Законом Республики Беларусь от 14 июня 2003 г. № 205-З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«О растительном мире» (часть четвертая статьи 20)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что разведение костров, сжигание растительных остатков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на территориях общего пользования в населенных пунктах,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за исключением специально обустроенных для этого мест,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решениями местных исполнительных и распорядительных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не допускаются, а на остальных территориях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с соблюдением требований в области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и правил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92A" w:rsidRDefault="00CC192A" w:rsidP="00C861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2A">
        <w:rPr>
          <w:rFonts w:ascii="Times New Roman" w:hAnsi="Times New Roman" w:cs="Times New Roman"/>
          <w:sz w:val="28"/>
          <w:szCs w:val="28"/>
        </w:rPr>
        <w:t xml:space="preserve">Исходя из всего вышеизложенного, </w:t>
      </w:r>
      <w:r w:rsidR="00C86199">
        <w:rPr>
          <w:rFonts w:ascii="Times New Roman" w:hAnsi="Times New Roman" w:cs="Times New Roman"/>
          <w:sz w:val="28"/>
          <w:szCs w:val="28"/>
        </w:rPr>
        <w:t>сообщаем</w:t>
      </w:r>
      <w:r w:rsidRPr="00CC1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что сжигание коммунальных отходов (включая растительные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92A">
        <w:rPr>
          <w:rFonts w:ascii="Times New Roman" w:hAnsi="Times New Roman" w:cs="Times New Roman"/>
          <w:sz w:val="28"/>
          <w:szCs w:val="28"/>
        </w:rPr>
        <w:t>отходы) населением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2A"/>
    <w:rsid w:val="003C294B"/>
    <w:rsid w:val="00855A53"/>
    <w:rsid w:val="00AF0FD4"/>
    <w:rsid w:val="00C86199"/>
    <w:rsid w:val="00CC192A"/>
    <w:rsid w:val="00D115F8"/>
    <w:rsid w:val="00E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C610B"/>
  <w15:chartTrackingRefBased/>
  <w15:docId w15:val="{17553DB0-D1E8-4A02-B638-709AE75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2024-04-09T07:08:00Z</dcterms:created>
  <dcterms:modified xsi:type="dcterms:W3CDTF">2024-04-09T07:30:00Z</dcterms:modified>
</cp:coreProperties>
</file>