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8A" w:rsidRPr="00462D8A" w:rsidRDefault="00462D8A" w:rsidP="00462D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2D14"/>
          <w:sz w:val="32"/>
          <w:szCs w:val="32"/>
          <w:u w:val="single"/>
          <w:lang w:eastAsia="ru-RU"/>
        </w:rPr>
      </w:pPr>
      <w:r w:rsidRPr="00462D8A">
        <w:rPr>
          <w:rFonts w:ascii="Times New Roman" w:eastAsia="Times New Roman" w:hAnsi="Times New Roman" w:cs="Times New Roman"/>
          <w:b/>
          <w:bCs/>
          <w:color w:val="002D14"/>
          <w:sz w:val="32"/>
          <w:szCs w:val="32"/>
          <w:u w:val="single"/>
          <w:lang w:eastAsia="ru-RU"/>
        </w:rPr>
        <w:t>ПАМЯТКА по соблюдению правил благоустройства и содержания населенных пунктов</w:t>
      </w:r>
    </w:p>
    <w:p w:rsidR="00462D8A" w:rsidRDefault="00462D8A" w:rsidP="00462D8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2D14"/>
          <w:sz w:val="21"/>
          <w:szCs w:val="21"/>
          <w:u w:val="single"/>
          <w:lang w:eastAsia="ru-RU"/>
        </w:rPr>
      </w:pPr>
    </w:p>
    <w:p w:rsidR="00462D8A" w:rsidRDefault="00462D8A" w:rsidP="00462D8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2D14"/>
          <w:sz w:val="21"/>
          <w:szCs w:val="21"/>
          <w:u w:val="single"/>
          <w:lang w:eastAsia="ru-RU"/>
        </w:rPr>
      </w:pPr>
      <w:r w:rsidRPr="00462D8A">
        <w:rPr>
          <w:rFonts w:ascii="Arial" w:eastAsia="Times New Roman" w:hAnsi="Arial" w:cs="Arial"/>
          <w:b/>
          <w:bCs/>
          <w:color w:val="002D14"/>
          <w:sz w:val="21"/>
          <w:szCs w:val="21"/>
          <w:u w:val="single"/>
          <w:lang w:eastAsia="ru-RU"/>
        </w:rPr>
        <w:t>Уважаемые жители частного сектора!</w:t>
      </w:r>
    </w:p>
    <w:p w:rsidR="00462D8A" w:rsidRPr="00462D8A" w:rsidRDefault="00462D8A" w:rsidP="00462D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D14"/>
          <w:sz w:val="28"/>
          <w:szCs w:val="28"/>
          <w:lang w:eastAsia="ru-RU"/>
        </w:rPr>
      </w:pPr>
      <w:r w:rsidRPr="00462D8A">
        <w:rPr>
          <w:rFonts w:ascii="Arial" w:eastAsia="Times New Roman" w:hAnsi="Arial" w:cs="Arial"/>
          <w:color w:val="002D14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002D14"/>
          <w:sz w:val="28"/>
          <w:szCs w:val="28"/>
          <w:lang w:eastAsia="ru-RU"/>
        </w:rPr>
        <w:t xml:space="preserve">     Государственное учреждение Лиозненский районный центр гигиены и эпидемиологии</w:t>
      </w:r>
      <w:r w:rsidRPr="00462D8A">
        <w:rPr>
          <w:rFonts w:ascii="Times New Roman" w:eastAsia="Times New Roman" w:hAnsi="Times New Roman" w:cs="Times New Roman"/>
          <w:color w:val="002D14"/>
          <w:sz w:val="28"/>
          <w:szCs w:val="28"/>
          <w:lang w:eastAsia="ru-RU"/>
        </w:rPr>
        <w:t xml:space="preserve"> обращает Ваше внимание на необходимость соблюдения Правил благоустройства и  содержания  населенных пунктов.</w:t>
      </w:r>
      <w:r w:rsidRPr="00462D8A">
        <w:rPr>
          <w:rFonts w:ascii="Times New Roman" w:eastAsia="Times New Roman" w:hAnsi="Times New Roman" w:cs="Times New Roman"/>
          <w:color w:val="002D1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2D14"/>
          <w:sz w:val="28"/>
          <w:szCs w:val="28"/>
          <w:lang w:eastAsia="ru-RU"/>
        </w:rPr>
        <w:t xml:space="preserve">     </w:t>
      </w:r>
      <w:r w:rsidRPr="00462D8A">
        <w:rPr>
          <w:rFonts w:ascii="Times New Roman" w:eastAsia="Times New Roman" w:hAnsi="Times New Roman" w:cs="Times New Roman"/>
          <w:b/>
          <w:bCs/>
          <w:color w:val="002D14"/>
          <w:sz w:val="28"/>
          <w:szCs w:val="28"/>
          <w:lang w:eastAsia="ru-RU"/>
        </w:rPr>
        <w:t>Перечень необходимых работ по благоустройству и содержанию (эксплуатации) населенных пунктов:</w:t>
      </w:r>
    </w:p>
    <w:p w:rsidR="00462D8A" w:rsidRPr="00462D8A" w:rsidRDefault="00462D8A" w:rsidP="00462D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D14"/>
          <w:sz w:val="28"/>
          <w:szCs w:val="28"/>
          <w:lang w:eastAsia="ru-RU"/>
        </w:rPr>
      </w:pPr>
      <w:r w:rsidRPr="00462D8A">
        <w:rPr>
          <w:rFonts w:ascii="Times New Roman" w:eastAsia="Times New Roman" w:hAnsi="Times New Roman" w:cs="Times New Roman"/>
          <w:color w:val="002D14"/>
          <w:sz w:val="28"/>
          <w:szCs w:val="28"/>
          <w:lang w:eastAsia="ru-RU"/>
        </w:rPr>
        <w:t>Санитарная очистка и уборка территории, в том числе сбор и удаление коммунальных отходов.</w:t>
      </w:r>
    </w:p>
    <w:p w:rsidR="00462D8A" w:rsidRPr="00462D8A" w:rsidRDefault="00462D8A" w:rsidP="00462D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D14"/>
          <w:sz w:val="28"/>
          <w:szCs w:val="28"/>
          <w:lang w:eastAsia="ru-RU"/>
        </w:rPr>
      </w:pPr>
      <w:r w:rsidRPr="00462D8A">
        <w:rPr>
          <w:rFonts w:ascii="Times New Roman" w:eastAsia="Times New Roman" w:hAnsi="Times New Roman" w:cs="Times New Roman"/>
          <w:color w:val="002D14"/>
          <w:sz w:val="28"/>
          <w:szCs w:val="28"/>
          <w:lang w:eastAsia="ru-RU"/>
        </w:rPr>
        <w:t>Обращение с объектами растительного мира, состоящие из:</w:t>
      </w:r>
    </w:p>
    <w:p w:rsidR="00462D8A" w:rsidRPr="00462D8A" w:rsidRDefault="00462D8A" w:rsidP="00462D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D14"/>
          <w:sz w:val="28"/>
          <w:szCs w:val="28"/>
          <w:lang w:eastAsia="ru-RU"/>
        </w:rPr>
      </w:pPr>
      <w:r w:rsidRPr="00462D8A">
        <w:rPr>
          <w:rFonts w:ascii="Times New Roman" w:eastAsia="Times New Roman" w:hAnsi="Times New Roman" w:cs="Times New Roman"/>
          <w:color w:val="002D14"/>
          <w:sz w:val="28"/>
          <w:szCs w:val="28"/>
          <w:lang w:eastAsia="ru-RU"/>
        </w:rPr>
        <w:t>- удаления объектов растительного мира, находящихся в ненадлежащем, в том числе аварийном, состоянии;</w:t>
      </w:r>
      <w:r w:rsidRPr="00462D8A">
        <w:rPr>
          <w:rFonts w:ascii="Times New Roman" w:eastAsia="Times New Roman" w:hAnsi="Times New Roman" w:cs="Times New Roman"/>
          <w:color w:val="002D14"/>
          <w:sz w:val="28"/>
          <w:szCs w:val="28"/>
          <w:lang w:eastAsia="ru-RU"/>
        </w:rPr>
        <w:br/>
        <w:t>- регулирование распространения и численности борщевика Сосновского и иных видов инвазивных растений, своевременного скашивания и удаления сорных растений</w:t>
      </w:r>
      <w:r w:rsidRPr="00462D8A">
        <w:rPr>
          <w:rFonts w:ascii="Times New Roman" w:eastAsia="Times New Roman" w:hAnsi="Times New Roman" w:cs="Times New Roman"/>
          <w:b/>
          <w:bCs/>
          <w:color w:val="002D14"/>
          <w:sz w:val="28"/>
          <w:szCs w:val="28"/>
          <w:lang w:eastAsia="ru-RU"/>
        </w:rPr>
        <w:t>;</w:t>
      </w:r>
      <w:r w:rsidRPr="00462D8A">
        <w:rPr>
          <w:rFonts w:ascii="Times New Roman" w:eastAsia="Times New Roman" w:hAnsi="Times New Roman" w:cs="Times New Roman"/>
          <w:color w:val="002D14"/>
          <w:sz w:val="28"/>
          <w:szCs w:val="28"/>
          <w:lang w:eastAsia="ru-RU"/>
        </w:rPr>
        <w:br/>
      </w:r>
      <w:r w:rsidRPr="00462D8A">
        <w:rPr>
          <w:rFonts w:ascii="Times New Roman" w:eastAsia="Times New Roman" w:hAnsi="Times New Roman" w:cs="Times New Roman"/>
          <w:color w:val="002D1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2D14"/>
          <w:sz w:val="28"/>
          <w:szCs w:val="28"/>
          <w:lang w:eastAsia="ru-RU"/>
        </w:rPr>
        <w:t xml:space="preserve">     </w:t>
      </w:r>
      <w:r w:rsidRPr="00462D8A">
        <w:rPr>
          <w:rFonts w:ascii="Times New Roman" w:eastAsia="Times New Roman" w:hAnsi="Times New Roman" w:cs="Times New Roman"/>
          <w:color w:val="002D14"/>
          <w:sz w:val="28"/>
          <w:szCs w:val="28"/>
          <w:lang w:eastAsia="ru-RU"/>
        </w:rPr>
        <w:t>Постановлением  Совета Министров Республики Беларусь от 22.07.2020  №430 «О порядке определения размеров (пределов) территории для выполнения работ по поддержанию их надлежащего санитарного состояния» определено, что </w:t>
      </w:r>
      <w:r w:rsidRPr="00462D8A">
        <w:rPr>
          <w:rFonts w:ascii="Times New Roman" w:eastAsia="Times New Roman" w:hAnsi="Times New Roman" w:cs="Times New Roman"/>
          <w:b/>
          <w:bCs/>
          <w:color w:val="002D14"/>
          <w:sz w:val="28"/>
          <w:szCs w:val="28"/>
          <w:lang w:eastAsia="ru-RU"/>
        </w:rPr>
        <w:t>размеры (пределы) территорий при привлечении граждан для выполнения работ по поддержанию надлежащего санитарного состояния устанавливаются от границы предоставленного гражданину (находящегося у него)  земельного участка до тротуара (в случае его отсутствия – до границы проезжей части улицы, дороги),   по остальным сторонам земельного участка – не более 10 метров   или половина расстояния разрыва до соседнего земельного участка, но не более 10 метров.</w:t>
      </w:r>
      <w:r w:rsidRPr="00462D8A">
        <w:rPr>
          <w:rFonts w:ascii="Times New Roman" w:eastAsia="Times New Roman" w:hAnsi="Times New Roman" w:cs="Times New Roman"/>
          <w:color w:val="002D14"/>
          <w:sz w:val="28"/>
          <w:szCs w:val="28"/>
          <w:lang w:eastAsia="ru-RU"/>
        </w:rPr>
        <w:br/>
      </w:r>
      <w:r w:rsidRPr="00462D8A">
        <w:rPr>
          <w:rFonts w:ascii="Times New Roman" w:eastAsia="Times New Roman" w:hAnsi="Times New Roman" w:cs="Times New Roman"/>
          <w:b/>
          <w:bCs/>
          <w:color w:val="002D14"/>
          <w:sz w:val="28"/>
          <w:szCs w:val="28"/>
          <w:lang w:eastAsia="ru-RU"/>
        </w:rPr>
        <w:t>Работы по благоустройству и содержанию (эксплуатации) территории осуществляется землепользователями за счет  собственных средств</w:t>
      </w:r>
      <w:r w:rsidRPr="00462D8A">
        <w:rPr>
          <w:rFonts w:ascii="Times New Roman" w:eastAsia="Times New Roman" w:hAnsi="Times New Roman" w:cs="Times New Roman"/>
          <w:color w:val="002D14"/>
          <w:sz w:val="28"/>
          <w:szCs w:val="28"/>
          <w:lang w:eastAsia="ru-RU"/>
        </w:rPr>
        <w:t>.</w:t>
      </w:r>
      <w:r w:rsidRPr="00462D8A">
        <w:rPr>
          <w:rFonts w:ascii="Times New Roman" w:eastAsia="Times New Roman" w:hAnsi="Times New Roman" w:cs="Times New Roman"/>
          <w:color w:val="002D14"/>
          <w:sz w:val="28"/>
          <w:szCs w:val="28"/>
          <w:lang w:eastAsia="ru-RU"/>
        </w:rPr>
        <w:br/>
        <w:t>Также запрещается:  загромождение улиц,  дворов, других земель общего пользования строительными материалами и другими предметами.  </w:t>
      </w:r>
      <w:r w:rsidRPr="00462D8A">
        <w:rPr>
          <w:rFonts w:ascii="Times New Roman" w:eastAsia="Times New Roman" w:hAnsi="Times New Roman" w:cs="Times New Roman"/>
          <w:color w:val="002D14"/>
          <w:sz w:val="28"/>
          <w:szCs w:val="28"/>
          <w:lang w:eastAsia="ru-RU"/>
        </w:rPr>
        <w:br/>
        <w:t>За нарушение вышеуказанных требований Кодексом Республики Беларусь об административных правонарушениях (</w:t>
      </w:r>
      <w:bookmarkStart w:id="0" w:name="_GoBack"/>
      <w:r w:rsidRPr="00462D8A">
        <w:rPr>
          <w:rFonts w:ascii="Times New Roman" w:eastAsia="Times New Roman" w:hAnsi="Times New Roman" w:cs="Times New Roman"/>
          <w:color w:val="002D14"/>
          <w:sz w:val="28"/>
          <w:szCs w:val="28"/>
          <w:lang w:eastAsia="ru-RU"/>
        </w:rPr>
        <w:t>ст.22.10 КоАП</w:t>
      </w:r>
      <w:bookmarkEnd w:id="0"/>
      <w:r w:rsidRPr="00462D8A">
        <w:rPr>
          <w:rFonts w:ascii="Times New Roman" w:eastAsia="Times New Roman" w:hAnsi="Times New Roman" w:cs="Times New Roman"/>
          <w:color w:val="002D14"/>
          <w:sz w:val="28"/>
          <w:szCs w:val="28"/>
          <w:lang w:eastAsia="ru-RU"/>
        </w:rPr>
        <w:t>) предусмотрена административная ответственность.  </w:t>
      </w:r>
    </w:p>
    <w:p w:rsidR="0014328F" w:rsidRDefault="0014328F"/>
    <w:sectPr w:rsidR="0014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2FE6"/>
    <w:multiLevelType w:val="multilevel"/>
    <w:tmpl w:val="74963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8A"/>
    <w:rsid w:val="0014328F"/>
    <w:rsid w:val="0046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A55A"/>
  <w15:chartTrackingRefBased/>
  <w15:docId w15:val="{875B955F-7789-4EDC-8A07-671F3481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D8A"/>
    <w:rPr>
      <w:b/>
      <w:bCs/>
    </w:rPr>
  </w:style>
  <w:style w:type="paragraph" w:styleId="a5">
    <w:name w:val="List Paragraph"/>
    <w:basedOn w:val="a"/>
    <w:uiPriority w:val="34"/>
    <w:qFormat/>
    <w:rsid w:val="00462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2022-05-16T12:02:00Z</dcterms:created>
  <dcterms:modified xsi:type="dcterms:W3CDTF">2022-05-16T12:08:00Z</dcterms:modified>
</cp:coreProperties>
</file>