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C4" w:rsidRPr="007146C4" w:rsidRDefault="007146C4" w:rsidP="007146C4">
      <w:pPr>
        <w:spacing w:after="0" w:line="240" w:lineRule="auto"/>
        <w:jc w:val="center"/>
        <w:rPr>
          <w:rFonts w:ascii="Times New Roman" w:hAnsi="Times New Roman" w:cs="Times New Roman"/>
          <w:b/>
          <w:color w:val="53585C"/>
          <w:sz w:val="28"/>
          <w:szCs w:val="28"/>
          <w:shd w:val="clear" w:color="auto" w:fill="FCFCFC"/>
        </w:rPr>
      </w:pPr>
      <w:r w:rsidRPr="007146C4">
        <w:rPr>
          <w:rFonts w:ascii="Times New Roman" w:hAnsi="Times New Roman" w:cs="Times New Roman"/>
          <w:b/>
          <w:color w:val="53585C"/>
          <w:sz w:val="28"/>
          <w:szCs w:val="28"/>
          <w:shd w:val="clear" w:color="auto" w:fill="FCFCFC"/>
        </w:rPr>
        <w:t>О выборе безопасной  продукции школьного ассортимента.</w:t>
      </w:r>
      <w:bookmarkStart w:id="0" w:name="_GoBack"/>
      <w:bookmarkEnd w:id="0"/>
    </w:p>
    <w:p w:rsidR="00D84E8A" w:rsidRDefault="006A7DBF" w:rsidP="00D84E8A">
      <w:pPr>
        <w:spacing w:after="0" w:line="240" w:lineRule="auto"/>
        <w:jc w:val="both"/>
        <w:rPr>
          <w:rFonts w:ascii="Arial" w:hAnsi="Arial" w:cs="Arial"/>
          <w:color w:val="53585C"/>
          <w:sz w:val="21"/>
          <w:szCs w:val="21"/>
          <w:shd w:val="clear" w:color="auto" w:fill="FCFCFC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FBC059" wp14:editId="3A0EDF17">
                <wp:extent cx="308610" cy="308610"/>
                <wp:effectExtent l="0" t="0" r="0" b="0"/>
                <wp:docPr id="1" name="Прямоугольник 1" descr="https://miasskiy.ru/wp-content/uploads/2019/08/rentree_scolaire_large-822x5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iasskiy.ru/wp-content/uploads/2019/08/rentree_scolaire_large-822x54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WtiyhRUDAAAiBgAADgAAAAAAAAAAAAAAAAAuAgAAZHJz&#10;L2Uyb0RvYy54bWxQSwECLQAUAAYACAAAACEAmPZsDd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Некачественная детская одежда, обувь, учебная литература  представляют реальную угрозу здоровью детей. Приобретать товары для детей нужно только в местах узаконенной торговли: на специализированных рынках</w:t>
      </w:r>
      <w:r w:rsidR="00D84E8A">
        <w:rPr>
          <w:rFonts w:ascii="Arial" w:hAnsi="Arial" w:cs="Arial"/>
          <w:color w:val="53585C"/>
          <w:sz w:val="21"/>
          <w:szCs w:val="21"/>
          <w:shd w:val="clear" w:color="auto" w:fill="FCFCFC"/>
        </w:rPr>
        <w:t>, школьных базарах, в магазинах с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</w:t>
      </w:r>
      <w:r w:rsidR="00D84E8A">
        <w:rPr>
          <w:rFonts w:ascii="Arial" w:hAnsi="Arial" w:cs="Arial"/>
          <w:color w:val="53585C"/>
          <w:sz w:val="21"/>
          <w:szCs w:val="21"/>
          <w:shd w:val="clear" w:color="auto" w:fill="FCFCFC"/>
        </w:rPr>
        <w:t>Вся информация должна быть представлена на русском языке.</w:t>
      </w:r>
    </w:p>
    <w:p w:rsidR="00D84E8A" w:rsidRDefault="006A7DBF" w:rsidP="00D84E8A">
      <w:pPr>
        <w:spacing w:after="0" w:line="240" w:lineRule="auto"/>
        <w:ind w:firstLine="708"/>
        <w:jc w:val="both"/>
        <w:rPr>
          <w:rFonts w:ascii="Arial" w:hAnsi="Arial" w:cs="Arial"/>
          <w:color w:val="53585C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Маркировка на товаре должна быть достоверной и включать в себя следующую информацию: стран</w:t>
      </w:r>
      <w:proofErr w:type="gramStart"/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а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-</w:t>
      </w:r>
      <w:proofErr w:type="gramEnd"/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изготов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итель,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</w:t>
      </w:r>
      <w:r w:rsidR="00D84E8A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адрес изготовителя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,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наименование и назначение изделия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,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срок службы продукции (при необходимости)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,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возраст пользователя (при необходимости)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,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вид и массовая доля (процентное содержание) натурального и химического сырья в материале верха и подкладке изделия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,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размер изделия в соответствии с типовой размерной шкалой</w:t>
      </w:r>
      <w:r w:rsidR="00D84E8A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, 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символ по уходу за изделием или инструкция по особенностям ухода за изделием в процессе эксплуатации. </w:t>
      </w:r>
    </w:p>
    <w:p w:rsidR="00D84E8A" w:rsidRDefault="006A7DBF" w:rsidP="00D84E8A">
      <w:pPr>
        <w:spacing w:after="0" w:line="240" w:lineRule="auto"/>
        <w:ind w:firstLine="708"/>
        <w:jc w:val="both"/>
        <w:rPr>
          <w:rFonts w:ascii="Arial" w:hAnsi="Arial" w:cs="Arial"/>
          <w:color w:val="53585C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Одежда должна без особых затруднений пропускать воздух, чтобы обеспечи</w:t>
      </w:r>
      <w:r w:rsidR="00D84E8A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ть терморегуляцию организма. 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Одежда ребенка не должна накапливать статическое электричество, поэтому не рекомендуется останавливать выбор на одежде из синтетических тканей и из тканей, содержащих синтет</w:t>
      </w:r>
      <w:r w:rsidR="00D84E8A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ические волокна (не более 30%) и 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должна соответствовать сезону,</w:t>
      </w:r>
      <w:r w:rsidR="00820B49" w:rsidRP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>ш</w:t>
      </w:r>
      <w:r w:rsidR="00820B49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вы  на одежде не должны натирать и раздражать кожу. 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</w:t>
      </w:r>
    </w:p>
    <w:p w:rsidR="007146C4" w:rsidRDefault="00D84E8A" w:rsidP="00D84E8A">
      <w:pPr>
        <w:spacing w:after="0" w:line="240" w:lineRule="auto"/>
        <w:ind w:firstLine="708"/>
        <w:jc w:val="both"/>
        <w:rPr>
          <w:rFonts w:ascii="Arial" w:hAnsi="Arial" w:cs="Arial"/>
          <w:color w:val="53585C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О</w:t>
      </w:r>
      <w:r w:rsidR="006A7DBF">
        <w:rPr>
          <w:rFonts w:ascii="Arial" w:hAnsi="Arial" w:cs="Arial"/>
          <w:color w:val="53585C"/>
          <w:sz w:val="21"/>
          <w:szCs w:val="21"/>
          <w:shd w:val="clear" w:color="auto" w:fill="FCFCFC"/>
        </w:rPr>
        <w:t>був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ь</w:t>
      </w:r>
      <w:r w:rsidRPr="00D84E8A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должна</w:t>
      </w: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быть</w:t>
      </w:r>
      <w:r w:rsidR="006A7DBF"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из натуральных материалов. Обувь, выполненная из кожзаменителя, иметь внутреннюю поверхность и стельку только из натуральных тканей.</w:t>
      </w:r>
    </w:p>
    <w:p w:rsidR="007A26B3" w:rsidRDefault="006A7DBF" w:rsidP="007146C4">
      <w:pPr>
        <w:spacing w:after="0" w:line="240" w:lineRule="auto"/>
        <w:ind w:firstLine="708"/>
        <w:jc w:val="both"/>
        <w:rPr>
          <w:rFonts w:ascii="Arial" w:hAnsi="Arial" w:cs="Arial"/>
          <w:color w:val="53585C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 и освобождает руки ребенка. Ранцы для детей начальных классов должны быть снабжены </w:t>
      </w:r>
      <w:proofErr w:type="spellStart"/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>формоустойчивой</w:t>
      </w:r>
      <w:proofErr w:type="spellEnd"/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спинкой. При этом он должен иметь лямки шириной 3,5-4,0 см, и длинной 60-70 см, обеспечивать плотное прилегание к спине ученика и равномерное распределение веса.</w:t>
      </w:r>
    </w:p>
    <w:p w:rsidR="007146C4" w:rsidRDefault="006A7DBF" w:rsidP="007A26B3">
      <w:pPr>
        <w:spacing w:after="0" w:line="240" w:lineRule="auto"/>
        <w:ind w:firstLine="708"/>
        <w:jc w:val="both"/>
        <w:rPr>
          <w:rFonts w:ascii="Arial" w:hAnsi="Arial" w:cs="Arial"/>
          <w:color w:val="53585C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3585C"/>
          <w:sz w:val="21"/>
          <w:szCs w:val="21"/>
          <w:shd w:val="clear" w:color="auto" w:fill="FCFCFC"/>
        </w:rPr>
        <w:t xml:space="preserve"> Учебники следует покупать только в специализированных магазинах. В первую очередь учебник должен быть безопасным для ребенка, а значит, краска на страницах учебника не должна размазываться, если их потереть пальцами. </w:t>
      </w:r>
    </w:p>
    <w:p w:rsidR="00470A3E" w:rsidRPr="00D84E8A" w:rsidRDefault="006A7DBF" w:rsidP="007A26B3">
      <w:pPr>
        <w:spacing w:after="0" w:line="240" w:lineRule="auto"/>
        <w:ind w:firstLine="708"/>
        <w:jc w:val="both"/>
        <w:rPr>
          <w:rFonts w:ascii="Arial" w:hAnsi="Arial" w:cs="Arial"/>
          <w:color w:val="53585C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53585C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48FD4C59" wp14:editId="3866DE3B">
            <wp:extent cx="5943600" cy="3955415"/>
            <wp:effectExtent l="0" t="0" r="0" b="6985"/>
            <wp:docPr id="3" name="Рисунок 3" descr="C:\Documents and Settings\Bill Gates\Рабочий стол\Документы по Акции\rentree_scolaire_large-822x5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ill Gates\Рабочий стол\Документы по Акции\rentree_scolaire_large-822x54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A3E" w:rsidRPr="00D8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76" w:rsidRDefault="00B93676" w:rsidP="006A7DBF">
      <w:pPr>
        <w:spacing w:after="0" w:line="240" w:lineRule="auto"/>
      </w:pPr>
      <w:r>
        <w:separator/>
      </w:r>
    </w:p>
  </w:endnote>
  <w:endnote w:type="continuationSeparator" w:id="0">
    <w:p w:rsidR="00B93676" w:rsidRDefault="00B93676" w:rsidP="006A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76" w:rsidRDefault="00B93676" w:rsidP="006A7DBF">
      <w:pPr>
        <w:spacing w:after="0" w:line="240" w:lineRule="auto"/>
      </w:pPr>
      <w:r>
        <w:separator/>
      </w:r>
    </w:p>
  </w:footnote>
  <w:footnote w:type="continuationSeparator" w:id="0">
    <w:p w:rsidR="00B93676" w:rsidRDefault="00B93676" w:rsidP="006A7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92"/>
    <w:rsid w:val="00000555"/>
    <w:rsid w:val="00000C29"/>
    <w:rsid w:val="0001206D"/>
    <w:rsid w:val="000145E7"/>
    <w:rsid w:val="00014762"/>
    <w:rsid w:val="00017B7A"/>
    <w:rsid w:val="000202EC"/>
    <w:rsid w:val="000249AA"/>
    <w:rsid w:val="00027A08"/>
    <w:rsid w:val="00030BC6"/>
    <w:rsid w:val="00034BBA"/>
    <w:rsid w:val="00034F45"/>
    <w:rsid w:val="00043112"/>
    <w:rsid w:val="000438A9"/>
    <w:rsid w:val="00053F87"/>
    <w:rsid w:val="0006057B"/>
    <w:rsid w:val="00062C87"/>
    <w:rsid w:val="00064451"/>
    <w:rsid w:val="00077A34"/>
    <w:rsid w:val="00083AA3"/>
    <w:rsid w:val="000A05C4"/>
    <w:rsid w:val="000B44ED"/>
    <w:rsid w:val="000C217B"/>
    <w:rsid w:val="000D6629"/>
    <w:rsid w:val="000E1E67"/>
    <w:rsid w:val="00101CFC"/>
    <w:rsid w:val="00106CBC"/>
    <w:rsid w:val="00123269"/>
    <w:rsid w:val="00124CE6"/>
    <w:rsid w:val="001302B5"/>
    <w:rsid w:val="00130ABA"/>
    <w:rsid w:val="00133623"/>
    <w:rsid w:val="001347E2"/>
    <w:rsid w:val="00143AE5"/>
    <w:rsid w:val="001452B0"/>
    <w:rsid w:val="0015080F"/>
    <w:rsid w:val="00151CB1"/>
    <w:rsid w:val="00181CD0"/>
    <w:rsid w:val="0018597B"/>
    <w:rsid w:val="00193DDA"/>
    <w:rsid w:val="00197617"/>
    <w:rsid w:val="001A3508"/>
    <w:rsid w:val="001B3949"/>
    <w:rsid w:val="001C6E42"/>
    <w:rsid w:val="001C781F"/>
    <w:rsid w:val="001D78D9"/>
    <w:rsid w:val="001D7B6E"/>
    <w:rsid w:val="00221565"/>
    <w:rsid w:val="00222DE3"/>
    <w:rsid w:val="00223D8F"/>
    <w:rsid w:val="00225ECC"/>
    <w:rsid w:val="00245EE5"/>
    <w:rsid w:val="002544DD"/>
    <w:rsid w:val="0025670F"/>
    <w:rsid w:val="00261F13"/>
    <w:rsid w:val="002620EF"/>
    <w:rsid w:val="00265EB3"/>
    <w:rsid w:val="00270194"/>
    <w:rsid w:val="00270A57"/>
    <w:rsid w:val="00272EB1"/>
    <w:rsid w:val="0028400B"/>
    <w:rsid w:val="00287851"/>
    <w:rsid w:val="002A4CA1"/>
    <w:rsid w:val="002B0534"/>
    <w:rsid w:val="002B6DB2"/>
    <w:rsid w:val="002C4D40"/>
    <w:rsid w:val="002C5129"/>
    <w:rsid w:val="002C5B80"/>
    <w:rsid w:val="002D1D63"/>
    <w:rsid w:val="002E5895"/>
    <w:rsid w:val="002E75EF"/>
    <w:rsid w:val="00302176"/>
    <w:rsid w:val="0030381E"/>
    <w:rsid w:val="00315708"/>
    <w:rsid w:val="0034194C"/>
    <w:rsid w:val="00341E05"/>
    <w:rsid w:val="0034306C"/>
    <w:rsid w:val="00356AAA"/>
    <w:rsid w:val="00365EAB"/>
    <w:rsid w:val="00365F66"/>
    <w:rsid w:val="003729BD"/>
    <w:rsid w:val="0038116F"/>
    <w:rsid w:val="00384C9A"/>
    <w:rsid w:val="00385E81"/>
    <w:rsid w:val="00385F2E"/>
    <w:rsid w:val="0039312A"/>
    <w:rsid w:val="00393979"/>
    <w:rsid w:val="003A6148"/>
    <w:rsid w:val="003B1B84"/>
    <w:rsid w:val="003B7208"/>
    <w:rsid w:val="003C1716"/>
    <w:rsid w:val="003C5475"/>
    <w:rsid w:val="003C65C1"/>
    <w:rsid w:val="003C7619"/>
    <w:rsid w:val="003E1BA4"/>
    <w:rsid w:val="003E4254"/>
    <w:rsid w:val="003F1DF2"/>
    <w:rsid w:val="00410ABD"/>
    <w:rsid w:val="00425F0A"/>
    <w:rsid w:val="00433DCD"/>
    <w:rsid w:val="00434490"/>
    <w:rsid w:val="004417BE"/>
    <w:rsid w:val="00444335"/>
    <w:rsid w:val="004453E7"/>
    <w:rsid w:val="00451174"/>
    <w:rsid w:val="00455179"/>
    <w:rsid w:val="00457BD5"/>
    <w:rsid w:val="00461C73"/>
    <w:rsid w:val="00470A3E"/>
    <w:rsid w:val="00471ABB"/>
    <w:rsid w:val="004863FF"/>
    <w:rsid w:val="004900EC"/>
    <w:rsid w:val="00495093"/>
    <w:rsid w:val="004C23EE"/>
    <w:rsid w:val="004C47C1"/>
    <w:rsid w:val="004D0703"/>
    <w:rsid w:val="004D22C6"/>
    <w:rsid w:val="004D2CF6"/>
    <w:rsid w:val="004D2E82"/>
    <w:rsid w:val="004D4C9E"/>
    <w:rsid w:val="004E3884"/>
    <w:rsid w:val="004E6536"/>
    <w:rsid w:val="004E6790"/>
    <w:rsid w:val="004F3171"/>
    <w:rsid w:val="005073CE"/>
    <w:rsid w:val="00520C2E"/>
    <w:rsid w:val="00541DB7"/>
    <w:rsid w:val="005430B2"/>
    <w:rsid w:val="00550384"/>
    <w:rsid w:val="00561C82"/>
    <w:rsid w:val="00582665"/>
    <w:rsid w:val="0058684F"/>
    <w:rsid w:val="005A141D"/>
    <w:rsid w:val="005B6779"/>
    <w:rsid w:val="005C32A1"/>
    <w:rsid w:val="005C346C"/>
    <w:rsid w:val="005C7DCB"/>
    <w:rsid w:val="005D0FC4"/>
    <w:rsid w:val="005E7767"/>
    <w:rsid w:val="005F3087"/>
    <w:rsid w:val="005F5060"/>
    <w:rsid w:val="005F6E88"/>
    <w:rsid w:val="00600FDA"/>
    <w:rsid w:val="00610162"/>
    <w:rsid w:val="006126D9"/>
    <w:rsid w:val="006134D9"/>
    <w:rsid w:val="006158D0"/>
    <w:rsid w:val="0061628D"/>
    <w:rsid w:val="00620CB5"/>
    <w:rsid w:val="00620EA3"/>
    <w:rsid w:val="00623538"/>
    <w:rsid w:val="00632CDE"/>
    <w:rsid w:val="006349F6"/>
    <w:rsid w:val="00636AD0"/>
    <w:rsid w:val="006466B8"/>
    <w:rsid w:val="00646B30"/>
    <w:rsid w:val="0065136E"/>
    <w:rsid w:val="00651A29"/>
    <w:rsid w:val="00676F7C"/>
    <w:rsid w:val="00683614"/>
    <w:rsid w:val="0068598A"/>
    <w:rsid w:val="00692392"/>
    <w:rsid w:val="006941E7"/>
    <w:rsid w:val="006A466F"/>
    <w:rsid w:val="006A4E79"/>
    <w:rsid w:val="006A7DBF"/>
    <w:rsid w:val="006B2340"/>
    <w:rsid w:val="006B24F7"/>
    <w:rsid w:val="006B316A"/>
    <w:rsid w:val="006B3AF9"/>
    <w:rsid w:val="006B66B1"/>
    <w:rsid w:val="006C2706"/>
    <w:rsid w:val="006C553F"/>
    <w:rsid w:val="006E5500"/>
    <w:rsid w:val="006F1CBF"/>
    <w:rsid w:val="006F3BD9"/>
    <w:rsid w:val="00701C96"/>
    <w:rsid w:val="00704133"/>
    <w:rsid w:val="00704589"/>
    <w:rsid w:val="007048E4"/>
    <w:rsid w:val="007072CF"/>
    <w:rsid w:val="00712553"/>
    <w:rsid w:val="007146C4"/>
    <w:rsid w:val="0072733E"/>
    <w:rsid w:val="00727FAD"/>
    <w:rsid w:val="00731409"/>
    <w:rsid w:val="007372FF"/>
    <w:rsid w:val="00745D8D"/>
    <w:rsid w:val="0076197E"/>
    <w:rsid w:val="007700F5"/>
    <w:rsid w:val="00770196"/>
    <w:rsid w:val="0077462E"/>
    <w:rsid w:val="00795C50"/>
    <w:rsid w:val="00795D33"/>
    <w:rsid w:val="00796B7E"/>
    <w:rsid w:val="007A20F6"/>
    <w:rsid w:val="007A26B3"/>
    <w:rsid w:val="007A5936"/>
    <w:rsid w:val="007B0C88"/>
    <w:rsid w:val="007B43BB"/>
    <w:rsid w:val="007B5A61"/>
    <w:rsid w:val="007C7941"/>
    <w:rsid w:val="007D74F7"/>
    <w:rsid w:val="007E0780"/>
    <w:rsid w:val="00806033"/>
    <w:rsid w:val="008062D2"/>
    <w:rsid w:val="0080762D"/>
    <w:rsid w:val="008109E6"/>
    <w:rsid w:val="00817D46"/>
    <w:rsid w:val="0082073E"/>
    <w:rsid w:val="00820B49"/>
    <w:rsid w:val="008217AD"/>
    <w:rsid w:val="008279A3"/>
    <w:rsid w:val="008A367B"/>
    <w:rsid w:val="008D2E8C"/>
    <w:rsid w:val="008D5EFC"/>
    <w:rsid w:val="00900A37"/>
    <w:rsid w:val="00901FC1"/>
    <w:rsid w:val="009021AA"/>
    <w:rsid w:val="00903C05"/>
    <w:rsid w:val="00910063"/>
    <w:rsid w:val="00913D99"/>
    <w:rsid w:val="00923217"/>
    <w:rsid w:val="00944B7D"/>
    <w:rsid w:val="00961C54"/>
    <w:rsid w:val="00965893"/>
    <w:rsid w:val="00985935"/>
    <w:rsid w:val="00987CC6"/>
    <w:rsid w:val="009A16BC"/>
    <w:rsid w:val="009A2065"/>
    <w:rsid w:val="009A4256"/>
    <w:rsid w:val="009C2AFC"/>
    <w:rsid w:val="009C4363"/>
    <w:rsid w:val="009C437E"/>
    <w:rsid w:val="009C5DC5"/>
    <w:rsid w:val="009C6B89"/>
    <w:rsid w:val="009C705F"/>
    <w:rsid w:val="009C78DF"/>
    <w:rsid w:val="009D0EFE"/>
    <w:rsid w:val="009D709D"/>
    <w:rsid w:val="009E2E8C"/>
    <w:rsid w:val="009E4D73"/>
    <w:rsid w:val="009E51DF"/>
    <w:rsid w:val="009F0A57"/>
    <w:rsid w:val="009F1931"/>
    <w:rsid w:val="009F48A0"/>
    <w:rsid w:val="00A155EF"/>
    <w:rsid w:val="00A339A2"/>
    <w:rsid w:val="00A435D4"/>
    <w:rsid w:val="00A4721C"/>
    <w:rsid w:val="00A51379"/>
    <w:rsid w:val="00A54868"/>
    <w:rsid w:val="00A54A7D"/>
    <w:rsid w:val="00A6067A"/>
    <w:rsid w:val="00AA052D"/>
    <w:rsid w:val="00AA13F5"/>
    <w:rsid w:val="00AA3EAD"/>
    <w:rsid w:val="00AB2B6A"/>
    <w:rsid w:val="00AB40DA"/>
    <w:rsid w:val="00AC1D08"/>
    <w:rsid w:val="00AC4729"/>
    <w:rsid w:val="00AC5B11"/>
    <w:rsid w:val="00AC7C24"/>
    <w:rsid w:val="00AD2675"/>
    <w:rsid w:val="00AF259A"/>
    <w:rsid w:val="00AF6D38"/>
    <w:rsid w:val="00B01B8E"/>
    <w:rsid w:val="00B11767"/>
    <w:rsid w:val="00B17ED5"/>
    <w:rsid w:val="00B22DB6"/>
    <w:rsid w:val="00B25CC1"/>
    <w:rsid w:val="00B36454"/>
    <w:rsid w:val="00B4175A"/>
    <w:rsid w:val="00B41DBC"/>
    <w:rsid w:val="00B77E5E"/>
    <w:rsid w:val="00B856F4"/>
    <w:rsid w:val="00B93676"/>
    <w:rsid w:val="00B9584E"/>
    <w:rsid w:val="00BB376D"/>
    <w:rsid w:val="00BC3BCE"/>
    <w:rsid w:val="00BC6E94"/>
    <w:rsid w:val="00BD1E8E"/>
    <w:rsid w:val="00BD2E69"/>
    <w:rsid w:val="00BE3947"/>
    <w:rsid w:val="00BF1862"/>
    <w:rsid w:val="00BF5F33"/>
    <w:rsid w:val="00C052AD"/>
    <w:rsid w:val="00C05E81"/>
    <w:rsid w:val="00C11B08"/>
    <w:rsid w:val="00C269C8"/>
    <w:rsid w:val="00C32410"/>
    <w:rsid w:val="00C347E8"/>
    <w:rsid w:val="00C4185F"/>
    <w:rsid w:val="00C50F39"/>
    <w:rsid w:val="00C55B0C"/>
    <w:rsid w:val="00C56518"/>
    <w:rsid w:val="00C620EC"/>
    <w:rsid w:val="00C635F8"/>
    <w:rsid w:val="00C837F8"/>
    <w:rsid w:val="00C9504B"/>
    <w:rsid w:val="00CA5AC3"/>
    <w:rsid w:val="00CB0E9E"/>
    <w:rsid w:val="00CB6437"/>
    <w:rsid w:val="00CC5A29"/>
    <w:rsid w:val="00CD593E"/>
    <w:rsid w:val="00CE297D"/>
    <w:rsid w:val="00CE380B"/>
    <w:rsid w:val="00CF46CF"/>
    <w:rsid w:val="00D07311"/>
    <w:rsid w:val="00D07D33"/>
    <w:rsid w:val="00D111E5"/>
    <w:rsid w:val="00D15ED1"/>
    <w:rsid w:val="00D1671B"/>
    <w:rsid w:val="00D22633"/>
    <w:rsid w:val="00D2536A"/>
    <w:rsid w:val="00D27B52"/>
    <w:rsid w:val="00D30D2A"/>
    <w:rsid w:val="00D3780A"/>
    <w:rsid w:val="00D42F39"/>
    <w:rsid w:val="00D454CA"/>
    <w:rsid w:val="00D558E7"/>
    <w:rsid w:val="00D7044F"/>
    <w:rsid w:val="00D70FD0"/>
    <w:rsid w:val="00D72916"/>
    <w:rsid w:val="00D80E9A"/>
    <w:rsid w:val="00D8403A"/>
    <w:rsid w:val="00D84E8A"/>
    <w:rsid w:val="00D92722"/>
    <w:rsid w:val="00DC1A80"/>
    <w:rsid w:val="00DC4CC7"/>
    <w:rsid w:val="00DC4D96"/>
    <w:rsid w:val="00DC5A66"/>
    <w:rsid w:val="00DD3D9A"/>
    <w:rsid w:val="00DE263D"/>
    <w:rsid w:val="00DE7FC7"/>
    <w:rsid w:val="00DF1E92"/>
    <w:rsid w:val="00DF3C3A"/>
    <w:rsid w:val="00E0208D"/>
    <w:rsid w:val="00E07ABF"/>
    <w:rsid w:val="00E1350D"/>
    <w:rsid w:val="00E1515D"/>
    <w:rsid w:val="00E257FA"/>
    <w:rsid w:val="00E30729"/>
    <w:rsid w:val="00E41F62"/>
    <w:rsid w:val="00E6237C"/>
    <w:rsid w:val="00E86A28"/>
    <w:rsid w:val="00E87514"/>
    <w:rsid w:val="00E92529"/>
    <w:rsid w:val="00E94DA3"/>
    <w:rsid w:val="00EA3C19"/>
    <w:rsid w:val="00EA74BE"/>
    <w:rsid w:val="00EA79C3"/>
    <w:rsid w:val="00EC260D"/>
    <w:rsid w:val="00ED5897"/>
    <w:rsid w:val="00EE19B4"/>
    <w:rsid w:val="00EF199D"/>
    <w:rsid w:val="00EF27B2"/>
    <w:rsid w:val="00F3466C"/>
    <w:rsid w:val="00F3466E"/>
    <w:rsid w:val="00F353F9"/>
    <w:rsid w:val="00F40591"/>
    <w:rsid w:val="00F524A1"/>
    <w:rsid w:val="00F52691"/>
    <w:rsid w:val="00F55C91"/>
    <w:rsid w:val="00F60537"/>
    <w:rsid w:val="00F61106"/>
    <w:rsid w:val="00F82593"/>
    <w:rsid w:val="00F95917"/>
    <w:rsid w:val="00FA2AA5"/>
    <w:rsid w:val="00FB5612"/>
    <w:rsid w:val="00FB6BC6"/>
    <w:rsid w:val="00FC2CA5"/>
    <w:rsid w:val="00FD2F56"/>
    <w:rsid w:val="00FD3FDE"/>
    <w:rsid w:val="00FE1EE6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DBF"/>
  </w:style>
  <w:style w:type="paragraph" w:styleId="a7">
    <w:name w:val="footer"/>
    <w:basedOn w:val="a"/>
    <w:link w:val="a8"/>
    <w:uiPriority w:val="99"/>
    <w:unhideWhenUsed/>
    <w:rsid w:val="006A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DBF"/>
  </w:style>
  <w:style w:type="character" w:styleId="a9">
    <w:name w:val="Hyperlink"/>
    <w:basedOn w:val="a0"/>
    <w:uiPriority w:val="99"/>
    <w:semiHidden/>
    <w:unhideWhenUsed/>
    <w:rsid w:val="006A7D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DBF"/>
  </w:style>
  <w:style w:type="paragraph" w:styleId="a7">
    <w:name w:val="footer"/>
    <w:basedOn w:val="a"/>
    <w:link w:val="a8"/>
    <w:uiPriority w:val="99"/>
    <w:unhideWhenUsed/>
    <w:rsid w:val="006A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DBF"/>
  </w:style>
  <w:style w:type="character" w:styleId="a9">
    <w:name w:val="Hyperlink"/>
    <w:basedOn w:val="a0"/>
    <w:uiPriority w:val="99"/>
    <w:semiHidden/>
    <w:unhideWhenUsed/>
    <w:rsid w:val="006A7D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5</cp:revision>
  <dcterms:created xsi:type="dcterms:W3CDTF">2019-10-02T07:05:00Z</dcterms:created>
  <dcterms:modified xsi:type="dcterms:W3CDTF">2019-10-02T07:43:00Z</dcterms:modified>
</cp:coreProperties>
</file>