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B5" w:rsidRPr="00011EE6" w:rsidRDefault="007F71B5" w:rsidP="007F71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11EE6">
        <w:rPr>
          <w:rFonts w:ascii="Times New Roman" w:hAnsi="Times New Roman"/>
          <w:b/>
          <w:sz w:val="40"/>
          <w:szCs w:val="40"/>
          <w:u w:val="single"/>
        </w:rPr>
        <w:t xml:space="preserve">Прием граждан </w:t>
      </w:r>
    </w:p>
    <w:p w:rsidR="007F71B5" w:rsidRPr="00245CA4" w:rsidRDefault="007F71B5" w:rsidP="007F71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5CA4">
        <w:rPr>
          <w:rFonts w:ascii="Times New Roman" w:hAnsi="Times New Roman"/>
          <w:b/>
          <w:sz w:val="36"/>
          <w:szCs w:val="36"/>
        </w:rPr>
        <w:t>по вопросам государственной регистрации и ликвидации (прекращения деятельности) субъектов хозяйствования,</w:t>
      </w:r>
    </w:p>
    <w:p w:rsidR="007F71B5" w:rsidRPr="00245CA4" w:rsidRDefault="007F71B5" w:rsidP="007F71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5CA4">
        <w:rPr>
          <w:rFonts w:ascii="Times New Roman" w:hAnsi="Times New Roman"/>
          <w:b/>
          <w:sz w:val="36"/>
          <w:szCs w:val="36"/>
        </w:rPr>
        <w:t>выдачи сведений о субъектах хозяйствования</w:t>
      </w:r>
    </w:p>
    <w:p w:rsidR="007F71B5" w:rsidRPr="00245CA4" w:rsidRDefault="007F71B5" w:rsidP="007F71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5CA4">
        <w:rPr>
          <w:rFonts w:ascii="Times New Roman" w:hAnsi="Times New Roman"/>
          <w:b/>
          <w:sz w:val="36"/>
          <w:szCs w:val="36"/>
        </w:rPr>
        <w:t xml:space="preserve">в      </w:t>
      </w:r>
      <w:r w:rsidRPr="00245CA4">
        <w:rPr>
          <w:rFonts w:ascii="Times New Roman" w:hAnsi="Times New Roman"/>
          <w:b/>
          <w:color w:val="C00000"/>
          <w:sz w:val="36"/>
          <w:szCs w:val="36"/>
        </w:rPr>
        <w:t>(</w:t>
      </w:r>
      <w:r w:rsidRPr="00245CA4">
        <w:rPr>
          <w:rFonts w:ascii="Times New Roman" w:hAnsi="Times New Roman"/>
          <w:i/>
          <w:color w:val="C00000"/>
          <w:sz w:val="36"/>
          <w:szCs w:val="36"/>
        </w:rPr>
        <w:t>наименование исполкома</w:t>
      </w:r>
      <w:r w:rsidRPr="00245CA4">
        <w:rPr>
          <w:rFonts w:ascii="Times New Roman" w:hAnsi="Times New Roman"/>
          <w:b/>
          <w:color w:val="C00000"/>
          <w:sz w:val="36"/>
          <w:szCs w:val="36"/>
        </w:rPr>
        <w:t>)</w:t>
      </w:r>
      <w:r w:rsidRPr="00245CA4">
        <w:rPr>
          <w:rFonts w:ascii="Times New Roman" w:hAnsi="Times New Roman"/>
          <w:b/>
          <w:sz w:val="36"/>
          <w:szCs w:val="36"/>
        </w:rPr>
        <w:t xml:space="preserve"> </w:t>
      </w:r>
    </w:p>
    <w:p w:rsidR="007F71B5" w:rsidRPr="008340D5" w:rsidRDefault="007F71B5" w:rsidP="00AD3F5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40D5">
        <w:rPr>
          <w:rFonts w:ascii="Times New Roman" w:hAnsi="Times New Roman"/>
          <w:b/>
          <w:sz w:val="32"/>
          <w:szCs w:val="32"/>
          <w:u w:val="single"/>
        </w:rPr>
        <w:t>осуществляет:</w:t>
      </w:r>
    </w:p>
    <w:p w:rsidR="007F71B5" w:rsidRPr="00DA71A6" w:rsidRDefault="007F71B5" w:rsidP="008340D5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F71B5" w:rsidRPr="008340D5" w:rsidRDefault="007F71B5" w:rsidP="003C0324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8340D5">
        <w:rPr>
          <w:rFonts w:ascii="Times New Roman" w:hAnsi="Times New Roman"/>
          <w:b/>
          <w:color w:val="FF0000"/>
          <w:sz w:val="32"/>
          <w:szCs w:val="32"/>
        </w:rPr>
        <w:t>_________(</w:t>
      </w:r>
      <w:r w:rsidRPr="008340D5">
        <w:rPr>
          <w:rFonts w:ascii="Times New Roman" w:hAnsi="Times New Roman"/>
          <w:i/>
          <w:color w:val="FF0000"/>
          <w:sz w:val="32"/>
          <w:szCs w:val="32"/>
        </w:rPr>
        <w:t>должность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)_______________</w:t>
      </w:r>
      <w:r w:rsidR="00970AF5" w:rsidRPr="008340D5">
        <w:rPr>
          <w:rFonts w:ascii="Times New Roman" w:hAnsi="Times New Roman"/>
          <w:b/>
          <w:color w:val="FF0000"/>
          <w:sz w:val="32"/>
          <w:szCs w:val="32"/>
        </w:rPr>
        <w:t>____________</w:t>
      </w:r>
      <w:r w:rsidR="00591B78" w:rsidRPr="008340D5">
        <w:rPr>
          <w:rFonts w:ascii="Times New Roman" w:hAnsi="Times New Roman"/>
          <w:b/>
          <w:color w:val="FF0000"/>
          <w:sz w:val="32"/>
          <w:szCs w:val="32"/>
        </w:rPr>
        <w:t>_</w:t>
      </w:r>
      <w:r w:rsidR="00970AF5" w:rsidRPr="008340D5">
        <w:rPr>
          <w:rFonts w:ascii="Times New Roman" w:hAnsi="Times New Roman"/>
          <w:b/>
          <w:color w:val="FF0000"/>
          <w:sz w:val="32"/>
          <w:szCs w:val="32"/>
        </w:rPr>
        <w:t>___________</w:t>
      </w:r>
    </w:p>
    <w:p w:rsidR="007F71B5" w:rsidRPr="008340D5" w:rsidRDefault="00970AF5" w:rsidP="003C0324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8340D5">
        <w:rPr>
          <w:rFonts w:ascii="Times New Roman" w:hAnsi="Times New Roman"/>
          <w:b/>
          <w:color w:val="FF0000"/>
          <w:sz w:val="32"/>
          <w:szCs w:val="32"/>
        </w:rPr>
        <w:t>__________</w:t>
      </w:r>
      <w:r w:rsidR="007F71B5" w:rsidRPr="008340D5">
        <w:rPr>
          <w:rFonts w:ascii="Times New Roman" w:hAnsi="Times New Roman"/>
          <w:b/>
          <w:color w:val="FF0000"/>
          <w:sz w:val="32"/>
          <w:szCs w:val="32"/>
        </w:rPr>
        <w:t>____________________(</w:t>
      </w:r>
      <w:r w:rsidR="007F71B5" w:rsidRPr="008340D5">
        <w:rPr>
          <w:rFonts w:ascii="Times New Roman" w:hAnsi="Times New Roman"/>
          <w:i/>
          <w:color w:val="FF0000"/>
          <w:sz w:val="32"/>
          <w:szCs w:val="32"/>
        </w:rPr>
        <w:t>Ф.И.О.</w:t>
      </w:r>
      <w:r w:rsidR="007F71B5" w:rsidRPr="008340D5">
        <w:rPr>
          <w:rFonts w:ascii="Times New Roman" w:hAnsi="Times New Roman"/>
          <w:b/>
          <w:color w:val="FF0000"/>
          <w:sz w:val="32"/>
          <w:szCs w:val="32"/>
        </w:rPr>
        <w:t>)_________</w:t>
      </w:r>
      <w:r w:rsidR="00591B78" w:rsidRPr="008340D5">
        <w:rPr>
          <w:rFonts w:ascii="Times New Roman" w:hAnsi="Times New Roman"/>
          <w:b/>
          <w:color w:val="FF0000"/>
          <w:sz w:val="32"/>
          <w:szCs w:val="32"/>
        </w:rPr>
        <w:t>_</w:t>
      </w:r>
      <w:r w:rsidR="007F71B5" w:rsidRPr="008340D5">
        <w:rPr>
          <w:rFonts w:ascii="Times New Roman" w:hAnsi="Times New Roman"/>
          <w:b/>
          <w:color w:val="FF0000"/>
          <w:sz w:val="32"/>
          <w:szCs w:val="32"/>
        </w:rPr>
        <w:t>____________</w:t>
      </w:r>
    </w:p>
    <w:p w:rsidR="007F71B5" w:rsidRPr="008340D5" w:rsidRDefault="007F71B5" w:rsidP="003C0324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3C0324">
        <w:rPr>
          <w:rFonts w:ascii="Times New Roman" w:hAnsi="Times New Roman"/>
          <w:sz w:val="32"/>
          <w:szCs w:val="32"/>
        </w:rPr>
        <w:t xml:space="preserve">кабинет № </w:t>
      </w:r>
      <w:r w:rsidRPr="003C0324">
        <w:rPr>
          <w:rFonts w:ascii="Times New Roman" w:hAnsi="Times New Roman"/>
          <w:color w:val="FF0000"/>
          <w:sz w:val="32"/>
          <w:szCs w:val="32"/>
        </w:rPr>
        <w:t>_</w:t>
      </w:r>
      <w:r w:rsidR="00591B78" w:rsidRPr="003C0324">
        <w:rPr>
          <w:rFonts w:ascii="Times New Roman" w:hAnsi="Times New Roman"/>
          <w:color w:val="FF0000"/>
          <w:sz w:val="32"/>
          <w:szCs w:val="32"/>
        </w:rPr>
        <w:t>___</w:t>
      </w:r>
      <w:r w:rsidRPr="003C0324">
        <w:rPr>
          <w:rFonts w:ascii="Times New Roman" w:hAnsi="Times New Roman"/>
          <w:color w:val="FF0000"/>
          <w:sz w:val="32"/>
          <w:szCs w:val="32"/>
        </w:rPr>
        <w:t>__</w:t>
      </w:r>
      <w:r w:rsidRPr="003C0324">
        <w:rPr>
          <w:rFonts w:ascii="Times New Roman" w:hAnsi="Times New Roman"/>
          <w:sz w:val="32"/>
          <w:szCs w:val="32"/>
        </w:rPr>
        <w:t>,</w:t>
      </w:r>
      <w:r w:rsidRPr="008340D5">
        <w:rPr>
          <w:rFonts w:ascii="Times New Roman" w:hAnsi="Times New Roman"/>
          <w:b/>
          <w:sz w:val="32"/>
          <w:szCs w:val="32"/>
        </w:rPr>
        <w:t xml:space="preserve">  </w:t>
      </w:r>
      <w:r w:rsidR="00970AF5" w:rsidRPr="008340D5">
        <w:rPr>
          <w:rFonts w:ascii="Times New Roman" w:hAnsi="Times New Roman"/>
          <w:b/>
          <w:sz w:val="32"/>
          <w:szCs w:val="32"/>
        </w:rPr>
        <w:t xml:space="preserve">       </w:t>
      </w:r>
      <w:r w:rsidRPr="008340D5">
        <w:rPr>
          <w:rFonts w:ascii="Times New Roman" w:hAnsi="Times New Roman"/>
          <w:sz w:val="32"/>
          <w:szCs w:val="32"/>
        </w:rPr>
        <w:t xml:space="preserve">телефон: </w:t>
      </w:r>
      <w:r w:rsidRPr="008340D5">
        <w:rPr>
          <w:rFonts w:ascii="Times New Roman" w:hAnsi="Times New Roman"/>
          <w:color w:val="FF0000"/>
          <w:sz w:val="32"/>
          <w:szCs w:val="32"/>
        </w:rPr>
        <w:t>__________</w:t>
      </w:r>
    </w:p>
    <w:p w:rsidR="007F71B5" w:rsidRPr="008340D5" w:rsidRDefault="007F71B5" w:rsidP="008340D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340D5">
        <w:rPr>
          <w:rFonts w:ascii="Times New Roman" w:hAnsi="Times New Roman"/>
          <w:sz w:val="32"/>
          <w:szCs w:val="32"/>
        </w:rPr>
        <w:t>график приема:</w:t>
      </w:r>
      <w:r w:rsidRPr="008340D5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8340D5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340D5">
        <w:rPr>
          <w:rFonts w:ascii="Times New Roman" w:hAnsi="Times New Roman"/>
          <w:color w:val="FF0000"/>
          <w:sz w:val="32"/>
          <w:szCs w:val="32"/>
        </w:rPr>
        <w:t>____</w:t>
      </w:r>
      <w:r w:rsidR="00591B78" w:rsidRPr="008340D5">
        <w:rPr>
          <w:rFonts w:ascii="Times New Roman" w:hAnsi="Times New Roman"/>
          <w:color w:val="FF0000"/>
          <w:sz w:val="32"/>
          <w:szCs w:val="32"/>
        </w:rPr>
        <w:t>_______</w:t>
      </w:r>
      <w:r w:rsidRPr="008340D5">
        <w:rPr>
          <w:rFonts w:ascii="Times New Roman" w:hAnsi="Times New Roman"/>
          <w:color w:val="FF0000"/>
          <w:sz w:val="32"/>
          <w:szCs w:val="32"/>
        </w:rPr>
        <w:t>_____________</w:t>
      </w:r>
      <w:r w:rsidR="008340D5">
        <w:rPr>
          <w:rFonts w:ascii="Times New Roman" w:hAnsi="Times New Roman"/>
          <w:color w:val="FF0000"/>
          <w:sz w:val="32"/>
          <w:szCs w:val="32"/>
        </w:rPr>
        <w:t>____________________</w:t>
      </w:r>
      <w:r w:rsidRPr="008340D5">
        <w:rPr>
          <w:rFonts w:ascii="Times New Roman" w:hAnsi="Times New Roman"/>
          <w:color w:val="FF0000"/>
          <w:sz w:val="32"/>
          <w:szCs w:val="32"/>
        </w:rPr>
        <w:t>_____</w:t>
      </w:r>
    </w:p>
    <w:p w:rsidR="007F71B5" w:rsidRPr="008340D5" w:rsidRDefault="007F71B5" w:rsidP="008340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340D5" w:rsidRPr="008340D5" w:rsidRDefault="008340D5" w:rsidP="008340D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3C0324" w:rsidRDefault="003C0324" w:rsidP="008340D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7F71B5" w:rsidRPr="008340D5" w:rsidRDefault="007F71B5" w:rsidP="008340D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40D5">
        <w:rPr>
          <w:rFonts w:ascii="Times New Roman" w:hAnsi="Times New Roman"/>
          <w:b/>
          <w:sz w:val="32"/>
          <w:szCs w:val="32"/>
          <w:u w:val="single"/>
        </w:rPr>
        <w:t>В  его отсутствие прием ведет:</w:t>
      </w:r>
    </w:p>
    <w:p w:rsidR="007F71B5" w:rsidRPr="008340D5" w:rsidRDefault="007F71B5" w:rsidP="008340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F71B5" w:rsidRPr="008340D5" w:rsidRDefault="007F71B5" w:rsidP="008340D5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8340D5">
        <w:rPr>
          <w:rFonts w:ascii="Times New Roman" w:hAnsi="Times New Roman"/>
          <w:b/>
          <w:color w:val="FF0000"/>
          <w:sz w:val="32"/>
          <w:szCs w:val="32"/>
        </w:rPr>
        <w:t>______</w:t>
      </w:r>
      <w:r w:rsidR="00F32DF5" w:rsidRPr="008340D5">
        <w:rPr>
          <w:rFonts w:ascii="Times New Roman" w:hAnsi="Times New Roman"/>
          <w:b/>
          <w:color w:val="FF0000"/>
          <w:sz w:val="32"/>
          <w:szCs w:val="32"/>
        </w:rPr>
        <w:t>___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___(</w:t>
      </w:r>
      <w:r w:rsidRPr="008340D5">
        <w:rPr>
          <w:rFonts w:ascii="Times New Roman" w:hAnsi="Times New Roman"/>
          <w:i/>
          <w:color w:val="FF0000"/>
          <w:sz w:val="32"/>
          <w:szCs w:val="32"/>
        </w:rPr>
        <w:t>должность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)_______________</w:t>
      </w:r>
      <w:r w:rsidR="00970AF5" w:rsidRPr="008340D5">
        <w:rPr>
          <w:rFonts w:ascii="Times New Roman" w:hAnsi="Times New Roman"/>
          <w:b/>
          <w:color w:val="FF0000"/>
          <w:sz w:val="32"/>
          <w:szCs w:val="32"/>
        </w:rPr>
        <w:t>_________________________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7F71B5" w:rsidRPr="008340D5" w:rsidRDefault="007F71B5" w:rsidP="003C0324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8340D5">
        <w:rPr>
          <w:rFonts w:ascii="Times New Roman" w:hAnsi="Times New Roman"/>
          <w:b/>
          <w:color w:val="FF0000"/>
          <w:sz w:val="32"/>
          <w:szCs w:val="32"/>
        </w:rPr>
        <w:t>_________________</w:t>
      </w:r>
      <w:r w:rsidR="00970AF5" w:rsidRPr="008340D5">
        <w:rPr>
          <w:rFonts w:ascii="Times New Roman" w:hAnsi="Times New Roman"/>
          <w:b/>
          <w:color w:val="FF0000"/>
          <w:sz w:val="32"/>
          <w:szCs w:val="32"/>
        </w:rPr>
        <w:t>_______________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__(</w:t>
      </w:r>
      <w:r w:rsidRPr="008340D5">
        <w:rPr>
          <w:rFonts w:ascii="Times New Roman" w:hAnsi="Times New Roman"/>
          <w:i/>
          <w:color w:val="FF0000"/>
          <w:sz w:val="32"/>
          <w:szCs w:val="32"/>
        </w:rPr>
        <w:t>Ф.И.О.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)_______</w:t>
      </w:r>
      <w:r w:rsidR="008340D5">
        <w:rPr>
          <w:rFonts w:ascii="Times New Roman" w:hAnsi="Times New Roman"/>
          <w:b/>
          <w:color w:val="FF0000"/>
          <w:sz w:val="32"/>
          <w:szCs w:val="32"/>
        </w:rPr>
        <w:t>___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_______</w:t>
      </w:r>
      <w:r w:rsidR="003C0324">
        <w:rPr>
          <w:rFonts w:ascii="Times New Roman" w:hAnsi="Times New Roman"/>
          <w:b/>
          <w:color w:val="FF0000"/>
          <w:sz w:val="32"/>
          <w:szCs w:val="32"/>
        </w:rPr>
        <w:t>____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_</w:t>
      </w:r>
    </w:p>
    <w:p w:rsidR="007F71B5" w:rsidRPr="008340D5" w:rsidRDefault="007F71B5" w:rsidP="008340D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C0324">
        <w:rPr>
          <w:rFonts w:ascii="Times New Roman" w:hAnsi="Times New Roman"/>
          <w:sz w:val="32"/>
          <w:szCs w:val="32"/>
        </w:rPr>
        <w:t>кабинет №</w:t>
      </w:r>
      <w:r w:rsidRPr="008340D5">
        <w:rPr>
          <w:rFonts w:ascii="Times New Roman" w:hAnsi="Times New Roman"/>
          <w:b/>
          <w:sz w:val="32"/>
          <w:szCs w:val="32"/>
        </w:rPr>
        <w:t xml:space="preserve"> 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__</w:t>
      </w:r>
      <w:r w:rsidR="00F32DF5" w:rsidRPr="008340D5">
        <w:rPr>
          <w:rFonts w:ascii="Times New Roman" w:hAnsi="Times New Roman"/>
          <w:b/>
          <w:color w:val="FF0000"/>
          <w:sz w:val="32"/>
          <w:szCs w:val="32"/>
        </w:rPr>
        <w:t>____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_</w:t>
      </w:r>
      <w:r w:rsidRPr="008340D5">
        <w:rPr>
          <w:rFonts w:ascii="Times New Roman" w:hAnsi="Times New Roman"/>
          <w:b/>
          <w:sz w:val="32"/>
          <w:szCs w:val="32"/>
        </w:rPr>
        <w:t xml:space="preserve">, </w:t>
      </w:r>
      <w:r w:rsidRPr="008340D5">
        <w:rPr>
          <w:rFonts w:ascii="Times New Roman" w:hAnsi="Times New Roman"/>
          <w:sz w:val="32"/>
          <w:szCs w:val="32"/>
        </w:rPr>
        <w:t xml:space="preserve"> </w:t>
      </w:r>
      <w:r w:rsidR="00F32DF5" w:rsidRPr="008340D5">
        <w:rPr>
          <w:rFonts w:ascii="Times New Roman" w:hAnsi="Times New Roman"/>
          <w:sz w:val="32"/>
          <w:szCs w:val="32"/>
        </w:rPr>
        <w:t xml:space="preserve">         </w:t>
      </w:r>
      <w:r w:rsidRPr="008340D5">
        <w:rPr>
          <w:rFonts w:ascii="Times New Roman" w:hAnsi="Times New Roman"/>
          <w:sz w:val="32"/>
          <w:szCs w:val="32"/>
        </w:rPr>
        <w:t xml:space="preserve">телефон: </w:t>
      </w:r>
      <w:r w:rsidRPr="008340D5">
        <w:rPr>
          <w:rFonts w:ascii="Times New Roman" w:hAnsi="Times New Roman"/>
          <w:color w:val="FF0000"/>
          <w:sz w:val="32"/>
          <w:szCs w:val="32"/>
        </w:rPr>
        <w:t>_______</w:t>
      </w:r>
      <w:r w:rsidR="00F32DF5" w:rsidRPr="008340D5">
        <w:rPr>
          <w:rFonts w:ascii="Times New Roman" w:hAnsi="Times New Roman"/>
          <w:color w:val="FF0000"/>
          <w:sz w:val="32"/>
          <w:szCs w:val="32"/>
        </w:rPr>
        <w:t>________</w:t>
      </w:r>
      <w:r w:rsidRPr="008340D5">
        <w:rPr>
          <w:rFonts w:ascii="Times New Roman" w:hAnsi="Times New Roman"/>
          <w:color w:val="FF0000"/>
          <w:sz w:val="32"/>
          <w:szCs w:val="32"/>
        </w:rPr>
        <w:t>__</w:t>
      </w:r>
    </w:p>
    <w:p w:rsidR="007F71B5" w:rsidRPr="008340D5" w:rsidRDefault="007F71B5" w:rsidP="008340D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340D5">
        <w:rPr>
          <w:rFonts w:ascii="Times New Roman" w:hAnsi="Times New Roman"/>
          <w:sz w:val="32"/>
          <w:szCs w:val="32"/>
        </w:rPr>
        <w:t xml:space="preserve">график приема: </w:t>
      </w:r>
      <w:r w:rsidRPr="008340D5">
        <w:rPr>
          <w:rFonts w:ascii="Times New Roman" w:hAnsi="Times New Roman"/>
          <w:color w:val="FF0000"/>
          <w:sz w:val="32"/>
          <w:szCs w:val="32"/>
        </w:rPr>
        <w:t>________________________________</w:t>
      </w:r>
      <w:r w:rsidR="00F32DF5" w:rsidRPr="008340D5">
        <w:rPr>
          <w:rFonts w:ascii="Times New Roman" w:hAnsi="Times New Roman"/>
          <w:color w:val="FF0000"/>
          <w:sz w:val="32"/>
          <w:szCs w:val="32"/>
        </w:rPr>
        <w:t>_______</w:t>
      </w:r>
      <w:r w:rsidRPr="008340D5">
        <w:rPr>
          <w:rFonts w:ascii="Times New Roman" w:hAnsi="Times New Roman"/>
          <w:color w:val="FF0000"/>
          <w:sz w:val="32"/>
          <w:szCs w:val="32"/>
        </w:rPr>
        <w:t>__________</w:t>
      </w:r>
    </w:p>
    <w:p w:rsidR="007F71B5" w:rsidRPr="008340D5" w:rsidRDefault="007F71B5" w:rsidP="0083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</w:tabs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3C0324" w:rsidRDefault="007F71B5" w:rsidP="008340D5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  <w:u w:val="single"/>
        </w:rPr>
      </w:pPr>
      <w:r w:rsidRPr="008340D5">
        <w:rPr>
          <w:rFonts w:ascii="Times New Roman" w:hAnsi="Times New Roman"/>
          <w:b/>
          <w:sz w:val="32"/>
          <w:szCs w:val="32"/>
        </w:rPr>
        <w:br/>
      </w:r>
    </w:p>
    <w:p w:rsidR="007F71B5" w:rsidRPr="008340D5" w:rsidRDefault="007F71B5" w:rsidP="003C0324">
      <w:pPr>
        <w:spacing w:after="0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8340D5">
        <w:rPr>
          <w:rFonts w:ascii="Times New Roman" w:hAnsi="Times New Roman"/>
          <w:b/>
          <w:sz w:val="32"/>
          <w:szCs w:val="32"/>
          <w:u w:val="single"/>
        </w:rPr>
        <w:t>Курирует работу</w:t>
      </w:r>
      <w:r w:rsidRPr="008340D5">
        <w:rPr>
          <w:rFonts w:ascii="Times New Roman" w:hAnsi="Times New Roman"/>
          <w:b/>
          <w:sz w:val="32"/>
          <w:szCs w:val="32"/>
        </w:rPr>
        <w:t xml:space="preserve"> </w:t>
      </w:r>
      <w:r w:rsidR="00970AF5" w:rsidRPr="008340D5">
        <w:rPr>
          <w:rFonts w:ascii="Times New Roman" w:hAnsi="Times New Roman"/>
          <w:b/>
          <w:color w:val="C00000"/>
          <w:sz w:val="32"/>
          <w:szCs w:val="32"/>
        </w:rPr>
        <w:t>________</w:t>
      </w:r>
      <w:r w:rsidR="003C0324">
        <w:rPr>
          <w:rFonts w:ascii="Times New Roman" w:hAnsi="Times New Roman"/>
          <w:b/>
          <w:color w:val="C00000"/>
          <w:sz w:val="32"/>
          <w:szCs w:val="32"/>
        </w:rPr>
        <w:t>(</w:t>
      </w:r>
      <w:r w:rsidR="003C0324" w:rsidRPr="008340D5">
        <w:rPr>
          <w:rFonts w:ascii="Times New Roman" w:hAnsi="Times New Roman"/>
          <w:i/>
          <w:color w:val="FF0000"/>
          <w:sz w:val="32"/>
          <w:szCs w:val="32"/>
        </w:rPr>
        <w:t>должность</w:t>
      </w:r>
      <w:r w:rsidR="003C0324">
        <w:rPr>
          <w:rFonts w:ascii="Times New Roman" w:hAnsi="Times New Roman"/>
          <w:b/>
          <w:color w:val="C00000"/>
          <w:sz w:val="32"/>
          <w:szCs w:val="32"/>
        </w:rPr>
        <w:t>)</w:t>
      </w:r>
      <w:r w:rsidR="00970AF5" w:rsidRPr="008340D5">
        <w:rPr>
          <w:rFonts w:ascii="Times New Roman" w:hAnsi="Times New Roman"/>
          <w:b/>
          <w:color w:val="C00000"/>
          <w:sz w:val="32"/>
          <w:szCs w:val="32"/>
        </w:rPr>
        <w:t>_______________________</w:t>
      </w:r>
      <w:r w:rsidR="00F32DF5" w:rsidRPr="008340D5">
        <w:rPr>
          <w:rFonts w:ascii="Times New Roman" w:hAnsi="Times New Roman"/>
          <w:b/>
          <w:color w:val="C00000"/>
          <w:sz w:val="32"/>
          <w:szCs w:val="32"/>
        </w:rPr>
        <w:t>___</w:t>
      </w:r>
      <w:r w:rsidR="00970AF5" w:rsidRPr="008340D5">
        <w:rPr>
          <w:rFonts w:ascii="Times New Roman" w:hAnsi="Times New Roman"/>
          <w:b/>
          <w:color w:val="C00000"/>
          <w:sz w:val="32"/>
          <w:szCs w:val="32"/>
        </w:rPr>
        <w:t>_</w:t>
      </w:r>
      <w:r w:rsidRPr="008340D5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7F71B5" w:rsidRPr="008340D5" w:rsidRDefault="007F71B5" w:rsidP="003C0324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8340D5">
        <w:rPr>
          <w:rFonts w:ascii="Times New Roman" w:hAnsi="Times New Roman"/>
          <w:b/>
          <w:color w:val="FF0000"/>
          <w:sz w:val="32"/>
          <w:szCs w:val="32"/>
        </w:rPr>
        <w:t>________</w:t>
      </w:r>
      <w:r w:rsidR="00970AF5" w:rsidRPr="008340D5">
        <w:rPr>
          <w:rFonts w:ascii="Times New Roman" w:hAnsi="Times New Roman"/>
          <w:b/>
          <w:color w:val="FF0000"/>
          <w:sz w:val="32"/>
          <w:szCs w:val="32"/>
        </w:rPr>
        <w:t>_________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___________(</w:t>
      </w:r>
      <w:r w:rsidRPr="008340D5">
        <w:rPr>
          <w:rFonts w:ascii="Times New Roman" w:hAnsi="Times New Roman"/>
          <w:i/>
          <w:color w:val="FF0000"/>
          <w:sz w:val="32"/>
          <w:szCs w:val="32"/>
        </w:rPr>
        <w:t>Ф.И.О.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)_____________</w:t>
      </w:r>
      <w:r w:rsidR="00970AF5" w:rsidRPr="008340D5">
        <w:rPr>
          <w:rFonts w:ascii="Times New Roman" w:hAnsi="Times New Roman"/>
          <w:b/>
          <w:color w:val="FF0000"/>
          <w:sz w:val="32"/>
          <w:szCs w:val="32"/>
        </w:rPr>
        <w:t>___</w:t>
      </w:r>
      <w:r w:rsidRPr="008340D5">
        <w:rPr>
          <w:rFonts w:ascii="Times New Roman" w:hAnsi="Times New Roman"/>
          <w:b/>
          <w:color w:val="FF0000"/>
          <w:sz w:val="32"/>
          <w:szCs w:val="32"/>
        </w:rPr>
        <w:t>_______</w:t>
      </w:r>
    </w:p>
    <w:p w:rsidR="007F71B5" w:rsidRPr="008340D5" w:rsidRDefault="007F71B5" w:rsidP="008340D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340D5">
        <w:rPr>
          <w:rFonts w:ascii="Times New Roman" w:hAnsi="Times New Roman"/>
          <w:sz w:val="32"/>
          <w:szCs w:val="32"/>
        </w:rPr>
        <w:t xml:space="preserve">кабинет № </w:t>
      </w:r>
      <w:r w:rsidRPr="008340D5">
        <w:rPr>
          <w:rFonts w:ascii="Times New Roman" w:hAnsi="Times New Roman"/>
          <w:color w:val="FF0000"/>
          <w:sz w:val="32"/>
          <w:szCs w:val="32"/>
        </w:rPr>
        <w:t>_</w:t>
      </w:r>
      <w:r w:rsidR="00591B78" w:rsidRPr="008340D5">
        <w:rPr>
          <w:rFonts w:ascii="Times New Roman" w:hAnsi="Times New Roman"/>
          <w:color w:val="FF0000"/>
          <w:sz w:val="32"/>
          <w:szCs w:val="32"/>
        </w:rPr>
        <w:t>___</w:t>
      </w:r>
      <w:r w:rsidRPr="008340D5">
        <w:rPr>
          <w:rFonts w:ascii="Times New Roman" w:hAnsi="Times New Roman"/>
          <w:color w:val="FF0000"/>
          <w:sz w:val="32"/>
          <w:szCs w:val="32"/>
        </w:rPr>
        <w:t>___</w:t>
      </w:r>
      <w:r w:rsidRPr="008340D5">
        <w:rPr>
          <w:rFonts w:ascii="Times New Roman" w:hAnsi="Times New Roman"/>
          <w:sz w:val="32"/>
          <w:szCs w:val="32"/>
        </w:rPr>
        <w:t>,</w:t>
      </w:r>
      <w:r w:rsidR="00591B78" w:rsidRPr="008340D5">
        <w:rPr>
          <w:rFonts w:ascii="Times New Roman" w:hAnsi="Times New Roman"/>
          <w:sz w:val="32"/>
          <w:szCs w:val="32"/>
        </w:rPr>
        <w:t xml:space="preserve">  </w:t>
      </w:r>
      <w:r w:rsidRPr="008340D5">
        <w:rPr>
          <w:rFonts w:ascii="Times New Roman" w:hAnsi="Times New Roman"/>
          <w:sz w:val="32"/>
          <w:szCs w:val="32"/>
        </w:rPr>
        <w:t xml:space="preserve"> телефон: </w:t>
      </w:r>
      <w:r w:rsidRPr="008340D5">
        <w:rPr>
          <w:rFonts w:ascii="Times New Roman" w:hAnsi="Times New Roman"/>
          <w:color w:val="FF0000"/>
          <w:sz w:val="32"/>
          <w:szCs w:val="32"/>
        </w:rPr>
        <w:t>_____________</w:t>
      </w:r>
    </w:p>
    <w:p w:rsidR="003C0324" w:rsidRPr="008340D5" w:rsidRDefault="003C0324" w:rsidP="003C03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340D5">
        <w:rPr>
          <w:rFonts w:ascii="Times New Roman" w:hAnsi="Times New Roman"/>
          <w:sz w:val="32"/>
          <w:szCs w:val="32"/>
        </w:rPr>
        <w:t>график приема граждан:</w:t>
      </w:r>
      <w:r w:rsidRPr="008340D5">
        <w:rPr>
          <w:rFonts w:ascii="Times New Roman" w:hAnsi="Times New Roman"/>
          <w:b/>
          <w:sz w:val="32"/>
          <w:szCs w:val="32"/>
        </w:rPr>
        <w:t xml:space="preserve"> </w:t>
      </w:r>
      <w:r w:rsidRPr="008340D5">
        <w:rPr>
          <w:rFonts w:ascii="Times New Roman" w:hAnsi="Times New Roman"/>
          <w:color w:val="FF0000"/>
          <w:sz w:val="32"/>
          <w:szCs w:val="32"/>
        </w:rPr>
        <w:t>_____________________________________</w:t>
      </w:r>
    </w:p>
    <w:p w:rsidR="00011EE6" w:rsidRPr="008340D5" w:rsidRDefault="00011EE6" w:rsidP="008340D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340D5" w:rsidRPr="008340D5" w:rsidRDefault="008340D5" w:rsidP="008340D5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011EE6" w:rsidRPr="008340D5" w:rsidRDefault="00011EE6" w:rsidP="008340D5">
      <w:pPr>
        <w:spacing w:after="0" w:line="240" w:lineRule="auto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  <w:r w:rsidRPr="008340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Книга замечаний и предложений</w:t>
      </w:r>
      <w:r w:rsidRPr="008340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 находится в </w:t>
      </w:r>
      <w:proofErr w:type="spellStart"/>
      <w:r w:rsidRPr="008340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каб</w:t>
      </w:r>
      <w:proofErr w:type="spellEnd"/>
      <w:r w:rsidRPr="008340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="00591B78" w:rsidRPr="008340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№</w:t>
      </w:r>
      <w:r w:rsidRPr="008340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</w:t>
      </w:r>
      <w:r w:rsidRPr="008340D5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____</w:t>
      </w:r>
      <w:r w:rsidRPr="008340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Pr="008340D5">
        <w:rPr>
          <w:rFonts w:ascii="Times New Roman" w:hAnsi="Times New Roman"/>
          <w:color w:val="000000"/>
          <w:sz w:val="32"/>
          <w:szCs w:val="32"/>
        </w:rPr>
        <w:br/>
      </w:r>
      <w:proofErr w:type="gramStart"/>
      <w:r w:rsidRPr="008340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Ответственный</w:t>
      </w:r>
      <w:proofErr w:type="gramEnd"/>
      <w:r w:rsidRPr="008340D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за ведение книги замечаний и предложений  </w:t>
      </w:r>
      <w:r w:rsidRPr="008340D5">
        <w:rPr>
          <w:rFonts w:ascii="Times New Roman" w:hAnsi="Times New Roman"/>
          <w:sz w:val="32"/>
          <w:szCs w:val="32"/>
        </w:rPr>
        <w:t xml:space="preserve">–  </w:t>
      </w:r>
      <w:r w:rsidRPr="008340D5">
        <w:rPr>
          <w:rFonts w:ascii="Times New Roman" w:hAnsi="Times New Roman"/>
          <w:color w:val="FF0000"/>
          <w:sz w:val="32"/>
          <w:szCs w:val="32"/>
        </w:rPr>
        <w:t>_________</w:t>
      </w:r>
      <w:r w:rsidR="00591B78" w:rsidRPr="008340D5">
        <w:rPr>
          <w:rFonts w:ascii="Times New Roman" w:hAnsi="Times New Roman"/>
          <w:color w:val="FF0000"/>
          <w:sz w:val="32"/>
          <w:szCs w:val="32"/>
        </w:rPr>
        <w:t>_</w:t>
      </w:r>
      <w:r w:rsidRPr="008340D5">
        <w:rPr>
          <w:rFonts w:ascii="Times New Roman" w:hAnsi="Times New Roman"/>
          <w:color w:val="FF0000"/>
          <w:sz w:val="32"/>
          <w:szCs w:val="32"/>
        </w:rPr>
        <w:t>__</w:t>
      </w:r>
      <w:r w:rsidR="00AD3F54" w:rsidRPr="008340D5">
        <w:rPr>
          <w:rFonts w:ascii="Times New Roman" w:hAnsi="Times New Roman"/>
          <w:color w:val="FF0000"/>
          <w:sz w:val="32"/>
          <w:szCs w:val="32"/>
        </w:rPr>
        <w:t>_________________________________________________</w:t>
      </w:r>
      <w:r w:rsidRPr="008340D5">
        <w:rPr>
          <w:rFonts w:ascii="Times New Roman" w:hAnsi="Times New Roman"/>
          <w:color w:val="FF0000"/>
          <w:sz w:val="32"/>
          <w:szCs w:val="32"/>
        </w:rPr>
        <w:t>_</w:t>
      </w:r>
    </w:p>
    <w:p w:rsidR="001175E0" w:rsidRPr="008340D5" w:rsidRDefault="001175E0" w:rsidP="00011EE6">
      <w:pPr>
        <w:spacing w:after="0" w:line="240" w:lineRule="auto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</w:p>
    <w:p w:rsidR="001175E0" w:rsidRPr="00011EE6" w:rsidRDefault="001175E0" w:rsidP="00011EE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340D5" w:rsidRDefault="008340D5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br w:type="page"/>
      </w:r>
    </w:p>
    <w:p w:rsidR="000633B6" w:rsidRPr="00FC74B9" w:rsidRDefault="008215FA" w:rsidP="00011E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Вышестоящая </w:t>
      </w:r>
      <w:r w:rsidR="00FC74B9" w:rsidRPr="000633B6">
        <w:rPr>
          <w:rFonts w:ascii="Times New Roman" w:hAnsi="Times New Roman"/>
          <w:b/>
          <w:sz w:val="36"/>
          <w:szCs w:val="36"/>
          <w:u w:val="single"/>
        </w:rPr>
        <w:t>организаци</w:t>
      </w:r>
      <w:r>
        <w:rPr>
          <w:rFonts w:ascii="Times New Roman" w:hAnsi="Times New Roman"/>
          <w:b/>
          <w:sz w:val="36"/>
          <w:szCs w:val="36"/>
          <w:u w:val="single"/>
        </w:rPr>
        <w:t>я по вопросам государственной регистрации субъектов хозяйствования</w:t>
      </w:r>
      <w:r w:rsidR="00FC74B9" w:rsidRPr="000633B6">
        <w:rPr>
          <w:rFonts w:ascii="Times New Roman" w:hAnsi="Times New Roman"/>
          <w:sz w:val="36"/>
          <w:szCs w:val="36"/>
          <w:u w:val="single"/>
        </w:rPr>
        <w:t>:</w:t>
      </w:r>
    </w:p>
    <w:p w:rsidR="00FC74B9" w:rsidRPr="00FC74B9" w:rsidRDefault="00FC74B9" w:rsidP="00FC74B9">
      <w:pPr>
        <w:jc w:val="both"/>
        <w:rPr>
          <w:rFonts w:ascii="Times New Roman" w:hAnsi="Times New Roman"/>
          <w:sz w:val="32"/>
          <w:szCs w:val="32"/>
        </w:rPr>
      </w:pPr>
    </w:p>
    <w:p w:rsidR="00FC74B9" w:rsidRPr="00FC74B9" w:rsidRDefault="000633B6" w:rsidP="00FC74B9">
      <w:pPr>
        <w:jc w:val="both"/>
        <w:rPr>
          <w:rFonts w:ascii="Times New Roman" w:hAnsi="Times New Roman"/>
          <w:sz w:val="32"/>
          <w:szCs w:val="32"/>
        </w:rPr>
      </w:pPr>
      <w:r w:rsidRPr="0095668E">
        <w:rPr>
          <w:rFonts w:ascii="Times New Roman" w:hAnsi="Times New Roman"/>
          <w:b/>
          <w:sz w:val="32"/>
          <w:szCs w:val="32"/>
        </w:rPr>
        <w:t>Главное управление юстиции</w:t>
      </w:r>
      <w:r>
        <w:rPr>
          <w:rFonts w:ascii="Times New Roman" w:hAnsi="Times New Roman"/>
          <w:sz w:val="32"/>
          <w:szCs w:val="32"/>
        </w:rPr>
        <w:t xml:space="preserve"> </w:t>
      </w:r>
      <w:r w:rsidR="00FC74B9" w:rsidRPr="00FC74B9">
        <w:rPr>
          <w:rFonts w:ascii="Times New Roman" w:hAnsi="Times New Roman"/>
          <w:sz w:val="32"/>
          <w:szCs w:val="32"/>
        </w:rPr>
        <w:t>Витебск</w:t>
      </w:r>
      <w:r>
        <w:rPr>
          <w:rFonts w:ascii="Times New Roman" w:hAnsi="Times New Roman"/>
          <w:sz w:val="32"/>
          <w:szCs w:val="32"/>
        </w:rPr>
        <w:t xml:space="preserve">ого </w:t>
      </w:r>
      <w:r w:rsidR="00FC74B9" w:rsidRPr="00FC74B9">
        <w:rPr>
          <w:rFonts w:ascii="Times New Roman" w:hAnsi="Times New Roman"/>
          <w:sz w:val="32"/>
          <w:szCs w:val="32"/>
        </w:rPr>
        <w:t>областно</w:t>
      </w:r>
      <w:r>
        <w:rPr>
          <w:rFonts w:ascii="Times New Roman" w:hAnsi="Times New Roman"/>
          <w:sz w:val="32"/>
          <w:szCs w:val="32"/>
        </w:rPr>
        <w:t>го</w:t>
      </w:r>
      <w:r w:rsidR="00FC74B9" w:rsidRPr="00FC74B9">
        <w:rPr>
          <w:rFonts w:ascii="Times New Roman" w:hAnsi="Times New Roman"/>
          <w:sz w:val="32"/>
          <w:szCs w:val="32"/>
        </w:rPr>
        <w:t xml:space="preserve"> исполнительн</w:t>
      </w:r>
      <w:r>
        <w:rPr>
          <w:rFonts w:ascii="Times New Roman" w:hAnsi="Times New Roman"/>
          <w:sz w:val="32"/>
          <w:szCs w:val="32"/>
        </w:rPr>
        <w:t>ого</w:t>
      </w:r>
      <w:r w:rsidR="00FC74B9" w:rsidRPr="00FC74B9">
        <w:rPr>
          <w:rFonts w:ascii="Times New Roman" w:hAnsi="Times New Roman"/>
          <w:sz w:val="32"/>
          <w:szCs w:val="32"/>
        </w:rPr>
        <w:t xml:space="preserve"> комитет</w:t>
      </w:r>
      <w:r>
        <w:rPr>
          <w:rFonts w:ascii="Times New Roman" w:hAnsi="Times New Roman"/>
          <w:sz w:val="32"/>
          <w:szCs w:val="32"/>
        </w:rPr>
        <w:t>а</w:t>
      </w:r>
      <w:r w:rsidR="00FC74B9" w:rsidRPr="00FC74B9">
        <w:rPr>
          <w:rFonts w:ascii="Times New Roman" w:hAnsi="Times New Roman"/>
          <w:sz w:val="32"/>
          <w:szCs w:val="32"/>
        </w:rPr>
        <w:t xml:space="preserve"> (2100</w:t>
      </w:r>
      <w:r w:rsidR="008340D5">
        <w:rPr>
          <w:rFonts w:ascii="Times New Roman" w:hAnsi="Times New Roman"/>
          <w:sz w:val="32"/>
          <w:szCs w:val="32"/>
        </w:rPr>
        <w:t>15</w:t>
      </w:r>
      <w:r w:rsidR="00FC74B9" w:rsidRPr="00FC74B9">
        <w:rPr>
          <w:rFonts w:ascii="Times New Roman" w:hAnsi="Times New Roman"/>
          <w:sz w:val="32"/>
          <w:szCs w:val="32"/>
        </w:rPr>
        <w:t xml:space="preserve">, г. Витебск, ул. </w:t>
      </w:r>
      <w:r>
        <w:rPr>
          <w:rFonts w:ascii="Times New Roman" w:hAnsi="Times New Roman"/>
          <w:sz w:val="32"/>
          <w:szCs w:val="32"/>
        </w:rPr>
        <w:t>Правды</w:t>
      </w:r>
      <w:r w:rsidR="00FC74B9" w:rsidRPr="00FC74B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18</w:t>
      </w:r>
      <w:r w:rsidR="00FC74B9" w:rsidRPr="00FC74B9">
        <w:rPr>
          <w:rFonts w:ascii="Times New Roman" w:hAnsi="Times New Roman"/>
          <w:sz w:val="32"/>
          <w:szCs w:val="32"/>
        </w:rPr>
        <w:t>; режим работы: понедельник – пятница с 8-00 до 13-00 и с 14-00 до 17-00)</w:t>
      </w:r>
    </w:p>
    <w:p w:rsidR="0095668E" w:rsidRDefault="0095668E" w:rsidP="0095668E">
      <w:pPr>
        <w:spacing w:after="0" w:line="280" w:lineRule="exact"/>
        <w:jc w:val="center"/>
        <w:rPr>
          <w:rFonts w:ascii="Times New Roman" w:hAnsi="Times New Roman"/>
        </w:rPr>
      </w:pPr>
      <w:r w:rsidRPr="004008F2">
        <w:rPr>
          <w:rFonts w:ascii="Times New Roman" w:hAnsi="Times New Roman"/>
        </w:rPr>
        <w:tab/>
      </w:r>
    </w:p>
    <w:p w:rsidR="0095668E" w:rsidRDefault="0095668E" w:rsidP="008215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215FA">
        <w:rPr>
          <w:rFonts w:ascii="Times New Roman" w:hAnsi="Times New Roman"/>
          <w:b/>
          <w:sz w:val="36"/>
          <w:szCs w:val="36"/>
        </w:rPr>
        <w:t>График приема граждан руководством главного управления юстиции Витебского обл</w:t>
      </w:r>
      <w:r w:rsidR="008215FA" w:rsidRPr="008215FA">
        <w:rPr>
          <w:rFonts w:ascii="Times New Roman" w:hAnsi="Times New Roman"/>
          <w:b/>
          <w:sz w:val="36"/>
          <w:szCs w:val="36"/>
        </w:rPr>
        <w:t xml:space="preserve">астного </w:t>
      </w:r>
      <w:r w:rsidRPr="008215FA">
        <w:rPr>
          <w:rFonts w:ascii="Times New Roman" w:hAnsi="Times New Roman"/>
          <w:b/>
          <w:sz w:val="36"/>
          <w:szCs w:val="36"/>
        </w:rPr>
        <w:t>испол</w:t>
      </w:r>
      <w:r w:rsidR="008215FA" w:rsidRPr="008215FA">
        <w:rPr>
          <w:rFonts w:ascii="Times New Roman" w:hAnsi="Times New Roman"/>
          <w:b/>
          <w:sz w:val="36"/>
          <w:szCs w:val="36"/>
        </w:rPr>
        <w:t xml:space="preserve">нительного </w:t>
      </w:r>
      <w:r w:rsidRPr="008215FA">
        <w:rPr>
          <w:rFonts w:ascii="Times New Roman" w:hAnsi="Times New Roman"/>
          <w:b/>
          <w:sz w:val="36"/>
          <w:szCs w:val="36"/>
        </w:rPr>
        <w:t>ком</w:t>
      </w:r>
      <w:r w:rsidR="008215FA" w:rsidRPr="008215FA">
        <w:rPr>
          <w:rFonts w:ascii="Times New Roman" w:hAnsi="Times New Roman"/>
          <w:b/>
          <w:sz w:val="36"/>
          <w:szCs w:val="36"/>
        </w:rPr>
        <w:t>итет</w:t>
      </w:r>
      <w:r w:rsidRPr="008215FA">
        <w:rPr>
          <w:rFonts w:ascii="Times New Roman" w:hAnsi="Times New Roman"/>
          <w:b/>
          <w:sz w:val="36"/>
          <w:szCs w:val="36"/>
        </w:rPr>
        <w:t>а</w:t>
      </w:r>
      <w:r w:rsidR="00A209BA" w:rsidRPr="008215FA">
        <w:rPr>
          <w:rFonts w:ascii="Times New Roman" w:hAnsi="Times New Roman"/>
          <w:b/>
          <w:sz w:val="36"/>
          <w:szCs w:val="36"/>
        </w:rPr>
        <w:br/>
      </w:r>
      <w:r w:rsidRPr="00B84B5A">
        <w:rPr>
          <w:rFonts w:ascii="Times New Roman" w:hAnsi="Times New Roman"/>
          <w:sz w:val="32"/>
          <w:szCs w:val="32"/>
        </w:rPr>
        <w:t>(</w:t>
      </w:r>
      <w:proofErr w:type="gramStart"/>
      <w:r w:rsidRPr="00B84B5A">
        <w:rPr>
          <w:rFonts w:ascii="Times New Roman" w:hAnsi="Times New Roman"/>
          <w:sz w:val="32"/>
          <w:szCs w:val="32"/>
        </w:rPr>
        <w:t>г</w:t>
      </w:r>
      <w:proofErr w:type="gramEnd"/>
      <w:r w:rsidRPr="00B84B5A">
        <w:rPr>
          <w:rFonts w:ascii="Times New Roman" w:hAnsi="Times New Roman"/>
          <w:sz w:val="32"/>
          <w:szCs w:val="32"/>
        </w:rPr>
        <w:t>. Витебск, ул. Правды, 18)</w:t>
      </w:r>
    </w:p>
    <w:p w:rsidR="008215FA" w:rsidRPr="00B84B5A" w:rsidRDefault="008215FA" w:rsidP="008215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693"/>
        <w:gridCol w:w="1701"/>
        <w:gridCol w:w="1418"/>
      </w:tblGrid>
      <w:tr w:rsidR="0095668E" w:rsidRPr="00A05DA9" w:rsidTr="003C0324">
        <w:tc>
          <w:tcPr>
            <w:tcW w:w="4678" w:type="dxa"/>
          </w:tcPr>
          <w:p w:rsidR="0095668E" w:rsidRPr="003C0324" w:rsidRDefault="0095668E" w:rsidP="00A209B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Должность</w:t>
            </w:r>
          </w:p>
          <w:p w:rsidR="0095668E" w:rsidRPr="003C0324" w:rsidRDefault="0095668E" w:rsidP="00A20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2693" w:type="dxa"/>
          </w:tcPr>
          <w:p w:rsidR="0095668E" w:rsidRPr="003C0324" w:rsidRDefault="0095668E" w:rsidP="00A20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День приема</w:t>
            </w:r>
          </w:p>
        </w:tc>
        <w:tc>
          <w:tcPr>
            <w:tcW w:w="1701" w:type="dxa"/>
          </w:tcPr>
          <w:p w:rsidR="0095668E" w:rsidRPr="003C0324" w:rsidRDefault="0095668E" w:rsidP="00A20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Время приема</w:t>
            </w:r>
          </w:p>
        </w:tc>
        <w:tc>
          <w:tcPr>
            <w:tcW w:w="1418" w:type="dxa"/>
          </w:tcPr>
          <w:p w:rsidR="0095668E" w:rsidRPr="003C0324" w:rsidRDefault="0095668E" w:rsidP="00A20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Номер кабинета</w:t>
            </w:r>
          </w:p>
        </w:tc>
      </w:tr>
      <w:tr w:rsidR="0095668E" w:rsidRPr="00A05DA9" w:rsidTr="003C0324">
        <w:tc>
          <w:tcPr>
            <w:tcW w:w="4678" w:type="dxa"/>
          </w:tcPr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C0324">
              <w:rPr>
                <w:rFonts w:ascii="Times New Roman" w:hAnsi="Times New Roman"/>
                <w:b/>
                <w:sz w:val="30"/>
                <w:szCs w:val="30"/>
              </w:rPr>
              <w:t>Начальник</w:t>
            </w:r>
          </w:p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C0324">
              <w:rPr>
                <w:rFonts w:ascii="Times New Roman" w:hAnsi="Times New Roman"/>
                <w:sz w:val="30"/>
                <w:szCs w:val="30"/>
              </w:rPr>
              <w:t>Конопелько</w:t>
            </w:r>
            <w:proofErr w:type="spellEnd"/>
            <w:r w:rsidRPr="003C0324">
              <w:rPr>
                <w:rFonts w:ascii="Times New Roman" w:hAnsi="Times New Roman"/>
                <w:sz w:val="30"/>
                <w:szCs w:val="30"/>
              </w:rPr>
              <w:t xml:space="preserve"> Сергей Петрович</w:t>
            </w:r>
          </w:p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второй вторник месяца</w:t>
            </w:r>
          </w:p>
        </w:tc>
        <w:tc>
          <w:tcPr>
            <w:tcW w:w="1701" w:type="dxa"/>
          </w:tcPr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8.00-14.00</w:t>
            </w:r>
          </w:p>
        </w:tc>
        <w:tc>
          <w:tcPr>
            <w:tcW w:w="1418" w:type="dxa"/>
          </w:tcPr>
          <w:p w:rsidR="0095668E" w:rsidRPr="003C0324" w:rsidRDefault="0095668E" w:rsidP="00A209B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</w:tr>
      <w:tr w:rsidR="0095668E" w:rsidRPr="00A05DA9" w:rsidTr="003C0324">
        <w:tc>
          <w:tcPr>
            <w:tcW w:w="4678" w:type="dxa"/>
          </w:tcPr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C0324">
              <w:rPr>
                <w:rFonts w:ascii="Times New Roman" w:hAnsi="Times New Roman"/>
                <w:b/>
                <w:sz w:val="30"/>
                <w:szCs w:val="30"/>
              </w:rPr>
              <w:t>Первый заместитель начальника</w:t>
            </w:r>
          </w:p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Быкова Марина Федоровна</w:t>
            </w:r>
          </w:p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первый, третий понедельник месяца</w:t>
            </w:r>
          </w:p>
        </w:tc>
        <w:tc>
          <w:tcPr>
            <w:tcW w:w="1701" w:type="dxa"/>
          </w:tcPr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8.00-13.00, 14.00-17.00</w:t>
            </w:r>
          </w:p>
        </w:tc>
        <w:tc>
          <w:tcPr>
            <w:tcW w:w="1418" w:type="dxa"/>
          </w:tcPr>
          <w:p w:rsidR="0095668E" w:rsidRPr="003C0324" w:rsidRDefault="0095668E" w:rsidP="00A209B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19</w:t>
            </w:r>
          </w:p>
          <w:p w:rsidR="0095668E" w:rsidRPr="003C0324" w:rsidRDefault="0095668E" w:rsidP="00A209B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5668E" w:rsidRPr="00A05DA9" w:rsidTr="003C0324">
        <w:tc>
          <w:tcPr>
            <w:tcW w:w="4678" w:type="dxa"/>
          </w:tcPr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3C0324">
              <w:rPr>
                <w:rFonts w:ascii="Times New Roman" w:hAnsi="Times New Roman"/>
                <w:b/>
                <w:sz w:val="30"/>
                <w:szCs w:val="30"/>
              </w:rPr>
              <w:t>Начальник отдела</w:t>
            </w:r>
            <w:r w:rsidRPr="003C0324">
              <w:rPr>
                <w:rFonts w:ascii="Times New Roman" w:hAnsi="Times New Roman"/>
                <w:sz w:val="30"/>
                <w:szCs w:val="30"/>
              </w:rPr>
              <w:t xml:space="preserve"> государственной регистрации коммерческих (некоммерческих) организаций, юридической экспертизы и организации работы архивных учреждений</w:t>
            </w:r>
          </w:p>
          <w:p w:rsidR="0095668E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C0324">
              <w:rPr>
                <w:rFonts w:ascii="Times New Roman" w:hAnsi="Times New Roman"/>
                <w:sz w:val="30"/>
                <w:szCs w:val="30"/>
              </w:rPr>
              <w:t>Жойдь</w:t>
            </w:r>
            <w:proofErr w:type="spellEnd"/>
            <w:r w:rsidRPr="003C0324">
              <w:rPr>
                <w:rFonts w:ascii="Times New Roman" w:hAnsi="Times New Roman"/>
                <w:sz w:val="30"/>
                <w:szCs w:val="30"/>
              </w:rPr>
              <w:t xml:space="preserve"> Светлана Юрьевна</w:t>
            </w:r>
          </w:p>
          <w:p w:rsidR="008215FA" w:rsidRPr="003C0324" w:rsidRDefault="008215FA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первая, третья пятница месяца</w:t>
            </w:r>
          </w:p>
        </w:tc>
        <w:tc>
          <w:tcPr>
            <w:tcW w:w="1701" w:type="dxa"/>
          </w:tcPr>
          <w:p w:rsidR="0095668E" w:rsidRPr="003C0324" w:rsidRDefault="0095668E" w:rsidP="00A209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8.00-13.00, 14.00-17.00</w:t>
            </w:r>
          </w:p>
        </w:tc>
        <w:tc>
          <w:tcPr>
            <w:tcW w:w="1418" w:type="dxa"/>
          </w:tcPr>
          <w:p w:rsidR="0095668E" w:rsidRPr="003C0324" w:rsidRDefault="0095668E" w:rsidP="00A209B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0324">
              <w:rPr>
                <w:rFonts w:ascii="Times New Roman" w:hAnsi="Times New Roman"/>
                <w:sz w:val="30"/>
                <w:szCs w:val="30"/>
              </w:rPr>
              <w:t>82</w:t>
            </w:r>
          </w:p>
        </w:tc>
      </w:tr>
    </w:tbl>
    <w:p w:rsidR="003C0324" w:rsidRDefault="003C0324" w:rsidP="0095668E">
      <w:pPr>
        <w:pStyle w:val="4"/>
        <w:spacing w:before="0" w:beforeAutospacing="0" w:after="0" w:afterAutospacing="0" w:line="280" w:lineRule="exact"/>
        <w:jc w:val="center"/>
        <w:rPr>
          <w:b w:val="0"/>
          <w:sz w:val="32"/>
          <w:szCs w:val="32"/>
        </w:rPr>
      </w:pPr>
    </w:p>
    <w:p w:rsidR="0095668E" w:rsidRPr="000826F3" w:rsidRDefault="0095668E" w:rsidP="003C0324">
      <w:pPr>
        <w:pStyle w:val="4"/>
        <w:spacing w:before="0" w:beforeAutospacing="0" w:after="0" w:afterAutospacing="0" w:line="280" w:lineRule="exact"/>
        <w:rPr>
          <w:b w:val="0"/>
        </w:rPr>
      </w:pPr>
      <w:r w:rsidRPr="000826F3">
        <w:rPr>
          <w:b w:val="0"/>
          <w:sz w:val="32"/>
          <w:szCs w:val="32"/>
        </w:rPr>
        <w:t>Телефон приемной 8</w:t>
      </w:r>
      <w:r>
        <w:rPr>
          <w:b w:val="0"/>
          <w:sz w:val="32"/>
          <w:szCs w:val="32"/>
        </w:rPr>
        <w:t xml:space="preserve"> </w:t>
      </w:r>
      <w:r w:rsidRPr="000826F3">
        <w:rPr>
          <w:b w:val="0"/>
          <w:sz w:val="32"/>
          <w:szCs w:val="32"/>
        </w:rPr>
        <w:t>0</w:t>
      </w:r>
      <w:r>
        <w:rPr>
          <w:b w:val="0"/>
          <w:sz w:val="32"/>
          <w:szCs w:val="32"/>
        </w:rPr>
        <w:t>212 61-65-16</w:t>
      </w:r>
    </w:p>
    <w:p w:rsidR="0095668E" w:rsidRDefault="0095668E" w:rsidP="0095668E">
      <w:pPr>
        <w:ind w:right="281"/>
        <w:jc w:val="both"/>
      </w:pPr>
    </w:p>
    <w:p w:rsidR="008340D5" w:rsidRDefault="008340D5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br w:type="page"/>
      </w:r>
    </w:p>
    <w:p w:rsidR="00F11297" w:rsidRPr="0063782A" w:rsidRDefault="00F11297" w:rsidP="00F1129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3782A">
        <w:rPr>
          <w:rFonts w:ascii="Times New Roman" w:hAnsi="Times New Roman"/>
          <w:b/>
          <w:sz w:val="40"/>
          <w:szCs w:val="40"/>
          <w:u w:val="single"/>
        </w:rPr>
        <w:lastRenderedPageBreak/>
        <w:t>Регистрирующи</w:t>
      </w:r>
      <w:r w:rsidR="009D55B3">
        <w:rPr>
          <w:rFonts w:ascii="Times New Roman" w:hAnsi="Times New Roman"/>
          <w:b/>
          <w:sz w:val="40"/>
          <w:szCs w:val="40"/>
          <w:u w:val="single"/>
        </w:rPr>
        <w:t>й</w:t>
      </w:r>
      <w:r w:rsidRPr="0063782A">
        <w:rPr>
          <w:rFonts w:ascii="Times New Roman" w:hAnsi="Times New Roman"/>
          <w:b/>
          <w:sz w:val="40"/>
          <w:szCs w:val="40"/>
          <w:u w:val="single"/>
        </w:rPr>
        <w:t xml:space="preserve"> орган</w:t>
      </w:r>
      <w:r w:rsidR="009D55B3" w:rsidRPr="00C60CE6">
        <w:rPr>
          <w:rFonts w:ascii="Times New Roman" w:hAnsi="Times New Roman"/>
          <w:b/>
          <w:sz w:val="36"/>
          <w:szCs w:val="36"/>
        </w:rPr>
        <w:t xml:space="preserve">, </w:t>
      </w:r>
      <w:r w:rsidR="009D55B3">
        <w:rPr>
          <w:rFonts w:ascii="Times New Roman" w:hAnsi="Times New Roman"/>
          <w:b/>
          <w:sz w:val="36"/>
          <w:szCs w:val="36"/>
        </w:rPr>
        <w:br/>
      </w:r>
      <w:r w:rsidR="009D55B3" w:rsidRPr="00C60CE6">
        <w:rPr>
          <w:rFonts w:ascii="Times New Roman" w:hAnsi="Times New Roman"/>
          <w:b/>
          <w:sz w:val="36"/>
          <w:szCs w:val="36"/>
        </w:rPr>
        <w:t>в который необходимо обращаться</w:t>
      </w:r>
    </w:p>
    <w:p w:rsidR="00F11297" w:rsidRPr="00BE7F47" w:rsidRDefault="00F11297" w:rsidP="0070238A">
      <w:pPr>
        <w:pStyle w:val="a7"/>
        <w:spacing w:before="0" w:beforeAutospacing="0" w:after="0" w:afterAutospacing="0"/>
        <w:jc w:val="both"/>
        <w:rPr>
          <w:color w:val="828282"/>
          <w:sz w:val="32"/>
          <w:szCs w:val="32"/>
        </w:rPr>
      </w:pPr>
      <w:r w:rsidRPr="0063782A">
        <w:rPr>
          <w:b/>
          <w:bCs/>
          <w:color w:val="000000"/>
          <w:sz w:val="32"/>
          <w:szCs w:val="32"/>
        </w:rPr>
        <w:t>Государственная регистрация юридических лиц и индивидуальных предпринимателей</w:t>
      </w:r>
      <w:r w:rsidRPr="0063782A">
        <w:rPr>
          <w:color w:val="000000"/>
          <w:sz w:val="32"/>
          <w:szCs w:val="32"/>
        </w:rPr>
        <w:t> </w:t>
      </w:r>
      <w:r w:rsidR="0063782A">
        <w:rPr>
          <w:color w:val="000000"/>
          <w:sz w:val="32"/>
          <w:szCs w:val="32"/>
        </w:rPr>
        <w:t>осуществляется</w:t>
      </w:r>
      <w:r w:rsidRPr="0063782A">
        <w:rPr>
          <w:color w:val="000000"/>
          <w:sz w:val="32"/>
          <w:szCs w:val="32"/>
        </w:rPr>
        <w:t xml:space="preserve"> по месту нахождения юридического </w:t>
      </w:r>
      <w:r w:rsidRPr="00BE7F47">
        <w:rPr>
          <w:color w:val="000000"/>
          <w:sz w:val="32"/>
          <w:szCs w:val="32"/>
        </w:rPr>
        <w:t>лица и по месту жительства индивидуального предпринимателя.</w:t>
      </w:r>
      <w:r w:rsidR="0070238A">
        <w:rPr>
          <w:color w:val="000000"/>
          <w:sz w:val="32"/>
          <w:szCs w:val="32"/>
        </w:rPr>
        <w:br/>
      </w:r>
    </w:p>
    <w:p w:rsidR="0063782A" w:rsidRPr="00BE7F47" w:rsidRDefault="0063782A" w:rsidP="0070238A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BE7F47">
        <w:rPr>
          <w:rFonts w:ascii="Times New Roman" w:hAnsi="Times New Roman"/>
          <w:b/>
          <w:sz w:val="32"/>
          <w:szCs w:val="32"/>
        </w:rPr>
        <w:t>В главном управлении юстиции Витебского областного исполнительного комитета регистрируются:</w:t>
      </w:r>
    </w:p>
    <w:p w:rsidR="0063782A" w:rsidRPr="0070238A" w:rsidRDefault="0070238A" w:rsidP="0070238A">
      <w:pPr>
        <w:pStyle w:val="a8"/>
        <w:numPr>
          <w:ilvl w:val="0"/>
          <w:numId w:val="7"/>
        </w:numPr>
        <w:spacing w:after="0" w:line="240" w:lineRule="auto"/>
        <w:ind w:left="1173" w:hanging="357"/>
        <w:rPr>
          <w:rFonts w:ascii="Times New Roman" w:hAnsi="Times New Roman"/>
          <w:sz w:val="32"/>
          <w:szCs w:val="32"/>
        </w:rPr>
      </w:pPr>
      <w:r w:rsidRPr="0070238A">
        <w:rPr>
          <w:rFonts w:ascii="Times New Roman" w:hAnsi="Times New Roman"/>
          <w:sz w:val="32"/>
          <w:szCs w:val="32"/>
        </w:rPr>
        <w:t>к</w:t>
      </w:r>
      <w:r w:rsidR="0063782A" w:rsidRPr="0070238A">
        <w:rPr>
          <w:rFonts w:ascii="Times New Roman" w:hAnsi="Times New Roman"/>
          <w:sz w:val="32"/>
          <w:szCs w:val="32"/>
        </w:rPr>
        <w:t>оммерческие организации с участием иностранных и международных организаций</w:t>
      </w:r>
      <w:r w:rsidRPr="0070238A">
        <w:rPr>
          <w:rFonts w:ascii="Times New Roman" w:hAnsi="Times New Roman"/>
          <w:sz w:val="32"/>
          <w:szCs w:val="32"/>
        </w:rPr>
        <w:t>.</w:t>
      </w:r>
    </w:p>
    <w:p w:rsidR="0063782A" w:rsidRPr="00BE7F47" w:rsidRDefault="0063782A" w:rsidP="007023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82A" w:rsidRPr="00BE7F47" w:rsidRDefault="0063782A" w:rsidP="0070238A">
      <w:pPr>
        <w:spacing w:after="120" w:line="240" w:lineRule="auto"/>
        <w:rPr>
          <w:rFonts w:ascii="Times New Roman" w:hAnsi="Times New Roman"/>
          <w:i/>
          <w:sz w:val="32"/>
          <w:szCs w:val="32"/>
        </w:rPr>
      </w:pPr>
      <w:r w:rsidRPr="00BE7F47">
        <w:rPr>
          <w:rFonts w:ascii="Times New Roman" w:hAnsi="Times New Roman"/>
          <w:b/>
          <w:sz w:val="32"/>
          <w:szCs w:val="32"/>
        </w:rPr>
        <w:t xml:space="preserve">В районных (Новополоцком </w:t>
      </w:r>
      <w:proofErr w:type="gramStart"/>
      <w:r w:rsidRPr="00BE7F47">
        <w:rPr>
          <w:rFonts w:ascii="Times New Roman" w:hAnsi="Times New Roman"/>
          <w:b/>
          <w:sz w:val="32"/>
          <w:szCs w:val="32"/>
        </w:rPr>
        <w:t>городском</w:t>
      </w:r>
      <w:proofErr w:type="gramEnd"/>
      <w:r w:rsidRPr="00BE7F47">
        <w:rPr>
          <w:rFonts w:ascii="Times New Roman" w:hAnsi="Times New Roman"/>
          <w:b/>
          <w:sz w:val="32"/>
          <w:szCs w:val="32"/>
        </w:rPr>
        <w:t>) исполнительных комитетах Витебской области, администрациях районов г. Витебска регистрируются:</w:t>
      </w:r>
      <w:r w:rsidRPr="00BE7F47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3782A" w:rsidRPr="0070238A" w:rsidRDefault="0070238A" w:rsidP="0070238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238A">
        <w:rPr>
          <w:rFonts w:ascii="Times New Roman" w:hAnsi="Times New Roman"/>
          <w:sz w:val="32"/>
          <w:szCs w:val="32"/>
        </w:rPr>
        <w:t>индивидуальные предприниматели;</w:t>
      </w:r>
    </w:p>
    <w:p w:rsidR="0063782A" w:rsidRPr="0070238A" w:rsidRDefault="0070238A" w:rsidP="0070238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238A">
        <w:rPr>
          <w:rFonts w:ascii="Times New Roman" w:hAnsi="Times New Roman"/>
          <w:sz w:val="32"/>
          <w:szCs w:val="32"/>
        </w:rPr>
        <w:t>ю</w:t>
      </w:r>
      <w:r w:rsidR="00BE7F47" w:rsidRPr="0070238A">
        <w:rPr>
          <w:rFonts w:ascii="Times New Roman" w:hAnsi="Times New Roman"/>
          <w:sz w:val="32"/>
          <w:szCs w:val="32"/>
        </w:rPr>
        <w:t xml:space="preserve">ридические лица </w:t>
      </w:r>
      <w:r w:rsidR="0063782A" w:rsidRPr="0070238A">
        <w:rPr>
          <w:rFonts w:ascii="Times New Roman" w:hAnsi="Times New Roman"/>
          <w:sz w:val="32"/>
          <w:szCs w:val="32"/>
        </w:rPr>
        <w:t>(за исключением коммерческих организаций с участием иностранных и международных организаций).</w:t>
      </w:r>
    </w:p>
    <w:p w:rsidR="002851D4" w:rsidRDefault="002851D4" w:rsidP="0070238A">
      <w:pPr>
        <w:spacing w:after="0"/>
        <w:ind w:right="281"/>
        <w:jc w:val="both"/>
      </w:pPr>
    </w:p>
    <w:p w:rsidR="00716512" w:rsidRDefault="0070238A" w:rsidP="007023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BE7F47" w:rsidRPr="00716512">
        <w:rPr>
          <w:rFonts w:ascii="Times New Roman" w:hAnsi="Times New Roman"/>
          <w:sz w:val="32"/>
          <w:szCs w:val="32"/>
        </w:rPr>
        <w:t>окумент</w:t>
      </w:r>
      <w:r>
        <w:rPr>
          <w:rFonts w:ascii="Times New Roman" w:hAnsi="Times New Roman"/>
          <w:sz w:val="32"/>
          <w:szCs w:val="32"/>
        </w:rPr>
        <w:t>ы</w:t>
      </w:r>
      <w:r w:rsidR="00BE7F47" w:rsidRPr="0071651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регистрирующий орган могут быть представлены </w:t>
      </w:r>
      <w:r w:rsidR="00BE7F47" w:rsidRPr="00716512">
        <w:rPr>
          <w:rFonts w:ascii="Times New Roman" w:hAnsi="Times New Roman"/>
          <w:b/>
          <w:sz w:val="32"/>
          <w:szCs w:val="32"/>
        </w:rPr>
        <w:t>в</w:t>
      </w:r>
      <w:r w:rsidR="00BE7F47" w:rsidRPr="00716512">
        <w:rPr>
          <w:rFonts w:ascii="Times New Roman" w:hAnsi="Times New Roman"/>
          <w:sz w:val="32"/>
          <w:szCs w:val="32"/>
        </w:rPr>
        <w:t xml:space="preserve"> </w:t>
      </w:r>
      <w:r w:rsidR="00BE7F47" w:rsidRPr="00716512">
        <w:rPr>
          <w:rFonts w:ascii="Times New Roman" w:hAnsi="Times New Roman"/>
          <w:b/>
          <w:sz w:val="32"/>
          <w:szCs w:val="32"/>
        </w:rPr>
        <w:t>электронном виде</w:t>
      </w:r>
      <w:r w:rsidR="00BE7F47" w:rsidRPr="00716512">
        <w:rPr>
          <w:rFonts w:ascii="Times New Roman" w:hAnsi="Times New Roman"/>
          <w:sz w:val="32"/>
          <w:szCs w:val="32"/>
        </w:rPr>
        <w:t xml:space="preserve"> </w:t>
      </w:r>
      <w:r w:rsidR="00BE7F47" w:rsidRPr="0070238A">
        <w:rPr>
          <w:rFonts w:ascii="Times New Roman" w:hAnsi="Times New Roman"/>
          <w:b/>
          <w:sz w:val="32"/>
          <w:szCs w:val="32"/>
        </w:rPr>
        <w:t xml:space="preserve">посредством </w:t>
      </w:r>
      <w:proofErr w:type="spellStart"/>
      <w:r w:rsidR="00BE7F47" w:rsidRPr="0070238A">
        <w:rPr>
          <w:rFonts w:ascii="Times New Roman" w:hAnsi="Times New Roman"/>
          <w:b/>
          <w:sz w:val="32"/>
          <w:szCs w:val="32"/>
        </w:rPr>
        <w:t>веб-портала</w:t>
      </w:r>
      <w:proofErr w:type="spellEnd"/>
      <w:r w:rsidR="00BE7F47" w:rsidRPr="00716512">
        <w:rPr>
          <w:rFonts w:ascii="Times New Roman" w:hAnsi="Times New Roman"/>
          <w:sz w:val="32"/>
          <w:szCs w:val="32"/>
        </w:rPr>
        <w:t xml:space="preserve"> Единого государственного регистра юридических лиц и индивидуальных предпринимателей (http://egr.gov.by) </w:t>
      </w:r>
      <w:r w:rsidR="00BE7F47" w:rsidRPr="00716512">
        <w:rPr>
          <w:rFonts w:ascii="Times New Roman" w:hAnsi="Times New Roman"/>
          <w:b/>
          <w:sz w:val="32"/>
          <w:szCs w:val="32"/>
        </w:rPr>
        <w:t>самостоятельно</w:t>
      </w:r>
      <w:r w:rsidR="00BE7F47" w:rsidRPr="00716512">
        <w:rPr>
          <w:rFonts w:ascii="Times New Roman" w:hAnsi="Times New Roman"/>
          <w:sz w:val="32"/>
          <w:szCs w:val="32"/>
        </w:rPr>
        <w:t xml:space="preserve"> заявителями, а также </w:t>
      </w:r>
      <w:r w:rsidR="00BE7F47" w:rsidRPr="00716512">
        <w:rPr>
          <w:rFonts w:ascii="Times New Roman" w:hAnsi="Times New Roman"/>
          <w:b/>
          <w:sz w:val="32"/>
          <w:szCs w:val="32"/>
        </w:rPr>
        <w:t>нотариусами</w:t>
      </w:r>
      <w:r w:rsidR="00BE7F47" w:rsidRPr="00716512">
        <w:rPr>
          <w:rFonts w:ascii="Times New Roman" w:hAnsi="Times New Roman"/>
          <w:sz w:val="32"/>
          <w:szCs w:val="32"/>
        </w:rPr>
        <w:t xml:space="preserve">. </w:t>
      </w:r>
    </w:p>
    <w:p w:rsidR="002037EE" w:rsidRPr="00716512" w:rsidRDefault="002037EE" w:rsidP="007023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037EE" w:rsidRPr="00716512" w:rsidRDefault="00716512" w:rsidP="0070238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6512">
        <w:rPr>
          <w:rFonts w:ascii="Times New Roman" w:hAnsi="Times New Roman"/>
          <w:sz w:val="32"/>
          <w:szCs w:val="32"/>
        </w:rPr>
        <w:t xml:space="preserve">Обращаться можно </w:t>
      </w:r>
      <w:r w:rsidRPr="00716512">
        <w:rPr>
          <w:rFonts w:ascii="Times New Roman" w:hAnsi="Times New Roman"/>
          <w:b/>
          <w:bCs/>
          <w:sz w:val="32"/>
          <w:szCs w:val="32"/>
          <w:u w:val="single"/>
        </w:rPr>
        <w:t>к любому нотариусу</w:t>
      </w:r>
      <w:r w:rsidRPr="00716512">
        <w:rPr>
          <w:rFonts w:ascii="Times New Roman" w:hAnsi="Times New Roman"/>
          <w:sz w:val="32"/>
          <w:szCs w:val="32"/>
        </w:rPr>
        <w:t xml:space="preserve"> независимо от места        жительства заявителя (места нахождения юридического лица).</w:t>
      </w:r>
    </w:p>
    <w:p w:rsidR="002037EE" w:rsidRPr="0070238A" w:rsidRDefault="0070238A" w:rsidP="0070238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br/>
      </w:r>
      <w:r w:rsidR="002037EE" w:rsidRPr="0070238A">
        <w:rPr>
          <w:rFonts w:ascii="Times New Roman" w:hAnsi="Times New Roman"/>
          <w:b/>
          <w:sz w:val="36"/>
          <w:szCs w:val="36"/>
          <w:u w:val="single"/>
        </w:rPr>
        <w:t xml:space="preserve">До </w:t>
      </w:r>
      <w:r w:rsidR="005A3ECF" w:rsidRPr="0070238A">
        <w:rPr>
          <w:rFonts w:ascii="Times New Roman" w:hAnsi="Times New Roman"/>
          <w:b/>
          <w:sz w:val="36"/>
          <w:szCs w:val="36"/>
          <w:u w:val="single"/>
        </w:rPr>
        <w:t xml:space="preserve">подачи документов для </w:t>
      </w:r>
      <w:r w:rsidR="002037EE" w:rsidRPr="0070238A">
        <w:rPr>
          <w:rFonts w:ascii="Times New Roman" w:hAnsi="Times New Roman"/>
          <w:b/>
          <w:sz w:val="36"/>
          <w:szCs w:val="36"/>
          <w:u w:val="single"/>
        </w:rPr>
        <w:t>государственной регистрации</w:t>
      </w:r>
    </w:p>
    <w:p w:rsidR="002037EE" w:rsidRPr="0070238A" w:rsidRDefault="002037EE" w:rsidP="002037EE">
      <w:pPr>
        <w:pStyle w:val="point"/>
        <w:spacing w:line="340" w:lineRule="exact"/>
        <w:ind w:firstLine="0"/>
        <w:jc w:val="left"/>
        <w:rPr>
          <w:sz w:val="32"/>
          <w:szCs w:val="32"/>
        </w:rPr>
      </w:pPr>
      <w:r>
        <w:rPr>
          <w:b/>
          <w:sz w:val="40"/>
          <w:szCs w:val="40"/>
        </w:rPr>
        <w:br/>
      </w:r>
      <w:proofErr w:type="gramStart"/>
      <w:r w:rsidRPr="0070238A">
        <w:rPr>
          <w:sz w:val="32"/>
          <w:szCs w:val="32"/>
        </w:rPr>
        <w:t>собственник имущества</w:t>
      </w:r>
      <w:r w:rsidR="0051501C" w:rsidRPr="0070238A">
        <w:rPr>
          <w:sz w:val="32"/>
          <w:szCs w:val="32"/>
        </w:rPr>
        <w:t xml:space="preserve">, </w:t>
      </w:r>
      <w:r w:rsidRPr="0070238A">
        <w:rPr>
          <w:sz w:val="32"/>
          <w:szCs w:val="32"/>
        </w:rPr>
        <w:t>учредител</w:t>
      </w:r>
      <w:r w:rsidR="005A3ECF" w:rsidRPr="0070238A">
        <w:rPr>
          <w:sz w:val="32"/>
          <w:szCs w:val="32"/>
        </w:rPr>
        <w:t>и</w:t>
      </w:r>
      <w:r w:rsidR="0051501C" w:rsidRPr="0070238A">
        <w:rPr>
          <w:sz w:val="32"/>
          <w:szCs w:val="32"/>
        </w:rPr>
        <w:t xml:space="preserve"> (</w:t>
      </w:r>
      <w:r w:rsidRPr="0070238A">
        <w:rPr>
          <w:sz w:val="32"/>
          <w:szCs w:val="32"/>
        </w:rPr>
        <w:t>участник</w:t>
      </w:r>
      <w:r w:rsidR="005A3ECF" w:rsidRPr="0070238A">
        <w:rPr>
          <w:sz w:val="32"/>
          <w:szCs w:val="32"/>
        </w:rPr>
        <w:t>и</w:t>
      </w:r>
      <w:r w:rsidRPr="0070238A">
        <w:rPr>
          <w:sz w:val="32"/>
          <w:szCs w:val="32"/>
        </w:rPr>
        <w:t>)</w:t>
      </w:r>
      <w:r w:rsidR="005A3ECF" w:rsidRPr="0070238A">
        <w:rPr>
          <w:sz w:val="32"/>
          <w:szCs w:val="32"/>
        </w:rPr>
        <w:t xml:space="preserve"> создаваемой</w:t>
      </w:r>
      <w:r w:rsidRPr="0070238A">
        <w:rPr>
          <w:sz w:val="32"/>
          <w:szCs w:val="32"/>
        </w:rPr>
        <w:t xml:space="preserve"> </w:t>
      </w:r>
      <w:proofErr w:type="gramEnd"/>
    </w:p>
    <w:p w:rsidR="002037EE" w:rsidRPr="0070238A" w:rsidRDefault="002037EE" w:rsidP="0070238A">
      <w:pPr>
        <w:pStyle w:val="point"/>
        <w:spacing w:after="120" w:line="340" w:lineRule="exact"/>
        <w:ind w:firstLine="0"/>
        <w:jc w:val="left"/>
        <w:rPr>
          <w:sz w:val="32"/>
          <w:szCs w:val="32"/>
        </w:rPr>
      </w:pPr>
      <w:proofErr w:type="gramStart"/>
      <w:r w:rsidRPr="0070238A">
        <w:rPr>
          <w:sz w:val="32"/>
          <w:szCs w:val="32"/>
        </w:rPr>
        <w:t xml:space="preserve">коммерческой (некоммерческой) организации </w:t>
      </w:r>
      <w:r w:rsidR="005A3ECF" w:rsidRPr="0070238A">
        <w:rPr>
          <w:sz w:val="32"/>
          <w:szCs w:val="32"/>
        </w:rPr>
        <w:t>должны</w:t>
      </w:r>
      <w:r w:rsidRPr="0070238A">
        <w:rPr>
          <w:sz w:val="32"/>
          <w:szCs w:val="32"/>
        </w:rPr>
        <w:t>:</w:t>
      </w:r>
      <w:proofErr w:type="gramEnd"/>
    </w:p>
    <w:p w:rsidR="002037EE" w:rsidRPr="004F71AF" w:rsidRDefault="002037EE" w:rsidP="0070238A">
      <w:pPr>
        <w:pStyle w:val="newncpi"/>
        <w:numPr>
          <w:ilvl w:val="0"/>
          <w:numId w:val="8"/>
        </w:numPr>
        <w:rPr>
          <w:sz w:val="32"/>
          <w:szCs w:val="32"/>
        </w:rPr>
      </w:pPr>
      <w:r w:rsidRPr="004F71AF">
        <w:rPr>
          <w:b/>
          <w:sz w:val="32"/>
          <w:szCs w:val="32"/>
          <w:u w:val="single"/>
        </w:rPr>
        <w:t xml:space="preserve">согласовать </w:t>
      </w:r>
      <w:r w:rsidR="005A3ECF">
        <w:rPr>
          <w:b/>
          <w:sz w:val="32"/>
          <w:szCs w:val="32"/>
          <w:u w:val="single"/>
        </w:rPr>
        <w:t xml:space="preserve">с регистрирующим органом </w:t>
      </w:r>
      <w:r w:rsidRPr="004F71AF">
        <w:rPr>
          <w:b/>
          <w:sz w:val="32"/>
          <w:szCs w:val="32"/>
          <w:u w:val="single"/>
        </w:rPr>
        <w:t>наименование</w:t>
      </w:r>
      <w:r w:rsidRPr="004F71AF">
        <w:rPr>
          <w:sz w:val="32"/>
          <w:szCs w:val="32"/>
        </w:rPr>
        <w:t xml:space="preserve"> </w:t>
      </w:r>
      <w:r w:rsidR="005A3ECF">
        <w:rPr>
          <w:sz w:val="32"/>
          <w:szCs w:val="32"/>
        </w:rPr>
        <w:t>коммерческой, некоммерческой организации</w:t>
      </w:r>
      <w:r w:rsidRPr="004F71AF">
        <w:rPr>
          <w:sz w:val="32"/>
          <w:szCs w:val="32"/>
        </w:rPr>
        <w:t>;</w:t>
      </w:r>
    </w:p>
    <w:p w:rsidR="002037EE" w:rsidRPr="004F71AF" w:rsidRDefault="002037EE" w:rsidP="0070238A">
      <w:pPr>
        <w:pStyle w:val="newncpi"/>
        <w:numPr>
          <w:ilvl w:val="0"/>
          <w:numId w:val="8"/>
        </w:numPr>
        <w:rPr>
          <w:sz w:val="32"/>
          <w:szCs w:val="32"/>
        </w:rPr>
      </w:pPr>
      <w:r w:rsidRPr="004F71AF">
        <w:rPr>
          <w:b/>
          <w:sz w:val="32"/>
          <w:szCs w:val="32"/>
          <w:u w:val="single"/>
        </w:rPr>
        <w:t>определить предполагаемое место</w:t>
      </w:r>
      <w:r w:rsidR="005A3ECF">
        <w:rPr>
          <w:b/>
          <w:sz w:val="32"/>
          <w:szCs w:val="32"/>
          <w:u w:val="single"/>
        </w:rPr>
        <w:t>нахождение</w:t>
      </w:r>
      <w:r w:rsidRPr="004F71AF">
        <w:rPr>
          <w:sz w:val="32"/>
          <w:szCs w:val="32"/>
        </w:rPr>
        <w:t xml:space="preserve"> организации с учетом требований законодательства;</w:t>
      </w:r>
    </w:p>
    <w:p w:rsidR="002037EE" w:rsidRDefault="005A3ECF" w:rsidP="0070238A">
      <w:pPr>
        <w:pStyle w:val="newncpi"/>
        <w:numPr>
          <w:ilvl w:val="0"/>
          <w:numId w:val="8"/>
        </w:numPr>
        <w:rPr>
          <w:sz w:val="32"/>
          <w:szCs w:val="32"/>
        </w:rPr>
      </w:pPr>
      <w:r w:rsidRPr="005A3ECF">
        <w:rPr>
          <w:b/>
          <w:sz w:val="32"/>
          <w:szCs w:val="32"/>
          <w:u w:val="single"/>
        </w:rPr>
        <w:t>принять решение о создании</w:t>
      </w:r>
      <w:r w:rsidRPr="008E2CA0">
        <w:rPr>
          <w:sz w:val="32"/>
          <w:szCs w:val="32"/>
        </w:rPr>
        <w:t xml:space="preserve"> коммерческой, некоммерческой организации и подготовить ее устав</w:t>
      </w:r>
      <w:r w:rsidR="002037EE" w:rsidRPr="004F71AF">
        <w:rPr>
          <w:sz w:val="32"/>
          <w:szCs w:val="32"/>
        </w:rPr>
        <w:t xml:space="preserve"> (учредительный договор – для коммерческой организации, действующей только на основании учредительного </w:t>
      </w:r>
      <w:r w:rsidR="002037EE">
        <w:rPr>
          <w:sz w:val="32"/>
          <w:szCs w:val="32"/>
        </w:rPr>
        <w:t>договора).</w:t>
      </w:r>
    </w:p>
    <w:p w:rsidR="0051501C" w:rsidRPr="009F6FA1" w:rsidRDefault="0051501C" w:rsidP="0051501C">
      <w:pPr>
        <w:pStyle w:val="newncpi"/>
        <w:ind w:firstLine="0"/>
        <w:jc w:val="center"/>
        <w:rPr>
          <w:b/>
          <w:sz w:val="36"/>
          <w:szCs w:val="36"/>
        </w:rPr>
      </w:pPr>
      <w:r w:rsidRPr="009F6FA1">
        <w:rPr>
          <w:b/>
          <w:sz w:val="36"/>
          <w:szCs w:val="36"/>
          <w:u w:val="single"/>
        </w:rPr>
        <w:lastRenderedPageBreak/>
        <w:t xml:space="preserve">Порядок согласования наименования </w:t>
      </w:r>
      <w:r w:rsidRPr="009F6FA1">
        <w:rPr>
          <w:b/>
          <w:sz w:val="36"/>
          <w:szCs w:val="36"/>
          <w:u w:val="single"/>
        </w:rPr>
        <w:br/>
        <w:t>юридического лица</w:t>
      </w:r>
      <w:r w:rsidRPr="009F6FA1">
        <w:rPr>
          <w:b/>
          <w:sz w:val="36"/>
          <w:szCs w:val="36"/>
        </w:rPr>
        <w:t xml:space="preserve"> </w:t>
      </w:r>
      <w:r w:rsidR="00F41787" w:rsidRPr="009F6FA1">
        <w:rPr>
          <w:b/>
          <w:sz w:val="36"/>
          <w:szCs w:val="36"/>
        </w:rPr>
        <w:br/>
      </w:r>
    </w:p>
    <w:p w:rsidR="0051501C" w:rsidRPr="009F6FA1" w:rsidRDefault="0051501C" w:rsidP="009F6FA1">
      <w:pPr>
        <w:pStyle w:val="newncpi"/>
        <w:ind w:firstLine="0"/>
        <w:rPr>
          <w:b/>
          <w:sz w:val="32"/>
          <w:szCs w:val="32"/>
        </w:rPr>
      </w:pPr>
      <w:proofErr w:type="gramStart"/>
      <w:r w:rsidRPr="009F6FA1">
        <w:rPr>
          <w:b/>
          <w:color w:val="000000"/>
          <w:sz w:val="32"/>
          <w:szCs w:val="32"/>
          <w:shd w:val="clear" w:color="auto" w:fill="FFFFFF"/>
        </w:rPr>
        <w:t>Согласование наименований</w:t>
      </w:r>
      <w:r w:rsidRPr="009F6FA1">
        <w:rPr>
          <w:color w:val="000000"/>
          <w:sz w:val="32"/>
          <w:szCs w:val="32"/>
          <w:shd w:val="clear" w:color="auto" w:fill="FFFFFF"/>
        </w:rPr>
        <w:t xml:space="preserve"> юридических лиц осуществляется главным управлением юстиции Витебского облисполкома, районными (</w:t>
      </w:r>
      <w:proofErr w:type="spellStart"/>
      <w:r w:rsidRPr="009F6FA1">
        <w:rPr>
          <w:color w:val="000000"/>
          <w:sz w:val="32"/>
          <w:szCs w:val="32"/>
          <w:shd w:val="clear" w:color="auto" w:fill="FFFFFF"/>
        </w:rPr>
        <w:t>Новополоцким</w:t>
      </w:r>
      <w:proofErr w:type="spellEnd"/>
      <w:r w:rsidRPr="009F6FA1">
        <w:rPr>
          <w:color w:val="000000"/>
          <w:sz w:val="32"/>
          <w:szCs w:val="32"/>
          <w:shd w:val="clear" w:color="auto" w:fill="FFFFFF"/>
        </w:rPr>
        <w:t xml:space="preserve"> городским) исполкомами, администрациями районов г. Витебска.</w:t>
      </w:r>
      <w:proofErr w:type="gramEnd"/>
    </w:p>
    <w:p w:rsidR="0051501C" w:rsidRPr="009F6FA1" w:rsidRDefault="0051501C" w:rsidP="0051501C">
      <w:pPr>
        <w:pStyle w:val="newncpi"/>
        <w:spacing w:line="280" w:lineRule="exact"/>
        <w:ind w:firstLine="0"/>
        <w:jc w:val="center"/>
        <w:rPr>
          <w:b/>
          <w:sz w:val="34"/>
          <w:szCs w:val="34"/>
        </w:rPr>
      </w:pPr>
    </w:p>
    <w:p w:rsidR="0051501C" w:rsidRPr="009F6FA1" w:rsidRDefault="0051501C" w:rsidP="007660CF">
      <w:pPr>
        <w:pStyle w:val="newncpi"/>
        <w:spacing w:after="120"/>
        <w:ind w:firstLine="0"/>
        <w:jc w:val="left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9F6FA1">
        <w:rPr>
          <w:b/>
          <w:color w:val="000000"/>
          <w:sz w:val="32"/>
          <w:szCs w:val="32"/>
          <w:u w:val="single"/>
          <w:shd w:val="clear" w:color="auto" w:fill="FFFFFF"/>
        </w:rPr>
        <w:t xml:space="preserve">Согласование наименований производится </w:t>
      </w:r>
      <w:proofErr w:type="gramStart"/>
      <w:r w:rsidRPr="009F6FA1">
        <w:rPr>
          <w:b/>
          <w:color w:val="000000"/>
          <w:sz w:val="32"/>
          <w:szCs w:val="32"/>
          <w:u w:val="single"/>
          <w:shd w:val="clear" w:color="auto" w:fill="FFFFFF"/>
        </w:rPr>
        <w:t>при</w:t>
      </w:r>
      <w:proofErr w:type="gramEnd"/>
      <w:r w:rsidRPr="009F6FA1">
        <w:rPr>
          <w:b/>
          <w:color w:val="000000"/>
          <w:sz w:val="32"/>
          <w:szCs w:val="32"/>
          <w:u w:val="single"/>
          <w:shd w:val="clear" w:color="auto" w:fill="FFFFFF"/>
        </w:rPr>
        <w:t>:</w:t>
      </w:r>
    </w:p>
    <w:p w:rsidR="0051501C" w:rsidRPr="009F6FA1" w:rsidRDefault="0051501C" w:rsidP="007660CF">
      <w:pPr>
        <w:pStyle w:val="newncpi"/>
        <w:numPr>
          <w:ilvl w:val="0"/>
          <w:numId w:val="5"/>
        </w:numPr>
        <w:spacing w:after="120" w:line="300" w:lineRule="exact"/>
        <w:ind w:left="714" w:hanging="357"/>
        <w:jc w:val="left"/>
        <w:rPr>
          <w:color w:val="000000"/>
          <w:sz w:val="32"/>
          <w:szCs w:val="32"/>
          <w:shd w:val="clear" w:color="auto" w:fill="FFFFFF"/>
        </w:rPr>
      </w:pPr>
      <w:r w:rsidRPr="009F6FA1">
        <w:rPr>
          <w:color w:val="000000"/>
          <w:sz w:val="32"/>
          <w:szCs w:val="32"/>
          <w:shd w:val="clear" w:color="auto" w:fill="FFFFFF"/>
        </w:rPr>
        <w:t xml:space="preserve">личном </w:t>
      </w:r>
      <w:proofErr w:type="gramStart"/>
      <w:r w:rsidRPr="009F6FA1">
        <w:rPr>
          <w:color w:val="000000"/>
          <w:sz w:val="32"/>
          <w:szCs w:val="32"/>
          <w:shd w:val="clear" w:color="auto" w:fill="FFFFFF"/>
        </w:rPr>
        <w:t>обращении</w:t>
      </w:r>
      <w:proofErr w:type="gramEnd"/>
      <w:r w:rsidRPr="009F6FA1">
        <w:rPr>
          <w:color w:val="000000"/>
          <w:sz w:val="32"/>
          <w:szCs w:val="32"/>
          <w:shd w:val="clear" w:color="auto" w:fill="FFFFFF"/>
        </w:rPr>
        <w:t xml:space="preserve"> заявителя,</w:t>
      </w:r>
    </w:p>
    <w:p w:rsidR="0051501C" w:rsidRPr="009F6FA1" w:rsidRDefault="0051501C" w:rsidP="007660CF">
      <w:pPr>
        <w:pStyle w:val="newncpi"/>
        <w:numPr>
          <w:ilvl w:val="0"/>
          <w:numId w:val="5"/>
        </w:numPr>
        <w:spacing w:after="120" w:line="300" w:lineRule="exact"/>
        <w:ind w:left="714" w:hanging="357"/>
        <w:jc w:val="left"/>
        <w:rPr>
          <w:color w:val="000000"/>
          <w:sz w:val="32"/>
          <w:szCs w:val="32"/>
          <w:shd w:val="clear" w:color="auto" w:fill="FFFFFF"/>
        </w:rPr>
      </w:pPr>
      <w:proofErr w:type="gramStart"/>
      <w:r w:rsidRPr="009F6FA1">
        <w:rPr>
          <w:color w:val="000000"/>
          <w:sz w:val="32"/>
          <w:szCs w:val="32"/>
          <w:shd w:val="clear" w:color="auto" w:fill="FFFFFF"/>
        </w:rPr>
        <w:t>направлении</w:t>
      </w:r>
      <w:proofErr w:type="gramEnd"/>
      <w:r w:rsidRPr="009F6FA1">
        <w:rPr>
          <w:color w:val="000000"/>
          <w:sz w:val="32"/>
          <w:szCs w:val="32"/>
          <w:shd w:val="clear" w:color="auto" w:fill="FFFFFF"/>
        </w:rPr>
        <w:t xml:space="preserve"> документов по почте, </w:t>
      </w:r>
    </w:p>
    <w:p w:rsidR="0051501C" w:rsidRPr="009F6FA1" w:rsidRDefault="0051501C" w:rsidP="0051501C">
      <w:pPr>
        <w:pStyle w:val="newncpi"/>
        <w:numPr>
          <w:ilvl w:val="0"/>
          <w:numId w:val="5"/>
        </w:numPr>
        <w:spacing w:line="300" w:lineRule="exact"/>
        <w:jc w:val="left"/>
        <w:rPr>
          <w:color w:val="000000"/>
          <w:sz w:val="32"/>
          <w:szCs w:val="32"/>
          <w:shd w:val="clear" w:color="auto" w:fill="FFFFFF"/>
        </w:rPr>
      </w:pPr>
      <w:proofErr w:type="gramStart"/>
      <w:r w:rsidRPr="009F6FA1">
        <w:rPr>
          <w:color w:val="000000"/>
          <w:sz w:val="32"/>
          <w:szCs w:val="32"/>
          <w:shd w:val="clear" w:color="auto" w:fill="FFFFFF"/>
        </w:rPr>
        <w:t>представлении</w:t>
      </w:r>
      <w:proofErr w:type="gramEnd"/>
      <w:r w:rsidRPr="009F6FA1">
        <w:rPr>
          <w:color w:val="000000"/>
          <w:sz w:val="32"/>
          <w:szCs w:val="32"/>
          <w:shd w:val="clear" w:color="auto" w:fill="FFFFFF"/>
        </w:rPr>
        <w:t xml:space="preserve"> заявителем документов в электронном виде посредством </w:t>
      </w:r>
      <w:proofErr w:type="spellStart"/>
      <w:r w:rsidRPr="009F6FA1">
        <w:rPr>
          <w:color w:val="000000"/>
          <w:sz w:val="32"/>
          <w:szCs w:val="32"/>
          <w:shd w:val="clear" w:color="auto" w:fill="FFFFFF"/>
        </w:rPr>
        <w:t>веб-портала</w:t>
      </w:r>
      <w:proofErr w:type="spellEnd"/>
      <w:r w:rsidRPr="009F6FA1">
        <w:rPr>
          <w:color w:val="000000"/>
          <w:sz w:val="32"/>
          <w:szCs w:val="32"/>
          <w:shd w:val="clear" w:color="auto" w:fill="FFFFFF"/>
        </w:rPr>
        <w:t xml:space="preserve"> ЕГР (</w:t>
      </w:r>
      <w:r w:rsidR="00A84081" w:rsidRPr="009F6FA1">
        <w:rPr>
          <w:sz w:val="32"/>
          <w:szCs w:val="32"/>
        </w:rPr>
        <w:t xml:space="preserve">осуществляется на открытой части </w:t>
      </w:r>
      <w:proofErr w:type="spellStart"/>
      <w:r w:rsidR="00A84081" w:rsidRPr="009F6FA1">
        <w:rPr>
          <w:sz w:val="32"/>
          <w:szCs w:val="32"/>
        </w:rPr>
        <w:t>веб-портала</w:t>
      </w:r>
      <w:proofErr w:type="spellEnd"/>
      <w:r w:rsidR="00A84081" w:rsidRPr="009F6FA1">
        <w:rPr>
          <w:sz w:val="32"/>
          <w:szCs w:val="32"/>
        </w:rPr>
        <w:t xml:space="preserve"> ЕГР </w:t>
      </w:r>
      <w:r w:rsidR="00A84081" w:rsidRPr="009F6FA1">
        <w:rPr>
          <w:b/>
          <w:bCs/>
          <w:sz w:val="32"/>
          <w:szCs w:val="32"/>
        </w:rPr>
        <w:t>и не требует</w:t>
      </w:r>
      <w:r w:rsidR="00A84081" w:rsidRPr="009F6FA1">
        <w:rPr>
          <w:sz w:val="32"/>
          <w:szCs w:val="32"/>
        </w:rPr>
        <w:t xml:space="preserve"> наличия ключа электронной цифровой подписи).</w:t>
      </w:r>
    </w:p>
    <w:p w:rsidR="0051501C" w:rsidRPr="009F6FA1" w:rsidRDefault="0051501C" w:rsidP="0098260C">
      <w:pPr>
        <w:pStyle w:val="newncpi"/>
        <w:ind w:firstLine="0"/>
        <w:jc w:val="left"/>
        <w:rPr>
          <w:color w:val="000000"/>
          <w:sz w:val="32"/>
          <w:szCs w:val="32"/>
          <w:shd w:val="clear" w:color="auto" w:fill="FFFFFF"/>
        </w:rPr>
      </w:pPr>
    </w:p>
    <w:p w:rsidR="0098260C" w:rsidRPr="009F6FA1" w:rsidRDefault="0098260C" w:rsidP="0098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4660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Бланки заявлений</w:t>
      </w:r>
      <w:r w:rsidRPr="0084660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согласование наименования могут быть взяты заявителями в глобальной компьютерной сети Интернет на официальном</w:t>
      </w:r>
      <w:r w:rsidR="00665C99" w:rsidRPr="0084660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8" w:history="1">
        <w:r w:rsidRPr="00846609">
          <w:rPr>
            <w:rStyle w:val="a9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сайте Министерства юстиции</w:t>
        </w:r>
      </w:hyperlink>
      <w:r w:rsidRPr="0084660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,  </w:t>
      </w:r>
      <w:r w:rsidR="00846609" w:rsidRPr="00846609">
        <w:rPr>
          <w:rFonts w:ascii="Times New Roman" w:hAnsi="Times New Roman"/>
          <w:sz w:val="32"/>
          <w:szCs w:val="32"/>
          <w:shd w:val="clear" w:color="auto" w:fill="FFFFFF"/>
        </w:rPr>
        <w:t>главного управления юстиции Витебского облисполкома,</w:t>
      </w:r>
      <w:r w:rsidR="00846609" w:rsidRPr="0084660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hyperlink r:id="rId9" w:history="1">
        <w:proofErr w:type="spellStart"/>
        <w:r w:rsidRPr="00846609">
          <w:rPr>
            <w:rStyle w:val="a9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веб-портале</w:t>
        </w:r>
        <w:proofErr w:type="spellEnd"/>
        <w:r w:rsidRPr="00846609">
          <w:rPr>
            <w:rStyle w:val="a9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 xml:space="preserve"> ЕГР</w:t>
        </w:r>
      </w:hyperlink>
      <w:r w:rsidRPr="0084660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="00665C99" w:rsidRPr="0084660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84660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либо предоставлены безвозмездно регистрирующим органом при личном обращении заявителя за согласованием наименования</w:t>
      </w:r>
      <w:r w:rsidRPr="009F6FA1">
        <w:rPr>
          <w:rFonts w:ascii="Times New Roman" w:hAnsi="Times New Roman"/>
          <w:sz w:val="32"/>
          <w:szCs w:val="32"/>
        </w:rPr>
        <w:t>.</w:t>
      </w:r>
    </w:p>
    <w:p w:rsidR="00370DAC" w:rsidRPr="009F6FA1" w:rsidRDefault="00370DAC" w:rsidP="0098260C">
      <w:pPr>
        <w:pStyle w:val="a7"/>
        <w:spacing w:before="0" w:beforeAutospacing="0" w:after="0" w:afterAutospacing="0"/>
        <w:rPr>
          <w:b/>
          <w:sz w:val="32"/>
          <w:szCs w:val="32"/>
        </w:rPr>
      </w:pPr>
    </w:p>
    <w:p w:rsidR="00665C99" w:rsidRPr="009F6FA1" w:rsidRDefault="0051501C" w:rsidP="00370DAC">
      <w:pPr>
        <w:pStyle w:val="a7"/>
        <w:spacing w:before="0" w:beforeAutospacing="0" w:after="0" w:afterAutospacing="0"/>
        <w:rPr>
          <w:b/>
          <w:sz w:val="32"/>
          <w:szCs w:val="32"/>
        </w:rPr>
      </w:pPr>
      <w:r w:rsidRPr="009F6FA1">
        <w:rPr>
          <w:b/>
          <w:sz w:val="32"/>
          <w:szCs w:val="32"/>
        </w:rPr>
        <w:t>Плата </w:t>
      </w:r>
      <w:r w:rsidRPr="009F6FA1">
        <w:rPr>
          <w:sz w:val="32"/>
          <w:szCs w:val="32"/>
        </w:rPr>
        <w:t>за согласование наименований</w:t>
      </w:r>
      <w:r w:rsidRPr="009F6FA1">
        <w:rPr>
          <w:b/>
          <w:sz w:val="32"/>
          <w:szCs w:val="32"/>
        </w:rPr>
        <w:t xml:space="preserve"> не взимается.</w:t>
      </w:r>
      <w:r w:rsidR="00370DAC" w:rsidRPr="009F6FA1">
        <w:rPr>
          <w:b/>
          <w:sz w:val="32"/>
          <w:szCs w:val="32"/>
        </w:rPr>
        <w:t xml:space="preserve"> </w:t>
      </w:r>
    </w:p>
    <w:p w:rsidR="00370DAC" w:rsidRPr="009F6FA1" w:rsidRDefault="00370DAC" w:rsidP="00370DAC">
      <w:pPr>
        <w:pStyle w:val="a7"/>
        <w:spacing w:before="0" w:beforeAutospacing="0" w:after="0" w:afterAutospacing="0"/>
        <w:rPr>
          <w:b/>
          <w:color w:val="828282"/>
          <w:sz w:val="32"/>
          <w:szCs w:val="32"/>
        </w:rPr>
      </w:pPr>
      <w:r w:rsidRPr="009F6FA1">
        <w:rPr>
          <w:b/>
          <w:sz w:val="32"/>
          <w:szCs w:val="32"/>
        </w:rPr>
        <w:br/>
        <w:t xml:space="preserve">Срок действия </w:t>
      </w:r>
      <w:r w:rsidRPr="009F6FA1">
        <w:rPr>
          <w:sz w:val="32"/>
          <w:szCs w:val="32"/>
        </w:rPr>
        <w:t>справки о согласовании наименования –</w:t>
      </w:r>
      <w:r w:rsidRPr="009F6FA1">
        <w:rPr>
          <w:b/>
          <w:sz w:val="32"/>
          <w:szCs w:val="32"/>
        </w:rPr>
        <w:t xml:space="preserve"> 1 месяц.</w:t>
      </w:r>
    </w:p>
    <w:p w:rsidR="0098260C" w:rsidRPr="009F6FA1" w:rsidRDefault="0098260C" w:rsidP="0051501C">
      <w:pPr>
        <w:pStyle w:val="newncpi"/>
        <w:spacing w:line="300" w:lineRule="exact"/>
        <w:ind w:firstLine="0"/>
        <w:rPr>
          <w:color w:val="000000"/>
          <w:sz w:val="32"/>
          <w:szCs w:val="32"/>
          <w:shd w:val="clear" w:color="auto" w:fill="FFFFFF"/>
        </w:rPr>
      </w:pPr>
    </w:p>
    <w:p w:rsidR="0051501C" w:rsidRPr="009F6FA1" w:rsidRDefault="0051501C" w:rsidP="00846609">
      <w:pPr>
        <w:pStyle w:val="newncpi"/>
        <w:ind w:firstLine="0"/>
        <w:rPr>
          <w:color w:val="000000"/>
          <w:sz w:val="32"/>
          <w:szCs w:val="32"/>
          <w:shd w:val="clear" w:color="auto" w:fill="FFFFFF"/>
        </w:rPr>
      </w:pPr>
      <w:r w:rsidRPr="009F6FA1">
        <w:rPr>
          <w:color w:val="000000"/>
          <w:sz w:val="32"/>
          <w:szCs w:val="32"/>
          <w:shd w:val="clear" w:color="auto" w:fill="FFFFFF"/>
        </w:rPr>
        <w:t>До обращения в регистрирующий орган заявитель может проверить выбранное наименование с помощью перечня согласованных (зарезервированных) наименований юридических лиц, размещаемого на </w:t>
      </w:r>
      <w:proofErr w:type="spellStart"/>
      <w:r w:rsidR="00E52679" w:rsidRPr="009F6FA1">
        <w:rPr>
          <w:color w:val="000000"/>
          <w:sz w:val="32"/>
          <w:szCs w:val="32"/>
          <w:shd w:val="clear" w:color="auto" w:fill="FFFFFF"/>
        </w:rPr>
        <w:fldChar w:fldCharType="begin"/>
      </w:r>
      <w:r w:rsidRPr="009F6FA1">
        <w:rPr>
          <w:color w:val="000000"/>
          <w:sz w:val="32"/>
          <w:szCs w:val="32"/>
          <w:shd w:val="clear" w:color="auto" w:fill="FFFFFF"/>
        </w:rPr>
        <w:instrText xml:space="preserve"> HYPERLINK "http://egr.gov.by/egrn/" </w:instrText>
      </w:r>
      <w:r w:rsidR="00E52679" w:rsidRPr="009F6FA1">
        <w:rPr>
          <w:color w:val="000000"/>
          <w:sz w:val="32"/>
          <w:szCs w:val="32"/>
          <w:shd w:val="clear" w:color="auto" w:fill="FFFFFF"/>
        </w:rPr>
        <w:fldChar w:fldCharType="separate"/>
      </w:r>
      <w:r w:rsidRPr="009F6FA1">
        <w:rPr>
          <w:rStyle w:val="a9"/>
          <w:rFonts w:ascii="Times New Roman" w:hAnsi="Times New Roman" w:cs="Times New Roman"/>
          <w:color w:val="02346F"/>
          <w:sz w:val="32"/>
          <w:szCs w:val="32"/>
        </w:rPr>
        <w:t>веб-портале</w:t>
      </w:r>
      <w:proofErr w:type="spellEnd"/>
      <w:r w:rsidRPr="009F6FA1">
        <w:rPr>
          <w:rStyle w:val="a9"/>
          <w:rFonts w:ascii="Times New Roman" w:hAnsi="Times New Roman" w:cs="Times New Roman"/>
          <w:color w:val="02346F"/>
          <w:sz w:val="32"/>
          <w:szCs w:val="32"/>
        </w:rPr>
        <w:t xml:space="preserve"> ЕГР</w:t>
      </w:r>
      <w:r w:rsidR="00E52679" w:rsidRPr="009F6FA1">
        <w:rPr>
          <w:color w:val="000000"/>
          <w:sz w:val="32"/>
          <w:szCs w:val="32"/>
          <w:shd w:val="clear" w:color="auto" w:fill="FFFFFF"/>
        </w:rPr>
        <w:fldChar w:fldCharType="end"/>
      </w:r>
      <w:r w:rsidRPr="009F6FA1">
        <w:rPr>
          <w:color w:val="000000"/>
          <w:sz w:val="32"/>
          <w:szCs w:val="32"/>
          <w:shd w:val="clear" w:color="auto" w:fill="FFFFFF"/>
        </w:rPr>
        <w:t>.</w:t>
      </w:r>
    </w:p>
    <w:p w:rsidR="0051501C" w:rsidRPr="009F6FA1" w:rsidRDefault="0051501C" w:rsidP="0051501C">
      <w:pPr>
        <w:pStyle w:val="newncpi"/>
        <w:spacing w:line="300" w:lineRule="exact"/>
        <w:ind w:left="720" w:firstLine="0"/>
        <w:jc w:val="left"/>
        <w:rPr>
          <w:color w:val="000000"/>
          <w:sz w:val="32"/>
          <w:szCs w:val="32"/>
          <w:shd w:val="clear" w:color="auto" w:fill="FFFFFF"/>
        </w:rPr>
      </w:pPr>
    </w:p>
    <w:p w:rsidR="0051501C" w:rsidRPr="009F6FA1" w:rsidRDefault="0051501C" w:rsidP="0051501C">
      <w:pPr>
        <w:pStyle w:val="a7"/>
        <w:rPr>
          <w:color w:val="FF0000"/>
          <w:sz w:val="32"/>
          <w:szCs w:val="32"/>
        </w:rPr>
      </w:pPr>
      <w:r w:rsidRPr="009F6FA1">
        <w:rPr>
          <w:sz w:val="32"/>
          <w:szCs w:val="32"/>
          <w:u w:val="single"/>
        </w:rPr>
        <w:t>Л</w:t>
      </w:r>
      <w:r w:rsidRPr="009F6FA1">
        <w:rPr>
          <w:b/>
          <w:sz w:val="32"/>
          <w:szCs w:val="32"/>
          <w:u w:val="single"/>
        </w:rPr>
        <w:t>ица, ответственные за согласование наименований</w:t>
      </w:r>
      <w:r w:rsidRPr="009F6FA1">
        <w:rPr>
          <w:sz w:val="32"/>
          <w:szCs w:val="32"/>
          <w:u w:val="single"/>
        </w:rPr>
        <w:t xml:space="preserve"> в </w:t>
      </w:r>
      <w:r w:rsidRPr="009F6FA1">
        <w:rPr>
          <w:color w:val="FF0000"/>
          <w:sz w:val="32"/>
          <w:szCs w:val="32"/>
          <w:u w:val="single"/>
        </w:rPr>
        <w:t>исполкоме</w:t>
      </w:r>
      <w:r w:rsidRPr="009F6FA1">
        <w:rPr>
          <w:color w:val="FF0000"/>
          <w:sz w:val="32"/>
          <w:szCs w:val="32"/>
        </w:rPr>
        <w:t>:</w:t>
      </w:r>
      <w:r w:rsidR="00665C99" w:rsidRPr="009F6FA1">
        <w:rPr>
          <w:color w:val="FF0000"/>
          <w:sz w:val="32"/>
          <w:szCs w:val="32"/>
        </w:rPr>
        <w:br/>
      </w:r>
    </w:p>
    <w:p w:rsidR="0051501C" w:rsidRPr="009F6FA1" w:rsidRDefault="0051501C" w:rsidP="0051501C">
      <w:pPr>
        <w:spacing w:line="300" w:lineRule="exact"/>
        <w:rPr>
          <w:rFonts w:ascii="Times New Roman" w:hAnsi="Times New Roman"/>
          <w:color w:val="FF0000"/>
          <w:sz w:val="32"/>
          <w:szCs w:val="32"/>
        </w:rPr>
      </w:pPr>
      <w:r w:rsidRPr="009F6FA1">
        <w:rPr>
          <w:rFonts w:ascii="Times New Roman" w:hAnsi="Times New Roman"/>
          <w:color w:val="FF0000"/>
          <w:sz w:val="32"/>
          <w:szCs w:val="32"/>
        </w:rPr>
        <w:t>(</w:t>
      </w:r>
      <w:r w:rsidRPr="009F6FA1">
        <w:rPr>
          <w:rFonts w:ascii="Times New Roman" w:hAnsi="Times New Roman"/>
          <w:i/>
          <w:color w:val="FF0000"/>
          <w:sz w:val="32"/>
          <w:szCs w:val="32"/>
        </w:rPr>
        <w:t>должность</w:t>
      </w:r>
      <w:r w:rsidRPr="009F6FA1">
        <w:rPr>
          <w:rFonts w:ascii="Times New Roman" w:hAnsi="Times New Roman"/>
          <w:color w:val="FF0000"/>
          <w:sz w:val="32"/>
          <w:szCs w:val="32"/>
        </w:rPr>
        <w:t>)_________________(</w:t>
      </w:r>
      <w:r w:rsidRPr="009F6FA1">
        <w:rPr>
          <w:rFonts w:ascii="Times New Roman" w:hAnsi="Times New Roman"/>
          <w:i/>
          <w:color w:val="FF0000"/>
          <w:sz w:val="32"/>
          <w:szCs w:val="32"/>
        </w:rPr>
        <w:t>Ф.И.О.</w:t>
      </w:r>
      <w:r w:rsidRPr="009F6FA1">
        <w:rPr>
          <w:rFonts w:ascii="Times New Roman" w:hAnsi="Times New Roman"/>
          <w:color w:val="FF0000"/>
          <w:sz w:val="32"/>
          <w:szCs w:val="32"/>
        </w:rPr>
        <w:t>)_____________________</w:t>
      </w:r>
    </w:p>
    <w:p w:rsidR="0051501C" w:rsidRPr="009F6FA1" w:rsidRDefault="0051501C" w:rsidP="0051501C">
      <w:pPr>
        <w:pStyle w:val="a7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51501C" w:rsidRPr="009F6FA1" w:rsidRDefault="0051501C" w:rsidP="0051501C">
      <w:pPr>
        <w:pStyle w:val="newncpi"/>
        <w:pBdr>
          <w:bottom w:val="single" w:sz="12" w:space="1" w:color="auto"/>
        </w:pBdr>
        <w:spacing w:line="300" w:lineRule="exact"/>
        <w:ind w:firstLine="0"/>
        <w:rPr>
          <w:color w:val="FF0000"/>
          <w:sz w:val="32"/>
          <w:szCs w:val="32"/>
        </w:rPr>
      </w:pPr>
      <w:r w:rsidRPr="009F6FA1">
        <w:rPr>
          <w:color w:val="FF0000"/>
          <w:sz w:val="32"/>
          <w:szCs w:val="32"/>
        </w:rPr>
        <w:t>(</w:t>
      </w:r>
      <w:r w:rsidRPr="009F6FA1">
        <w:rPr>
          <w:i/>
          <w:color w:val="FF0000"/>
          <w:sz w:val="32"/>
          <w:szCs w:val="32"/>
        </w:rPr>
        <w:t>должность</w:t>
      </w:r>
      <w:r w:rsidRPr="009F6FA1">
        <w:rPr>
          <w:color w:val="FF0000"/>
          <w:sz w:val="32"/>
          <w:szCs w:val="32"/>
        </w:rPr>
        <w:t>)_________________(</w:t>
      </w:r>
      <w:r w:rsidRPr="009F6FA1">
        <w:rPr>
          <w:i/>
          <w:color w:val="FF0000"/>
          <w:sz w:val="32"/>
          <w:szCs w:val="32"/>
        </w:rPr>
        <w:t>Ф.И.О.</w:t>
      </w:r>
      <w:r w:rsidRPr="009F6FA1">
        <w:rPr>
          <w:color w:val="FF0000"/>
          <w:sz w:val="32"/>
          <w:szCs w:val="32"/>
        </w:rPr>
        <w:t>)________________________</w:t>
      </w:r>
    </w:p>
    <w:p w:rsidR="00370DAC" w:rsidRDefault="00370DAC" w:rsidP="0051501C">
      <w:pPr>
        <w:pStyle w:val="newncpi"/>
        <w:pBdr>
          <w:bottom w:val="single" w:sz="12" w:space="1" w:color="auto"/>
        </w:pBdr>
        <w:spacing w:line="300" w:lineRule="exact"/>
        <w:ind w:firstLine="0"/>
        <w:rPr>
          <w:sz w:val="32"/>
          <w:szCs w:val="32"/>
        </w:rPr>
      </w:pPr>
    </w:p>
    <w:p w:rsidR="00F34BD6" w:rsidRPr="0051501C" w:rsidRDefault="00F34BD6" w:rsidP="0051501C">
      <w:pPr>
        <w:pStyle w:val="newncpi"/>
        <w:pBdr>
          <w:bottom w:val="single" w:sz="12" w:space="1" w:color="auto"/>
        </w:pBdr>
        <w:spacing w:line="300" w:lineRule="exact"/>
        <w:ind w:firstLine="0"/>
        <w:rPr>
          <w:sz w:val="32"/>
          <w:szCs w:val="32"/>
        </w:rPr>
      </w:pPr>
    </w:p>
    <w:p w:rsidR="00224EB1" w:rsidRPr="00224EB1" w:rsidRDefault="00224EB1" w:rsidP="002135C7">
      <w:pPr>
        <w:pStyle w:val="point"/>
        <w:spacing w:after="120"/>
        <w:ind w:firstLine="0"/>
        <w:jc w:val="center"/>
        <w:rPr>
          <w:b/>
          <w:i/>
          <w:sz w:val="32"/>
          <w:szCs w:val="32"/>
        </w:rPr>
      </w:pPr>
      <w:r w:rsidRPr="002001A4">
        <w:rPr>
          <w:b/>
          <w:bCs/>
          <w:color w:val="000000"/>
          <w:sz w:val="34"/>
          <w:szCs w:val="34"/>
        </w:rPr>
        <w:lastRenderedPageBreak/>
        <w:t xml:space="preserve">Перечень документов, представляемых в регистрирующий орган для государственной регистрации коммерческих </w:t>
      </w:r>
      <w:r w:rsidRPr="002001A4">
        <w:rPr>
          <w:b/>
          <w:bCs/>
          <w:color w:val="000000"/>
          <w:sz w:val="34"/>
          <w:szCs w:val="34"/>
        </w:rPr>
        <w:br/>
        <w:t>(некоммерческих) организаций</w:t>
      </w:r>
    </w:p>
    <w:p w:rsidR="00224EB1" w:rsidRPr="00142A56" w:rsidRDefault="00224EB1" w:rsidP="002001A4">
      <w:pPr>
        <w:numPr>
          <w:ilvl w:val="0"/>
          <w:numId w:val="16"/>
        </w:numPr>
        <w:shd w:val="clear" w:color="auto" w:fill="FFFFFF"/>
        <w:tabs>
          <w:tab w:val="left" w:pos="898"/>
        </w:tabs>
        <w:spacing w:after="120" w:line="240" w:lineRule="auto"/>
        <w:rPr>
          <w:rFonts w:ascii="Times New Roman" w:hAnsi="Times New Roman"/>
          <w:sz w:val="30"/>
          <w:szCs w:val="30"/>
        </w:rPr>
      </w:pPr>
      <w:r w:rsidRPr="00142A56">
        <w:rPr>
          <w:rFonts w:ascii="Times New Roman" w:hAnsi="Times New Roman"/>
          <w:sz w:val="30"/>
          <w:szCs w:val="30"/>
        </w:rPr>
        <w:t>заявление о государственной регистрации установленной формы</w:t>
      </w:r>
      <w:r w:rsidRPr="00142A56">
        <w:rPr>
          <w:rFonts w:ascii="Times New Roman" w:hAnsi="Times New Roman"/>
          <w:b/>
          <w:sz w:val="30"/>
          <w:szCs w:val="30"/>
        </w:rPr>
        <w:t>*</w:t>
      </w:r>
      <w:r w:rsidRPr="00142A56">
        <w:rPr>
          <w:rFonts w:ascii="Times New Roman" w:hAnsi="Times New Roman"/>
          <w:sz w:val="30"/>
          <w:szCs w:val="30"/>
        </w:rPr>
        <w:t>;</w:t>
      </w:r>
    </w:p>
    <w:p w:rsidR="00224EB1" w:rsidRPr="00142A56" w:rsidRDefault="00224EB1" w:rsidP="002001A4">
      <w:pPr>
        <w:numPr>
          <w:ilvl w:val="0"/>
          <w:numId w:val="16"/>
        </w:numPr>
        <w:shd w:val="clear" w:color="auto" w:fill="FFFFFF"/>
        <w:tabs>
          <w:tab w:val="left" w:pos="898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устав в двух экземплярах без нотариального засвидетельствования, его электронная копия (в формате .</w:t>
      </w:r>
      <w:proofErr w:type="spellStart"/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doc</w:t>
      </w:r>
      <w:proofErr w:type="spellEnd"/>
      <w:r w:rsidR="003D1E6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</w:t>
      </w:r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proofErr w:type="spellStart"/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rtf</w:t>
      </w:r>
      <w:proofErr w:type="spellEnd"/>
      <w:r w:rsidR="003D1E6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.</w:t>
      </w:r>
      <w:proofErr w:type="spellStart"/>
      <w:r w:rsidR="003D1E6E"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odt</w:t>
      </w:r>
      <w:proofErr w:type="spellEnd"/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)</w:t>
      </w:r>
      <w:r w:rsidRPr="00142A56">
        <w:rPr>
          <w:rFonts w:ascii="Times New Roman" w:hAnsi="Times New Roman"/>
          <w:sz w:val="30"/>
          <w:szCs w:val="30"/>
        </w:rPr>
        <w:t>;</w:t>
      </w:r>
    </w:p>
    <w:p w:rsidR="00224EB1" w:rsidRPr="00142A56" w:rsidRDefault="00224EB1" w:rsidP="002135C7">
      <w:pPr>
        <w:numPr>
          <w:ilvl w:val="0"/>
          <w:numId w:val="16"/>
        </w:numPr>
        <w:shd w:val="clear" w:color="auto" w:fill="FFFFFF"/>
        <w:tabs>
          <w:tab w:val="left" w:pos="898"/>
        </w:tabs>
        <w:spacing w:after="12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оригинал либо копия платежного документа, подтверждающего уплату государственной пошлины (не требуется при  оплате посредством ЕРИП)</w:t>
      </w:r>
      <w:r w:rsidRPr="00142A56">
        <w:rPr>
          <w:rFonts w:ascii="Times New Roman" w:hAnsi="Times New Roman"/>
          <w:color w:val="000000"/>
          <w:sz w:val="30"/>
          <w:szCs w:val="30"/>
        </w:rPr>
        <w:t>;</w:t>
      </w:r>
    </w:p>
    <w:p w:rsidR="00224EB1" w:rsidRPr="00142A56" w:rsidRDefault="00224EB1" w:rsidP="002135C7">
      <w:pPr>
        <w:numPr>
          <w:ilvl w:val="0"/>
          <w:numId w:val="16"/>
        </w:numPr>
        <w:shd w:val="clear" w:color="auto" w:fill="FFFFFF"/>
        <w:tabs>
          <w:tab w:val="left" w:pos="898"/>
        </w:tabs>
        <w:spacing w:after="12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(выписка должна быть датирована не позднее одного года до дня подачи заявления о государственной регистрации) с переводом на белорусский или русский язык (подпись переводчика нотариально удостоверяется) – </w:t>
      </w:r>
      <w:r w:rsidRPr="00142A56"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  <w:t>для собственника имущества, учредителей, являющихся иностранными организациями</w:t>
      </w:r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;</w:t>
      </w:r>
      <w:proofErr w:type="gramEnd"/>
    </w:p>
    <w:p w:rsidR="00224EB1" w:rsidRPr="00142A56" w:rsidRDefault="00224EB1" w:rsidP="002135C7">
      <w:pPr>
        <w:numPr>
          <w:ilvl w:val="0"/>
          <w:numId w:val="16"/>
        </w:numPr>
        <w:shd w:val="clear" w:color="auto" w:fill="FFFFFF"/>
        <w:tabs>
          <w:tab w:val="left" w:pos="898"/>
        </w:tabs>
        <w:spacing w:after="12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копия документа, удостоверяющего личность, с переводом на белорусский или русский язык (подпись переводчика нотариально удостоверяется) – </w:t>
      </w:r>
      <w:r w:rsidRPr="00142A56"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  <w:t>для собственника имущества, учредителей, являющихся иностранными физическими лицами;</w:t>
      </w:r>
    </w:p>
    <w:p w:rsidR="00224EB1" w:rsidRPr="006867B7" w:rsidRDefault="00224EB1" w:rsidP="006867B7">
      <w:pPr>
        <w:numPr>
          <w:ilvl w:val="0"/>
          <w:numId w:val="16"/>
        </w:numPr>
        <w:shd w:val="clear" w:color="auto" w:fill="FFFFFF"/>
        <w:tabs>
          <w:tab w:val="left" w:pos="898"/>
        </w:tabs>
        <w:spacing w:after="120" w:line="240" w:lineRule="auto"/>
        <w:ind w:left="397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6867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оригинал свидетельства о государственной регистрации реорганизуемой организации </w:t>
      </w:r>
      <w:r w:rsidRPr="006867B7"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  <w:t>в случае реорганизации</w:t>
      </w:r>
      <w:r w:rsidRPr="006867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 форме слияния либо разделения</w:t>
      </w:r>
      <w:r w:rsidRPr="006867B7">
        <w:rPr>
          <w:rFonts w:ascii="Times New Roman" w:hAnsi="Times New Roman"/>
          <w:color w:val="000000"/>
          <w:sz w:val="30"/>
          <w:szCs w:val="30"/>
        </w:rPr>
        <w:t>.</w:t>
      </w:r>
    </w:p>
    <w:p w:rsidR="00AD3F54" w:rsidRPr="00532627" w:rsidRDefault="00224EB1" w:rsidP="003D1E6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142A56">
        <w:rPr>
          <w:rFonts w:ascii="Times New Roman" w:hAnsi="Times New Roman"/>
          <w:b/>
          <w:color w:val="000000"/>
          <w:sz w:val="30"/>
          <w:szCs w:val="30"/>
          <w:u w:val="single"/>
          <w:shd w:val="clear" w:color="auto" w:fill="FFFFFF"/>
        </w:rPr>
        <w:t xml:space="preserve">Для государственной регистрации </w:t>
      </w:r>
      <w:r w:rsidRPr="00142A56"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  <w:t>садоводческого товарищества или крестьянского (фермерского) хозяйства</w:t>
      </w:r>
      <w:r w:rsidRPr="00142A5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наряду с указанными документами, представляется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(фермерского) хозяйства и предполагаемом месте такого размещения.</w:t>
      </w:r>
    </w:p>
    <w:p w:rsidR="003D1E6E" w:rsidRPr="00532627" w:rsidRDefault="003D1E6E" w:rsidP="003D1E6E">
      <w:pPr>
        <w:spacing w:after="0" w:line="240" w:lineRule="auto"/>
        <w:jc w:val="both"/>
        <w:rPr>
          <w:b/>
          <w:bCs/>
          <w:color w:val="000000"/>
          <w:sz w:val="32"/>
          <w:szCs w:val="32"/>
        </w:rPr>
      </w:pPr>
    </w:p>
    <w:p w:rsidR="00224EB1" w:rsidRPr="00286142" w:rsidRDefault="00224EB1" w:rsidP="002001A4">
      <w:pPr>
        <w:pStyle w:val="a7"/>
        <w:spacing w:before="120" w:beforeAutospacing="0" w:after="120" w:afterAutospacing="0"/>
        <w:jc w:val="center"/>
        <w:rPr>
          <w:color w:val="828282"/>
          <w:sz w:val="32"/>
          <w:szCs w:val="32"/>
        </w:rPr>
      </w:pPr>
      <w:r w:rsidRPr="00286142">
        <w:rPr>
          <w:b/>
          <w:bCs/>
          <w:color w:val="000000"/>
          <w:sz w:val="32"/>
          <w:szCs w:val="32"/>
        </w:rPr>
        <w:t>Перечень документов, представляемых в регистрирующий орган для государственной регистрации индивидуального предпринимателя</w:t>
      </w:r>
    </w:p>
    <w:p w:rsidR="00224EB1" w:rsidRPr="003D1E6E" w:rsidRDefault="00224EB1" w:rsidP="003D1E6E">
      <w:pPr>
        <w:pStyle w:val="a7"/>
        <w:numPr>
          <w:ilvl w:val="0"/>
          <w:numId w:val="17"/>
        </w:numPr>
        <w:spacing w:before="0" w:beforeAutospacing="0" w:after="0" w:afterAutospacing="0"/>
        <w:rPr>
          <w:color w:val="000000"/>
          <w:sz w:val="30"/>
          <w:szCs w:val="30"/>
        </w:rPr>
      </w:pPr>
      <w:r w:rsidRPr="003D1E6E">
        <w:rPr>
          <w:color w:val="000000"/>
          <w:sz w:val="30"/>
          <w:szCs w:val="30"/>
        </w:rPr>
        <w:t>заявление о государственной регистрации установленной формы;</w:t>
      </w:r>
    </w:p>
    <w:p w:rsidR="00224EB1" w:rsidRPr="003D1E6E" w:rsidRDefault="00224EB1" w:rsidP="003D1E6E">
      <w:pPr>
        <w:pStyle w:val="a7"/>
        <w:numPr>
          <w:ilvl w:val="0"/>
          <w:numId w:val="17"/>
        </w:numPr>
        <w:spacing w:before="0" w:beforeAutospacing="0" w:after="0" w:afterAutospacing="0"/>
        <w:rPr>
          <w:color w:val="000000"/>
          <w:sz w:val="30"/>
          <w:szCs w:val="30"/>
        </w:rPr>
      </w:pPr>
      <w:r w:rsidRPr="003D1E6E">
        <w:rPr>
          <w:color w:val="000000"/>
          <w:sz w:val="30"/>
          <w:szCs w:val="30"/>
        </w:rPr>
        <w:t>фотография гражданина, обратившегося за государственной регистрацией;</w:t>
      </w:r>
    </w:p>
    <w:p w:rsidR="00224EB1" w:rsidRPr="002135C7" w:rsidRDefault="00224EB1" w:rsidP="003D1E6E">
      <w:pPr>
        <w:pStyle w:val="a7"/>
        <w:numPr>
          <w:ilvl w:val="0"/>
          <w:numId w:val="17"/>
        </w:numPr>
        <w:spacing w:before="0" w:beforeAutospacing="0" w:after="0" w:afterAutospacing="0"/>
        <w:ind w:left="0" w:firstLine="0"/>
        <w:rPr>
          <w:color w:val="000000"/>
          <w:sz w:val="30"/>
          <w:szCs w:val="30"/>
        </w:rPr>
      </w:pPr>
      <w:r w:rsidRPr="003D1E6E">
        <w:rPr>
          <w:color w:val="000000"/>
          <w:sz w:val="30"/>
          <w:szCs w:val="30"/>
        </w:rPr>
        <w:t>оригинал либо копия платежного документа, подтверждающего уплату государственной пошлины</w:t>
      </w:r>
      <w:r w:rsidRPr="003D1E6E">
        <w:rPr>
          <w:color w:val="000000"/>
          <w:sz w:val="30"/>
          <w:szCs w:val="30"/>
          <w:shd w:val="clear" w:color="auto" w:fill="FFFFFF"/>
        </w:rPr>
        <w:t xml:space="preserve"> (не требуется при  оплате посредством ЕРИП)</w:t>
      </w:r>
      <w:r w:rsidRPr="003D1E6E">
        <w:rPr>
          <w:color w:val="000000"/>
          <w:sz w:val="30"/>
          <w:szCs w:val="30"/>
        </w:rPr>
        <w:t>.</w:t>
      </w:r>
      <w:r w:rsidR="002135C7" w:rsidRPr="003D1E6E">
        <w:rPr>
          <w:color w:val="000000"/>
          <w:sz w:val="30"/>
          <w:szCs w:val="30"/>
        </w:rPr>
        <w:t xml:space="preserve"> </w:t>
      </w:r>
      <w:r w:rsidR="006867B7" w:rsidRPr="002135C7">
        <w:rPr>
          <w:color w:val="000000"/>
          <w:sz w:val="30"/>
          <w:szCs w:val="30"/>
        </w:rPr>
        <w:t>_________________________________________________________________</w:t>
      </w:r>
      <w:r w:rsidR="002135C7">
        <w:rPr>
          <w:color w:val="000000"/>
          <w:sz w:val="30"/>
          <w:szCs w:val="30"/>
        </w:rPr>
        <w:t xml:space="preserve">   </w:t>
      </w:r>
      <w:r w:rsidR="002135C7" w:rsidRPr="003D1E6E">
        <w:rPr>
          <w:color w:val="000000"/>
          <w:sz w:val="26"/>
          <w:szCs w:val="26"/>
        </w:rPr>
        <w:t>*</w:t>
      </w:r>
      <w:r w:rsidRPr="003D1E6E">
        <w:rPr>
          <w:b/>
          <w:sz w:val="26"/>
          <w:szCs w:val="26"/>
          <w:u w:val="single"/>
        </w:rPr>
        <w:t>Формы заявлений</w:t>
      </w:r>
      <w:r w:rsidRPr="003D1E6E">
        <w:rPr>
          <w:sz w:val="26"/>
          <w:szCs w:val="26"/>
        </w:rPr>
        <w:t xml:space="preserve"> о государственной регистрации утверждены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3D1E6E">
          <w:rPr>
            <w:sz w:val="26"/>
            <w:szCs w:val="26"/>
          </w:rPr>
          <w:t>2009 г</w:t>
        </w:r>
      </w:smartTag>
      <w:r w:rsidRPr="003D1E6E">
        <w:rPr>
          <w:sz w:val="26"/>
          <w:szCs w:val="26"/>
        </w:rPr>
        <w:t>. № 8 (имеются на сайте Министерства юстиции</w:t>
      </w:r>
      <w:r w:rsidR="003D1E6E">
        <w:rPr>
          <w:sz w:val="26"/>
          <w:szCs w:val="26"/>
        </w:rPr>
        <w:t>, главного управления юстиции Витебского облисполкома</w:t>
      </w:r>
      <w:r w:rsidRPr="003D1E6E">
        <w:rPr>
          <w:b/>
          <w:sz w:val="26"/>
          <w:szCs w:val="26"/>
        </w:rPr>
        <w:t>).</w:t>
      </w:r>
    </w:p>
    <w:p w:rsidR="002001A4" w:rsidRPr="002135C7" w:rsidRDefault="002001A4" w:rsidP="002001A4">
      <w:pPr>
        <w:pStyle w:val="point"/>
        <w:ind w:firstLine="0"/>
        <w:jc w:val="center"/>
        <w:rPr>
          <w:b/>
          <w:bCs/>
          <w:color w:val="000000"/>
          <w:sz w:val="34"/>
          <w:szCs w:val="34"/>
          <w:shd w:val="clear" w:color="auto" w:fill="FFFFFF"/>
        </w:rPr>
      </w:pPr>
      <w:r w:rsidRPr="002135C7">
        <w:rPr>
          <w:b/>
          <w:bCs/>
          <w:color w:val="000000"/>
          <w:sz w:val="34"/>
          <w:szCs w:val="34"/>
          <w:shd w:val="clear" w:color="auto" w:fill="FFFFFF"/>
        </w:rPr>
        <w:lastRenderedPageBreak/>
        <w:t>Перечень документов, представляемых в регистрирующий орган для государственной регистрации изменений и (или) дополнений, вносимых в устав юридического лица</w:t>
      </w:r>
    </w:p>
    <w:p w:rsidR="002001A4" w:rsidRPr="00BF1384" w:rsidRDefault="002001A4" w:rsidP="002001A4">
      <w:pPr>
        <w:pStyle w:val="point"/>
        <w:spacing w:line="280" w:lineRule="exact"/>
        <w:ind w:firstLine="0"/>
        <w:jc w:val="center"/>
        <w:rPr>
          <w:b/>
          <w:spacing w:val="-4"/>
          <w:sz w:val="34"/>
          <w:szCs w:val="34"/>
          <w:u w:val="single"/>
        </w:rPr>
      </w:pPr>
      <w:r w:rsidRPr="00BF1384">
        <w:rPr>
          <w:b/>
          <w:spacing w:val="-4"/>
          <w:sz w:val="34"/>
          <w:szCs w:val="34"/>
          <w:u w:val="single"/>
        </w:rPr>
        <w:t xml:space="preserve"> </w:t>
      </w:r>
    </w:p>
    <w:p w:rsidR="002001A4" w:rsidRPr="00BF1384" w:rsidRDefault="002001A4" w:rsidP="001F4558">
      <w:pPr>
        <w:pStyle w:val="a7"/>
        <w:numPr>
          <w:ilvl w:val="0"/>
          <w:numId w:val="20"/>
        </w:numPr>
        <w:spacing w:before="0" w:beforeAutospacing="0" w:after="0" w:afterAutospacing="0"/>
        <w:rPr>
          <w:color w:val="000000"/>
          <w:sz w:val="30"/>
          <w:szCs w:val="30"/>
        </w:rPr>
      </w:pPr>
      <w:r w:rsidRPr="00BF1384">
        <w:rPr>
          <w:color w:val="000000"/>
          <w:sz w:val="30"/>
          <w:szCs w:val="30"/>
          <w:u w:val="single"/>
        </w:rPr>
        <w:t>заявление</w:t>
      </w:r>
      <w:r w:rsidRPr="00BF1384">
        <w:rPr>
          <w:color w:val="000000"/>
          <w:sz w:val="30"/>
          <w:szCs w:val="30"/>
        </w:rPr>
        <w:t xml:space="preserve"> о государственной регистрации установленной формы;</w:t>
      </w:r>
    </w:p>
    <w:p w:rsidR="002001A4" w:rsidRPr="00BF1384" w:rsidRDefault="002001A4" w:rsidP="001F4558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384">
        <w:rPr>
          <w:color w:val="000000"/>
          <w:sz w:val="30"/>
          <w:szCs w:val="30"/>
          <w:u w:val="single"/>
        </w:rPr>
        <w:t>изменения и (или) дополнения</w:t>
      </w:r>
      <w:r w:rsidRPr="00BF1384">
        <w:rPr>
          <w:color w:val="000000"/>
          <w:sz w:val="30"/>
          <w:szCs w:val="30"/>
        </w:rPr>
        <w:t xml:space="preserve"> в двух экземплярах, которые должны быть оформлены в виде приложений к уставу, без нотариального</w:t>
      </w:r>
      <w:r>
        <w:rPr>
          <w:color w:val="000000"/>
          <w:sz w:val="30"/>
          <w:szCs w:val="30"/>
        </w:rPr>
        <w:t xml:space="preserve"> </w:t>
      </w:r>
      <w:r w:rsidRPr="00BF1384">
        <w:rPr>
          <w:color w:val="000000"/>
          <w:sz w:val="30"/>
          <w:szCs w:val="30"/>
        </w:rPr>
        <w:t>засвидетельствования, их электронная копия (</w:t>
      </w:r>
      <w:r w:rsidR="00232348" w:rsidRPr="00142A56">
        <w:rPr>
          <w:color w:val="000000"/>
          <w:sz w:val="30"/>
          <w:szCs w:val="30"/>
          <w:shd w:val="clear" w:color="auto" w:fill="FFFFFF"/>
        </w:rPr>
        <w:t>в формате .</w:t>
      </w:r>
      <w:proofErr w:type="spellStart"/>
      <w:r w:rsidR="00232348" w:rsidRPr="00142A56">
        <w:rPr>
          <w:color w:val="000000"/>
          <w:sz w:val="30"/>
          <w:szCs w:val="30"/>
          <w:shd w:val="clear" w:color="auto" w:fill="FFFFFF"/>
        </w:rPr>
        <w:t>doc</w:t>
      </w:r>
      <w:proofErr w:type="spellEnd"/>
      <w:r w:rsidR="00232348">
        <w:rPr>
          <w:color w:val="000000"/>
          <w:sz w:val="30"/>
          <w:szCs w:val="30"/>
          <w:shd w:val="clear" w:color="auto" w:fill="FFFFFF"/>
        </w:rPr>
        <w:t xml:space="preserve">, </w:t>
      </w:r>
      <w:r w:rsidR="00232348" w:rsidRPr="00142A56">
        <w:rPr>
          <w:color w:val="000000"/>
          <w:sz w:val="30"/>
          <w:szCs w:val="30"/>
          <w:shd w:val="clear" w:color="auto" w:fill="FFFFFF"/>
        </w:rPr>
        <w:t>.</w:t>
      </w:r>
      <w:proofErr w:type="spellStart"/>
      <w:r w:rsidR="00232348" w:rsidRPr="00142A56">
        <w:rPr>
          <w:color w:val="000000"/>
          <w:sz w:val="30"/>
          <w:szCs w:val="30"/>
          <w:shd w:val="clear" w:color="auto" w:fill="FFFFFF"/>
        </w:rPr>
        <w:t>rtf</w:t>
      </w:r>
      <w:proofErr w:type="spellEnd"/>
      <w:r w:rsidR="00232348">
        <w:rPr>
          <w:color w:val="000000"/>
          <w:sz w:val="30"/>
          <w:szCs w:val="30"/>
          <w:shd w:val="clear" w:color="auto" w:fill="FFFFFF"/>
        </w:rPr>
        <w:t>, .</w:t>
      </w:r>
      <w:proofErr w:type="spellStart"/>
      <w:r w:rsidR="00232348">
        <w:rPr>
          <w:color w:val="000000"/>
          <w:sz w:val="30"/>
          <w:szCs w:val="30"/>
          <w:shd w:val="clear" w:color="auto" w:fill="FFFFFF"/>
          <w:lang w:val="en-US"/>
        </w:rPr>
        <w:t>odt</w:t>
      </w:r>
      <w:proofErr w:type="spellEnd"/>
      <w:r w:rsidRPr="00BF1384">
        <w:rPr>
          <w:color w:val="000000"/>
          <w:sz w:val="30"/>
          <w:szCs w:val="30"/>
        </w:rPr>
        <w:t xml:space="preserve">). </w:t>
      </w:r>
      <w:r>
        <w:rPr>
          <w:color w:val="000000"/>
          <w:sz w:val="30"/>
          <w:szCs w:val="30"/>
        </w:rPr>
        <w:br/>
      </w:r>
      <w:r w:rsidRPr="00BF1384">
        <w:rPr>
          <w:color w:val="000000"/>
          <w:sz w:val="30"/>
          <w:szCs w:val="30"/>
        </w:rPr>
        <w:t>По желанию коммерческой, некоммерческой организации устав может быть представлен в новой редакции;</w:t>
      </w:r>
    </w:p>
    <w:p w:rsidR="002001A4" w:rsidRPr="00BF1384" w:rsidRDefault="002001A4" w:rsidP="001F4558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384">
        <w:rPr>
          <w:color w:val="000000"/>
          <w:sz w:val="30"/>
          <w:szCs w:val="30"/>
          <w:u w:val="single"/>
        </w:rPr>
        <w:t>оригинал свидетельства</w:t>
      </w:r>
      <w:r w:rsidRPr="00BF1384">
        <w:rPr>
          <w:color w:val="000000"/>
          <w:sz w:val="30"/>
          <w:szCs w:val="30"/>
        </w:rPr>
        <w:t xml:space="preserve"> о государственной регистрации </w:t>
      </w:r>
      <w:r w:rsidRPr="00BF1384">
        <w:rPr>
          <w:color w:val="000000"/>
          <w:sz w:val="30"/>
          <w:szCs w:val="30"/>
          <w:u w:val="single"/>
        </w:rPr>
        <w:t>в случае изменения наименования</w:t>
      </w:r>
      <w:r w:rsidRPr="00BF1384">
        <w:rPr>
          <w:color w:val="000000"/>
          <w:sz w:val="30"/>
          <w:szCs w:val="30"/>
        </w:rPr>
        <w:t xml:space="preserve"> организации, оригинал свидетельства о государственной регистрации присоединенной организации в случае реорганизации организации в форме присоединения, оригинал свидетельства о государственной регистрации в случае реорганизации организации в форме преобразования;</w:t>
      </w:r>
    </w:p>
    <w:p w:rsidR="002001A4" w:rsidRPr="00BF1384" w:rsidRDefault="002001A4" w:rsidP="001F4558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gramStart"/>
      <w:r w:rsidRPr="00BF1384">
        <w:rPr>
          <w:color w:val="000000"/>
          <w:sz w:val="30"/>
          <w:szCs w:val="30"/>
          <w:u w:val="single"/>
        </w:rPr>
        <w:t>легализованная выписка</w:t>
      </w:r>
      <w:r w:rsidRPr="00BF1384">
        <w:rPr>
          <w:color w:val="000000"/>
          <w:sz w:val="30"/>
          <w:szCs w:val="30"/>
        </w:rPr>
        <w:t xml:space="preserve">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(выписка должна быть датирована не позднее одного года до дня подачи заявления о государственной регистрации) </w:t>
      </w:r>
      <w:r>
        <w:rPr>
          <w:color w:val="000000"/>
          <w:sz w:val="30"/>
          <w:szCs w:val="30"/>
        </w:rPr>
        <w:t xml:space="preserve">  </w:t>
      </w:r>
      <w:r w:rsidRPr="00BF1384">
        <w:rPr>
          <w:color w:val="000000"/>
          <w:sz w:val="30"/>
          <w:szCs w:val="30"/>
        </w:rPr>
        <w:t xml:space="preserve">с переводом на белорусский или русский язык (подпись переводчика нотариально удостоверяется) – </w:t>
      </w:r>
      <w:r w:rsidRPr="00BF1384">
        <w:rPr>
          <w:color w:val="000000"/>
          <w:sz w:val="30"/>
          <w:szCs w:val="30"/>
          <w:u w:val="single"/>
        </w:rPr>
        <w:t>в случае смены собственника имущества</w:t>
      </w:r>
      <w:r w:rsidRPr="00BF1384">
        <w:rPr>
          <w:color w:val="000000"/>
          <w:sz w:val="30"/>
          <w:szCs w:val="30"/>
        </w:rPr>
        <w:t>, изменения состава</w:t>
      </w:r>
      <w:proofErr w:type="gramEnd"/>
      <w:r w:rsidRPr="00BF1384">
        <w:rPr>
          <w:color w:val="000000"/>
          <w:sz w:val="30"/>
          <w:szCs w:val="30"/>
        </w:rPr>
        <w:t xml:space="preserve"> участников, если новым собственником имущества, участником является </w:t>
      </w:r>
      <w:r w:rsidRPr="00232348">
        <w:rPr>
          <w:color w:val="000000"/>
          <w:sz w:val="30"/>
          <w:szCs w:val="30"/>
          <w:u w:val="single"/>
        </w:rPr>
        <w:t>иностранная организация</w:t>
      </w:r>
      <w:r w:rsidRPr="00BF1384">
        <w:rPr>
          <w:color w:val="000000"/>
          <w:sz w:val="30"/>
          <w:szCs w:val="30"/>
        </w:rPr>
        <w:t>;</w:t>
      </w:r>
    </w:p>
    <w:p w:rsidR="002001A4" w:rsidRPr="00BF1384" w:rsidRDefault="002001A4" w:rsidP="001F4558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F1384">
        <w:rPr>
          <w:color w:val="000000"/>
          <w:sz w:val="30"/>
          <w:szCs w:val="30"/>
          <w:u w:val="single"/>
        </w:rPr>
        <w:t>копия документа, удостоверяющего личность</w:t>
      </w:r>
      <w:r w:rsidRPr="00BF1384">
        <w:rPr>
          <w:color w:val="000000"/>
          <w:sz w:val="30"/>
          <w:szCs w:val="30"/>
        </w:rPr>
        <w:t>, с переводом на белорусский или русский язык (подпись переводчика нотариально удостоверяется) </w:t>
      </w:r>
      <w:r w:rsidRPr="00BF1384">
        <w:rPr>
          <w:color w:val="000000"/>
          <w:sz w:val="30"/>
          <w:szCs w:val="30"/>
          <w:u w:val="single"/>
        </w:rPr>
        <w:t>– в случае смены собственника имущества</w:t>
      </w:r>
      <w:r w:rsidRPr="00BF1384">
        <w:rPr>
          <w:color w:val="000000"/>
          <w:sz w:val="30"/>
          <w:szCs w:val="30"/>
        </w:rPr>
        <w:t xml:space="preserve">, изменения состава участников, если новым собственником имущества, участником является </w:t>
      </w:r>
      <w:r w:rsidRPr="00232348">
        <w:rPr>
          <w:color w:val="000000"/>
          <w:sz w:val="30"/>
          <w:szCs w:val="30"/>
          <w:u w:val="single"/>
        </w:rPr>
        <w:t>иностранное физическое лицо</w:t>
      </w:r>
      <w:r w:rsidRPr="00BF1384">
        <w:rPr>
          <w:color w:val="000000"/>
          <w:sz w:val="30"/>
          <w:szCs w:val="30"/>
        </w:rPr>
        <w:t>;</w:t>
      </w:r>
    </w:p>
    <w:p w:rsidR="00AD3F54" w:rsidRPr="00AD3F54" w:rsidRDefault="002001A4" w:rsidP="001F4558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pacing w:val="-4"/>
          <w:szCs w:val="30"/>
        </w:rPr>
      </w:pPr>
      <w:r w:rsidRPr="00AD3F54">
        <w:rPr>
          <w:color w:val="000000"/>
          <w:sz w:val="30"/>
          <w:szCs w:val="30"/>
        </w:rPr>
        <w:t>оригинал либо копия платежного документа, подтверждающего уплату государственной пошлины</w:t>
      </w:r>
      <w:r w:rsidRPr="00AD3F54">
        <w:rPr>
          <w:color w:val="000000"/>
          <w:sz w:val="30"/>
          <w:szCs w:val="30"/>
          <w:shd w:val="clear" w:color="auto" w:fill="FFFFFF"/>
        </w:rPr>
        <w:t xml:space="preserve"> (не требуется при  оплате посредством ЕРИП).</w:t>
      </w:r>
    </w:p>
    <w:p w:rsidR="001F4558" w:rsidRDefault="001F4558" w:rsidP="00232348">
      <w:pPr>
        <w:pStyle w:val="a8"/>
        <w:spacing w:before="120" w:after="120" w:line="280" w:lineRule="exact"/>
        <w:ind w:left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001A4" w:rsidRPr="00232348" w:rsidRDefault="002001A4" w:rsidP="001F4558">
      <w:pPr>
        <w:pStyle w:val="a8"/>
        <w:spacing w:before="240" w:after="120" w:line="280" w:lineRule="exact"/>
        <w:ind w:left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32348">
        <w:rPr>
          <w:rFonts w:ascii="Times New Roman" w:hAnsi="Times New Roman"/>
          <w:b/>
          <w:bCs/>
          <w:color w:val="000000"/>
          <w:sz w:val="32"/>
          <w:szCs w:val="32"/>
        </w:rPr>
        <w:t xml:space="preserve">Перечень документов, представляемых </w:t>
      </w:r>
      <w:proofErr w:type="gramStart"/>
      <w:r w:rsidRPr="00232348">
        <w:rPr>
          <w:rFonts w:ascii="Times New Roman" w:hAnsi="Times New Roman"/>
          <w:b/>
          <w:bCs/>
          <w:color w:val="000000"/>
          <w:sz w:val="32"/>
          <w:szCs w:val="32"/>
        </w:rPr>
        <w:t>в</w:t>
      </w:r>
      <w:proofErr w:type="gramEnd"/>
      <w:r w:rsidRPr="0023234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232348">
        <w:rPr>
          <w:rFonts w:ascii="Times New Roman" w:hAnsi="Times New Roman"/>
          <w:b/>
          <w:bCs/>
          <w:color w:val="000000"/>
          <w:sz w:val="32"/>
          <w:szCs w:val="32"/>
        </w:rPr>
        <w:t>для</w:t>
      </w:r>
      <w:proofErr w:type="gramEnd"/>
      <w:r w:rsidRPr="00232348">
        <w:rPr>
          <w:rFonts w:ascii="Times New Roman" w:hAnsi="Times New Roman"/>
          <w:b/>
          <w:bCs/>
          <w:color w:val="000000"/>
          <w:sz w:val="32"/>
          <w:szCs w:val="32"/>
        </w:rPr>
        <w:t xml:space="preserve"> государственной регистрации изменений, вносимых в свидетельство о государственной регистрации индивидуального </w:t>
      </w:r>
      <w:r w:rsidR="00232348" w:rsidRPr="00232348"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 w:rsidRPr="00232348">
        <w:rPr>
          <w:rFonts w:ascii="Times New Roman" w:hAnsi="Times New Roman"/>
          <w:b/>
          <w:bCs/>
          <w:color w:val="000000"/>
          <w:sz w:val="32"/>
          <w:szCs w:val="32"/>
        </w:rPr>
        <w:t>редпринимателя</w:t>
      </w:r>
    </w:p>
    <w:p w:rsidR="00AD3F54" w:rsidRPr="00232348" w:rsidRDefault="00AD3F54" w:rsidP="00653F9A">
      <w:pPr>
        <w:pStyle w:val="a8"/>
        <w:spacing w:before="120" w:after="120" w:line="280" w:lineRule="exact"/>
        <w:ind w:left="284"/>
        <w:jc w:val="center"/>
        <w:rPr>
          <w:rFonts w:ascii="Times New Roman" w:hAnsi="Times New Roman"/>
          <w:color w:val="828282"/>
          <w:sz w:val="34"/>
          <w:szCs w:val="34"/>
        </w:rPr>
      </w:pPr>
    </w:p>
    <w:p w:rsidR="002001A4" w:rsidRPr="0051132B" w:rsidRDefault="002001A4" w:rsidP="0051132B">
      <w:pPr>
        <w:pStyle w:val="a8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0"/>
          <w:szCs w:val="30"/>
        </w:rPr>
      </w:pPr>
      <w:r w:rsidRPr="0051132B">
        <w:rPr>
          <w:rFonts w:ascii="Times New Roman" w:hAnsi="Times New Roman"/>
          <w:color w:val="000000"/>
          <w:sz w:val="30"/>
          <w:szCs w:val="30"/>
          <w:u w:val="single"/>
        </w:rPr>
        <w:t>заявление</w:t>
      </w:r>
      <w:r w:rsidRPr="0051132B">
        <w:rPr>
          <w:rFonts w:ascii="Times New Roman" w:hAnsi="Times New Roman"/>
          <w:color w:val="000000"/>
          <w:sz w:val="30"/>
          <w:szCs w:val="30"/>
        </w:rPr>
        <w:t xml:space="preserve"> о государственной регистрации установленной формы;</w:t>
      </w:r>
    </w:p>
    <w:p w:rsidR="002001A4" w:rsidRPr="002135C7" w:rsidRDefault="002001A4" w:rsidP="0051132B">
      <w:pPr>
        <w:pStyle w:val="a7"/>
        <w:numPr>
          <w:ilvl w:val="0"/>
          <w:numId w:val="30"/>
        </w:numPr>
        <w:rPr>
          <w:color w:val="000000"/>
          <w:sz w:val="30"/>
          <w:szCs w:val="30"/>
        </w:rPr>
      </w:pPr>
      <w:r w:rsidRPr="002135C7">
        <w:rPr>
          <w:color w:val="000000"/>
          <w:sz w:val="30"/>
          <w:szCs w:val="30"/>
          <w:u w:val="single"/>
        </w:rPr>
        <w:t>оригинал свидетельства</w:t>
      </w:r>
      <w:r w:rsidRPr="002135C7">
        <w:rPr>
          <w:color w:val="000000"/>
          <w:sz w:val="30"/>
          <w:szCs w:val="30"/>
        </w:rPr>
        <w:t xml:space="preserve"> о государственной регистрации;</w:t>
      </w:r>
    </w:p>
    <w:p w:rsidR="002001A4" w:rsidRPr="002135C7" w:rsidRDefault="002001A4" w:rsidP="0051132B">
      <w:pPr>
        <w:pStyle w:val="a7"/>
        <w:numPr>
          <w:ilvl w:val="0"/>
          <w:numId w:val="30"/>
        </w:numPr>
        <w:rPr>
          <w:color w:val="000000"/>
          <w:sz w:val="30"/>
          <w:szCs w:val="30"/>
        </w:rPr>
      </w:pPr>
      <w:r w:rsidRPr="002135C7">
        <w:rPr>
          <w:color w:val="000000"/>
          <w:sz w:val="30"/>
          <w:szCs w:val="30"/>
          <w:u w:val="single"/>
        </w:rPr>
        <w:t>фотография</w:t>
      </w:r>
      <w:r w:rsidRPr="002135C7">
        <w:rPr>
          <w:color w:val="000000"/>
          <w:sz w:val="30"/>
          <w:szCs w:val="30"/>
        </w:rPr>
        <w:t xml:space="preserve"> индивидуального предпринимателя;</w:t>
      </w:r>
    </w:p>
    <w:p w:rsidR="0051132B" w:rsidRPr="001F4558" w:rsidRDefault="002001A4" w:rsidP="001F4558">
      <w:pPr>
        <w:pStyle w:val="a7"/>
        <w:numPr>
          <w:ilvl w:val="0"/>
          <w:numId w:val="30"/>
        </w:numPr>
        <w:spacing w:before="0" w:beforeAutospacing="0" w:after="0" w:afterAutospacing="0"/>
        <w:rPr>
          <w:b/>
          <w:bCs/>
          <w:iCs/>
          <w:sz w:val="36"/>
          <w:szCs w:val="36"/>
          <w:u w:val="single"/>
        </w:rPr>
      </w:pPr>
      <w:r w:rsidRPr="001F4558">
        <w:rPr>
          <w:color w:val="000000"/>
          <w:sz w:val="30"/>
          <w:szCs w:val="30"/>
        </w:rPr>
        <w:t xml:space="preserve">оригинал либо </w:t>
      </w:r>
      <w:r w:rsidRPr="001F4558">
        <w:rPr>
          <w:color w:val="000000"/>
          <w:sz w:val="30"/>
          <w:szCs w:val="30"/>
          <w:u w:val="single"/>
        </w:rPr>
        <w:t>копия платежного документа</w:t>
      </w:r>
      <w:r w:rsidRPr="001F4558">
        <w:rPr>
          <w:color w:val="000000"/>
          <w:sz w:val="30"/>
          <w:szCs w:val="30"/>
        </w:rPr>
        <w:t xml:space="preserve">, подтверждающего уплату государственной пошлины </w:t>
      </w:r>
      <w:r w:rsidRPr="001F4558">
        <w:rPr>
          <w:color w:val="000000"/>
          <w:sz w:val="30"/>
          <w:szCs w:val="30"/>
          <w:shd w:val="clear" w:color="auto" w:fill="FFFFFF"/>
        </w:rPr>
        <w:t>(не требуется при  оплате посредством ЕРИП)</w:t>
      </w:r>
      <w:r w:rsidRPr="001F4558">
        <w:rPr>
          <w:color w:val="000000"/>
          <w:sz w:val="30"/>
          <w:szCs w:val="30"/>
        </w:rPr>
        <w:t>.</w:t>
      </w:r>
      <w:r w:rsidR="0051132B" w:rsidRPr="001F4558">
        <w:rPr>
          <w:b/>
          <w:bCs/>
          <w:iCs/>
          <w:sz w:val="36"/>
          <w:szCs w:val="36"/>
          <w:u w:val="single"/>
        </w:rPr>
        <w:br w:type="page"/>
      </w:r>
    </w:p>
    <w:p w:rsidR="00A52D87" w:rsidRPr="00C476CD" w:rsidRDefault="00A52D87" w:rsidP="00C476CD">
      <w:pPr>
        <w:pStyle w:val="a7"/>
        <w:spacing w:before="0" w:beforeAutospacing="0" w:after="0" w:afterAutospacing="0"/>
        <w:ind w:left="284"/>
        <w:rPr>
          <w:b/>
          <w:bCs/>
          <w:iCs/>
          <w:sz w:val="40"/>
          <w:szCs w:val="40"/>
          <w:u w:val="single"/>
        </w:rPr>
      </w:pPr>
      <w:r w:rsidRPr="00C476CD">
        <w:rPr>
          <w:b/>
          <w:bCs/>
          <w:iCs/>
          <w:sz w:val="40"/>
          <w:szCs w:val="40"/>
          <w:u w:val="single"/>
        </w:rPr>
        <w:lastRenderedPageBreak/>
        <w:t>Внимание!</w:t>
      </w:r>
    </w:p>
    <w:p w:rsidR="00A52D87" w:rsidRPr="002275CA" w:rsidRDefault="00A52D87" w:rsidP="00227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u w:val="single"/>
        </w:rPr>
      </w:pPr>
    </w:p>
    <w:p w:rsidR="00E33907" w:rsidRPr="001637B5" w:rsidRDefault="00E33907" w:rsidP="001637B5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637B5">
        <w:rPr>
          <w:rFonts w:ascii="Times New Roman" w:hAnsi="Times New Roman"/>
          <w:b/>
          <w:sz w:val="32"/>
          <w:szCs w:val="32"/>
          <w:u w:val="single"/>
        </w:rPr>
        <w:t xml:space="preserve">На открытой части </w:t>
      </w:r>
      <w:proofErr w:type="spellStart"/>
      <w:r w:rsidRPr="001637B5">
        <w:rPr>
          <w:rFonts w:ascii="Times New Roman" w:hAnsi="Times New Roman"/>
          <w:b/>
          <w:sz w:val="32"/>
          <w:szCs w:val="32"/>
          <w:u w:val="single"/>
        </w:rPr>
        <w:t>веб-портала</w:t>
      </w:r>
      <w:proofErr w:type="spellEnd"/>
      <w:r w:rsidRPr="001637B5">
        <w:rPr>
          <w:rFonts w:ascii="Times New Roman" w:hAnsi="Times New Roman"/>
          <w:b/>
          <w:sz w:val="32"/>
          <w:szCs w:val="32"/>
          <w:u w:val="single"/>
        </w:rPr>
        <w:t xml:space="preserve"> ЕГР</w:t>
      </w:r>
      <w:r w:rsidRPr="001637B5">
        <w:rPr>
          <w:rFonts w:ascii="Times New Roman" w:hAnsi="Times New Roman"/>
          <w:sz w:val="32"/>
          <w:szCs w:val="32"/>
        </w:rPr>
        <w:t xml:space="preserve"> (</w:t>
      </w:r>
      <w:r w:rsidR="00A52D87" w:rsidRPr="001637B5">
        <w:rPr>
          <w:rFonts w:ascii="Times New Roman" w:hAnsi="Times New Roman"/>
          <w:sz w:val="32"/>
          <w:szCs w:val="32"/>
        </w:rPr>
        <w:t>без ключа ЭЦП</w:t>
      </w:r>
      <w:r w:rsidRPr="001637B5">
        <w:rPr>
          <w:rFonts w:ascii="Times New Roman" w:hAnsi="Times New Roman"/>
          <w:sz w:val="32"/>
          <w:szCs w:val="32"/>
        </w:rPr>
        <w:t xml:space="preserve">) реализован сервис, позволяющий </w:t>
      </w:r>
      <w:r w:rsidR="00A52D87" w:rsidRPr="001637B5">
        <w:rPr>
          <w:rFonts w:ascii="Times New Roman" w:hAnsi="Times New Roman"/>
          <w:sz w:val="32"/>
          <w:szCs w:val="32"/>
        </w:rPr>
        <w:t>в режиме «</w:t>
      </w:r>
      <w:proofErr w:type="spellStart"/>
      <w:r w:rsidR="00A52D87" w:rsidRPr="001637B5">
        <w:rPr>
          <w:rFonts w:ascii="Times New Roman" w:hAnsi="Times New Roman"/>
          <w:b/>
          <w:sz w:val="32"/>
          <w:szCs w:val="32"/>
          <w:u w:val="single"/>
        </w:rPr>
        <w:t>онлайн</w:t>
      </w:r>
      <w:proofErr w:type="spellEnd"/>
      <w:r w:rsidR="00A52D87" w:rsidRPr="001637B5">
        <w:rPr>
          <w:rFonts w:ascii="Times New Roman" w:hAnsi="Times New Roman"/>
          <w:sz w:val="32"/>
          <w:szCs w:val="32"/>
        </w:rPr>
        <w:t xml:space="preserve">» </w:t>
      </w:r>
      <w:r w:rsidRPr="001637B5">
        <w:rPr>
          <w:rFonts w:ascii="Times New Roman" w:hAnsi="Times New Roman"/>
          <w:sz w:val="32"/>
          <w:szCs w:val="32"/>
        </w:rPr>
        <w:t>заполнять формы различных заявлений (уведомлений)</w:t>
      </w:r>
      <w:r w:rsidR="00A52D87" w:rsidRPr="001637B5">
        <w:rPr>
          <w:rFonts w:ascii="Times New Roman" w:hAnsi="Times New Roman"/>
          <w:sz w:val="32"/>
          <w:szCs w:val="32"/>
        </w:rPr>
        <w:t xml:space="preserve"> по вопросам государственной регистрации субъектов хозяйствования</w:t>
      </w:r>
      <w:r w:rsidRPr="001637B5">
        <w:rPr>
          <w:rFonts w:ascii="Times New Roman" w:hAnsi="Times New Roman"/>
          <w:sz w:val="32"/>
          <w:szCs w:val="32"/>
        </w:rPr>
        <w:t xml:space="preserve"> для последующего их личного представления в регистрирующий орган</w:t>
      </w:r>
      <w:r w:rsidRPr="001637B5">
        <w:rPr>
          <w:rFonts w:ascii="Times New Roman" w:hAnsi="Times New Roman"/>
          <w:sz w:val="36"/>
          <w:szCs w:val="36"/>
        </w:rPr>
        <w:t>.</w:t>
      </w:r>
    </w:p>
    <w:p w:rsidR="001440AD" w:rsidRPr="002275CA" w:rsidRDefault="001440AD" w:rsidP="0022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440AD" w:rsidRDefault="001440AD" w:rsidP="002275CA">
      <w:pPr>
        <w:spacing w:after="0" w:line="240" w:lineRule="auto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</w:p>
    <w:p w:rsidR="003A7685" w:rsidRPr="001637B5" w:rsidRDefault="003A7685" w:rsidP="001637B5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1637B5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При прохождении государственной регистрации</w:t>
      </w:r>
      <w:r w:rsidRPr="001637B5">
        <w:rPr>
          <w:rFonts w:ascii="Times New Roman" w:hAnsi="Times New Roman"/>
          <w:sz w:val="32"/>
          <w:szCs w:val="32"/>
          <w:shd w:val="clear" w:color="auto" w:fill="FFFFFF"/>
        </w:rPr>
        <w:t xml:space="preserve"> субъект хозяйствования может воспользоваться возможностью направления информации, необходимой </w:t>
      </w:r>
      <w:r w:rsidRPr="001637B5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для открытия ему текущего (расчетного) банковского счета</w:t>
      </w:r>
      <w:r w:rsidRPr="001637B5">
        <w:rPr>
          <w:rFonts w:ascii="Times New Roman" w:hAnsi="Times New Roman"/>
          <w:sz w:val="32"/>
          <w:szCs w:val="32"/>
          <w:shd w:val="clear" w:color="auto" w:fill="FFFFFF"/>
        </w:rPr>
        <w:t>, в определенный этим субъектом хозяйствования банк. Для этого в заявлении о государственной регистрации необходимо указать банк, в котором субъект хозяйствования желает открыть текущий (расчетный) банковский счет. Необходимая информация будет направлена регистрирующим органом в указанный в заявлении банк в виде электронного документа.</w:t>
      </w:r>
    </w:p>
    <w:p w:rsidR="001440AD" w:rsidRPr="001440AD" w:rsidRDefault="001440AD" w:rsidP="002275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B750E" w:rsidRPr="002275CA" w:rsidRDefault="00AB750E" w:rsidP="00227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B750E" w:rsidRPr="001637B5" w:rsidRDefault="00AB750E" w:rsidP="001637B5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1637B5">
        <w:rPr>
          <w:rFonts w:ascii="Times New Roman" w:hAnsi="Times New Roman"/>
          <w:b/>
          <w:bCs/>
          <w:sz w:val="32"/>
          <w:szCs w:val="32"/>
          <w:u w:val="single"/>
        </w:rPr>
        <w:t>Юридические лица</w:t>
      </w:r>
      <w:r w:rsidR="002275CA" w:rsidRPr="001637B5">
        <w:rPr>
          <w:rFonts w:ascii="Times New Roman" w:hAnsi="Times New Roman"/>
          <w:b/>
          <w:bCs/>
          <w:sz w:val="32"/>
          <w:szCs w:val="32"/>
          <w:u w:val="single"/>
        </w:rPr>
        <w:t xml:space="preserve">  </w:t>
      </w:r>
      <w:r w:rsidRPr="001637B5">
        <w:rPr>
          <w:rFonts w:ascii="Times New Roman" w:hAnsi="Times New Roman"/>
          <w:b/>
          <w:bCs/>
          <w:sz w:val="32"/>
          <w:szCs w:val="32"/>
          <w:u w:val="single"/>
        </w:rPr>
        <w:t xml:space="preserve">и индивидуальные </w:t>
      </w:r>
      <w:r w:rsidR="002275CA" w:rsidRPr="001637B5">
        <w:rPr>
          <w:rFonts w:ascii="Times New Roman" w:hAnsi="Times New Roman"/>
          <w:b/>
          <w:bCs/>
          <w:sz w:val="32"/>
          <w:szCs w:val="32"/>
          <w:u w:val="single"/>
        </w:rPr>
        <w:t>п</w:t>
      </w:r>
      <w:r w:rsidRPr="001637B5">
        <w:rPr>
          <w:rFonts w:ascii="Times New Roman" w:hAnsi="Times New Roman"/>
          <w:b/>
          <w:bCs/>
          <w:sz w:val="32"/>
          <w:szCs w:val="32"/>
          <w:u w:val="single"/>
        </w:rPr>
        <w:t>редприниматели</w:t>
      </w:r>
      <w:r w:rsidRPr="001637B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275CA" w:rsidRPr="001637B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637B5">
        <w:rPr>
          <w:rFonts w:ascii="Times New Roman" w:hAnsi="Times New Roman"/>
          <w:b/>
          <w:bCs/>
          <w:sz w:val="32"/>
          <w:szCs w:val="32"/>
        </w:rPr>
        <w:t>вправе</w:t>
      </w:r>
      <w:r w:rsidR="002275CA" w:rsidRPr="001637B5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1637B5">
        <w:rPr>
          <w:rFonts w:ascii="Times New Roman" w:hAnsi="Times New Roman"/>
          <w:b/>
          <w:bCs/>
          <w:sz w:val="32"/>
          <w:szCs w:val="32"/>
          <w:u w:val="single"/>
        </w:rPr>
        <w:t>не использовать</w:t>
      </w:r>
      <w:r w:rsidR="001440AD" w:rsidRPr="001637B5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1637B5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2275CA" w:rsidRPr="001637B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637B5">
        <w:rPr>
          <w:rFonts w:ascii="Times New Roman" w:hAnsi="Times New Roman"/>
          <w:b/>
          <w:bCs/>
          <w:sz w:val="32"/>
          <w:szCs w:val="32"/>
        </w:rPr>
        <w:t xml:space="preserve">своей </w:t>
      </w:r>
      <w:r w:rsidR="002275CA" w:rsidRPr="001637B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637B5">
        <w:rPr>
          <w:rFonts w:ascii="Times New Roman" w:hAnsi="Times New Roman"/>
          <w:b/>
          <w:bCs/>
          <w:sz w:val="32"/>
          <w:szCs w:val="32"/>
        </w:rPr>
        <w:t xml:space="preserve">деятельности </w:t>
      </w:r>
      <w:r w:rsidR="002275CA" w:rsidRPr="001637B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637B5">
        <w:rPr>
          <w:rFonts w:ascii="Times New Roman" w:hAnsi="Times New Roman"/>
          <w:b/>
          <w:bCs/>
          <w:sz w:val="32"/>
          <w:szCs w:val="32"/>
          <w:u w:val="single"/>
        </w:rPr>
        <w:t>печать</w:t>
      </w:r>
      <w:r w:rsidR="001440AD" w:rsidRPr="001637B5">
        <w:rPr>
          <w:rFonts w:ascii="Times New Roman" w:hAnsi="Times New Roman"/>
          <w:b/>
          <w:bCs/>
          <w:sz w:val="32"/>
          <w:szCs w:val="32"/>
          <w:u w:val="single"/>
        </w:rPr>
        <w:t>.</w:t>
      </w:r>
    </w:p>
    <w:p w:rsidR="001440AD" w:rsidRPr="002275CA" w:rsidRDefault="001440AD" w:rsidP="0014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3A7685" w:rsidRDefault="003A7685" w:rsidP="002275CA">
      <w:pPr>
        <w:spacing w:after="0" w:line="240" w:lineRule="auto"/>
        <w:jc w:val="both"/>
        <w:rPr>
          <w:sz w:val="32"/>
          <w:szCs w:val="32"/>
        </w:rPr>
      </w:pPr>
    </w:p>
    <w:p w:rsidR="00F62ED1" w:rsidRDefault="00F62ED1" w:rsidP="002275CA">
      <w:pPr>
        <w:spacing w:after="0" w:line="240" w:lineRule="auto"/>
        <w:jc w:val="both"/>
        <w:rPr>
          <w:sz w:val="32"/>
          <w:szCs w:val="32"/>
        </w:rPr>
      </w:pPr>
    </w:p>
    <w:p w:rsidR="001440AD" w:rsidRPr="001440AD" w:rsidRDefault="001440AD" w:rsidP="001637B5">
      <w:pPr>
        <w:pStyle w:val="ac"/>
        <w:numPr>
          <w:ilvl w:val="0"/>
          <w:numId w:val="45"/>
        </w:numPr>
        <w:jc w:val="left"/>
        <w:rPr>
          <w:sz w:val="32"/>
          <w:szCs w:val="32"/>
          <w:u w:val="none"/>
        </w:rPr>
      </w:pPr>
      <w:r w:rsidRPr="001440AD">
        <w:rPr>
          <w:sz w:val="32"/>
          <w:szCs w:val="32"/>
          <w:u w:val="none"/>
        </w:rPr>
        <w:t xml:space="preserve">Юридические лица </w:t>
      </w:r>
      <w:r w:rsidRPr="001440AD">
        <w:rPr>
          <w:sz w:val="32"/>
          <w:szCs w:val="32"/>
        </w:rPr>
        <w:t xml:space="preserve">ОБЯЗАНЫ </w:t>
      </w:r>
      <w:r w:rsidRPr="001440AD">
        <w:rPr>
          <w:sz w:val="32"/>
          <w:szCs w:val="32"/>
          <w:u w:val="none"/>
        </w:rPr>
        <w:t xml:space="preserve">представить в регистрирующий орган соответствующее </w:t>
      </w:r>
      <w:r w:rsidRPr="001440AD">
        <w:rPr>
          <w:sz w:val="32"/>
          <w:szCs w:val="32"/>
        </w:rPr>
        <w:t>УВЕДОМЛЕНИЕ*</w:t>
      </w:r>
      <w:r w:rsidRPr="001440AD">
        <w:rPr>
          <w:sz w:val="32"/>
          <w:szCs w:val="32"/>
          <w:u w:val="none"/>
        </w:rPr>
        <w:t xml:space="preserve"> в ТЕЧЕНИЕ 10 РАБОЧИХ дней со дня:</w:t>
      </w:r>
    </w:p>
    <w:p w:rsidR="001440AD" w:rsidRPr="001440AD" w:rsidRDefault="001440AD" w:rsidP="001637B5">
      <w:pPr>
        <w:pStyle w:val="ac"/>
        <w:numPr>
          <w:ilvl w:val="0"/>
          <w:numId w:val="42"/>
        </w:numPr>
        <w:ind w:left="1491" w:hanging="357"/>
        <w:jc w:val="both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изменения местонахождения,</w:t>
      </w:r>
    </w:p>
    <w:p w:rsidR="001440AD" w:rsidRPr="001440AD" w:rsidRDefault="001440AD" w:rsidP="001637B5">
      <w:pPr>
        <w:pStyle w:val="ac"/>
        <w:numPr>
          <w:ilvl w:val="0"/>
          <w:numId w:val="42"/>
        </w:numPr>
        <w:ind w:left="1491" w:hanging="357"/>
        <w:jc w:val="both"/>
        <w:rPr>
          <w:sz w:val="32"/>
          <w:szCs w:val="32"/>
          <w:u w:val="none"/>
        </w:rPr>
      </w:pPr>
      <w:r w:rsidRPr="001440AD">
        <w:rPr>
          <w:sz w:val="32"/>
          <w:szCs w:val="32"/>
          <w:u w:val="none"/>
        </w:rPr>
        <w:t>назначения (замены) руководителя.</w:t>
      </w:r>
    </w:p>
    <w:p w:rsidR="001440AD" w:rsidRPr="00FB235E" w:rsidRDefault="001440AD" w:rsidP="00F62ED1">
      <w:pPr>
        <w:pStyle w:val="newncpi"/>
        <w:ind w:left="680" w:firstLine="0"/>
        <w:jc w:val="left"/>
        <w:rPr>
          <w:i/>
          <w:sz w:val="32"/>
          <w:szCs w:val="32"/>
        </w:rPr>
      </w:pPr>
      <w:r>
        <w:rPr>
          <w:sz w:val="32"/>
          <w:szCs w:val="32"/>
        </w:rPr>
        <w:br/>
      </w:r>
      <w:r w:rsidRPr="00FB235E">
        <w:rPr>
          <w:i/>
          <w:sz w:val="32"/>
          <w:szCs w:val="32"/>
        </w:rPr>
        <w:t xml:space="preserve">Формы </w:t>
      </w:r>
      <w:r w:rsidR="001637B5">
        <w:rPr>
          <w:i/>
          <w:sz w:val="32"/>
          <w:szCs w:val="32"/>
        </w:rPr>
        <w:t xml:space="preserve">уведомлений </w:t>
      </w:r>
      <w:r w:rsidRPr="00FB235E">
        <w:rPr>
          <w:i/>
          <w:sz w:val="32"/>
          <w:szCs w:val="32"/>
        </w:rPr>
        <w:t xml:space="preserve">утверждены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FB235E">
          <w:rPr>
            <w:i/>
            <w:sz w:val="32"/>
            <w:szCs w:val="32"/>
          </w:rPr>
          <w:t>2009 г</w:t>
        </w:r>
      </w:smartTag>
      <w:r w:rsidRPr="00FB235E">
        <w:rPr>
          <w:i/>
          <w:sz w:val="32"/>
          <w:szCs w:val="32"/>
        </w:rPr>
        <w:t>. № 8</w:t>
      </w:r>
    </w:p>
    <w:p w:rsidR="00D23018" w:rsidRPr="001440AD" w:rsidRDefault="00D23018" w:rsidP="001440AD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440AD" w:rsidRDefault="001440AD">
      <w:pPr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br w:type="page"/>
      </w:r>
    </w:p>
    <w:p w:rsidR="00D23018" w:rsidRPr="000905B8" w:rsidRDefault="00D23018" w:rsidP="00AD3F54">
      <w:pPr>
        <w:pStyle w:val="a7"/>
        <w:spacing w:before="0" w:beforeAutospacing="0" w:after="0" w:afterAutospacing="0"/>
        <w:jc w:val="center"/>
        <w:outlineLvl w:val="2"/>
        <w:rPr>
          <w:b/>
          <w:bCs/>
          <w:color w:val="1C1C1C"/>
          <w:sz w:val="36"/>
          <w:szCs w:val="36"/>
        </w:rPr>
      </w:pPr>
      <w:r w:rsidRPr="000905B8">
        <w:rPr>
          <w:b/>
          <w:bCs/>
          <w:color w:val="000000"/>
          <w:sz w:val="36"/>
          <w:szCs w:val="36"/>
        </w:rPr>
        <w:lastRenderedPageBreak/>
        <w:t xml:space="preserve">Ставки государственной пошлины </w:t>
      </w:r>
      <w:r w:rsidRPr="000905B8">
        <w:rPr>
          <w:b/>
          <w:bCs/>
          <w:color w:val="000000"/>
          <w:sz w:val="36"/>
          <w:szCs w:val="36"/>
        </w:rPr>
        <w:br/>
        <w:t>за государственную регистрацию:</w:t>
      </w:r>
      <w:r w:rsidR="00B81A39">
        <w:rPr>
          <w:b/>
          <w:bCs/>
          <w:color w:val="000000"/>
          <w:sz w:val="36"/>
          <w:szCs w:val="36"/>
        </w:rPr>
        <w:br/>
      </w:r>
    </w:p>
    <w:p w:rsidR="00D23018" w:rsidRPr="00DE284C" w:rsidRDefault="00D23018" w:rsidP="00D23018">
      <w:pPr>
        <w:pStyle w:val="a7"/>
        <w:spacing w:after="320" w:afterAutospacing="0"/>
        <w:rPr>
          <w:color w:val="828282"/>
          <w:sz w:val="32"/>
          <w:szCs w:val="32"/>
        </w:rPr>
      </w:pPr>
      <w:r w:rsidRPr="00D71B4C">
        <w:rPr>
          <w:b/>
          <w:bCs/>
          <w:color w:val="000000"/>
          <w:sz w:val="32"/>
          <w:szCs w:val="32"/>
        </w:rPr>
        <w:t xml:space="preserve">коммерческой </w:t>
      </w:r>
      <w:r w:rsidRPr="00DE284C">
        <w:rPr>
          <w:b/>
          <w:bCs/>
          <w:color w:val="000000"/>
          <w:sz w:val="32"/>
          <w:szCs w:val="32"/>
        </w:rPr>
        <w:t>организации</w:t>
      </w:r>
      <w:r w:rsidRPr="00DE284C">
        <w:rPr>
          <w:color w:val="000000"/>
          <w:sz w:val="32"/>
          <w:szCs w:val="32"/>
        </w:rPr>
        <w:t xml:space="preserve"> – </w:t>
      </w:r>
      <w:r w:rsidRPr="00DE284C">
        <w:rPr>
          <w:sz w:val="32"/>
          <w:szCs w:val="32"/>
        </w:rPr>
        <w:t>1 </w:t>
      </w:r>
      <w:hyperlink r:id="rId10" w:history="1">
        <w:r w:rsidRPr="00DE284C">
          <w:rPr>
            <w:rStyle w:val="a9"/>
            <w:rFonts w:ascii="Times New Roman" w:hAnsi="Times New Roman" w:cs="Times New Roman"/>
            <w:color w:val="auto"/>
            <w:sz w:val="32"/>
            <w:szCs w:val="32"/>
          </w:rPr>
          <w:t>базовая величина</w:t>
        </w:r>
      </w:hyperlink>
      <w:r w:rsidR="00DE284C" w:rsidRPr="00DE284C">
        <w:rPr>
          <w:sz w:val="32"/>
          <w:szCs w:val="32"/>
        </w:rPr>
        <w:t xml:space="preserve"> </w:t>
      </w:r>
      <w:r w:rsidR="00DE284C" w:rsidRPr="00DE284C">
        <w:rPr>
          <w:color w:val="7030A0"/>
          <w:sz w:val="32"/>
          <w:szCs w:val="32"/>
        </w:rPr>
        <w:t>(25,5 бел</w:t>
      </w:r>
      <w:proofErr w:type="gramStart"/>
      <w:r w:rsidR="00DE284C" w:rsidRPr="00DE284C">
        <w:rPr>
          <w:color w:val="7030A0"/>
          <w:sz w:val="32"/>
          <w:szCs w:val="32"/>
        </w:rPr>
        <w:t>.</w:t>
      </w:r>
      <w:proofErr w:type="gramEnd"/>
      <w:r w:rsidR="00DE284C">
        <w:rPr>
          <w:color w:val="7030A0"/>
          <w:sz w:val="32"/>
          <w:szCs w:val="32"/>
        </w:rPr>
        <w:t xml:space="preserve"> </w:t>
      </w:r>
      <w:proofErr w:type="gramStart"/>
      <w:r w:rsidR="00DE284C" w:rsidRPr="00DE284C">
        <w:rPr>
          <w:color w:val="7030A0"/>
          <w:sz w:val="32"/>
          <w:szCs w:val="32"/>
        </w:rPr>
        <w:t>р</w:t>
      </w:r>
      <w:proofErr w:type="gramEnd"/>
      <w:r w:rsidR="00DE284C" w:rsidRPr="00DE284C">
        <w:rPr>
          <w:color w:val="7030A0"/>
          <w:sz w:val="32"/>
          <w:szCs w:val="32"/>
        </w:rPr>
        <w:t>уб.)</w:t>
      </w:r>
      <w:hyperlink r:id="rId11" w:history="1">
        <w:r w:rsidRPr="00DE284C">
          <w:rPr>
            <w:rStyle w:val="a9"/>
            <w:rFonts w:ascii="Times New Roman" w:hAnsi="Times New Roman" w:cs="Times New Roman"/>
            <w:color w:val="02346F"/>
            <w:sz w:val="32"/>
            <w:szCs w:val="32"/>
          </w:rPr>
          <w:t>;</w:t>
        </w:r>
      </w:hyperlink>
      <w:r w:rsidRPr="00DE284C">
        <w:rPr>
          <w:color w:val="828282"/>
          <w:sz w:val="32"/>
          <w:szCs w:val="32"/>
        </w:rPr>
        <w:t> </w:t>
      </w:r>
    </w:p>
    <w:p w:rsidR="00D23018" w:rsidRPr="00D71B4C" w:rsidRDefault="00D23018" w:rsidP="00D23018">
      <w:pPr>
        <w:pStyle w:val="a7"/>
        <w:spacing w:after="320" w:afterAutospacing="0"/>
        <w:rPr>
          <w:color w:val="828282"/>
          <w:sz w:val="32"/>
          <w:szCs w:val="32"/>
        </w:rPr>
      </w:pPr>
      <w:r w:rsidRPr="00D71B4C">
        <w:rPr>
          <w:b/>
          <w:bCs/>
          <w:color w:val="000000"/>
          <w:sz w:val="32"/>
          <w:szCs w:val="32"/>
        </w:rPr>
        <w:t>коммерческой организации</w:t>
      </w:r>
      <w:r w:rsidRPr="00D71B4C">
        <w:rPr>
          <w:color w:val="000000"/>
          <w:sz w:val="32"/>
          <w:szCs w:val="32"/>
        </w:rPr>
        <w:t>, в которой </w:t>
      </w:r>
      <w:r w:rsidRPr="00D71B4C">
        <w:rPr>
          <w:b/>
          <w:bCs/>
          <w:color w:val="000000"/>
          <w:sz w:val="32"/>
          <w:szCs w:val="32"/>
        </w:rPr>
        <w:t>число учредителей-инвалидов превышает 50 процентов</w:t>
      </w:r>
      <w:r w:rsidRPr="00D71B4C">
        <w:rPr>
          <w:color w:val="000000"/>
          <w:sz w:val="32"/>
          <w:szCs w:val="32"/>
        </w:rPr>
        <w:t>, коммерческой организации, </w:t>
      </w:r>
      <w:r w:rsidRPr="00D71B4C">
        <w:rPr>
          <w:b/>
          <w:bCs/>
          <w:color w:val="000000"/>
          <w:sz w:val="32"/>
          <w:szCs w:val="32"/>
        </w:rPr>
        <w:t>создаваемой организацией ветеранов, обществом инвалидов</w:t>
      </w:r>
      <w:r w:rsidRPr="00D71B4C">
        <w:rPr>
          <w:color w:val="000000"/>
          <w:sz w:val="32"/>
          <w:szCs w:val="32"/>
        </w:rPr>
        <w:t xml:space="preserve">, </w:t>
      </w:r>
      <w:r w:rsidR="000905B8">
        <w:rPr>
          <w:color w:val="000000"/>
          <w:sz w:val="32"/>
          <w:szCs w:val="32"/>
        </w:rPr>
        <w:t xml:space="preserve">а </w:t>
      </w:r>
      <w:r w:rsidRPr="00D71B4C">
        <w:rPr>
          <w:color w:val="000000"/>
          <w:sz w:val="32"/>
          <w:szCs w:val="32"/>
        </w:rPr>
        <w:t>также</w:t>
      </w:r>
      <w:r w:rsidR="000905B8">
        <w:rPr>
          <w:color w:val="000000"/>
          <w:sz w:val="32"/>
          <w:szCs w:val="32"/>
        </w:rPr>
        <w:t xml:space="preserve"> </w:t>
      </w:r>
      <w:r w:rsidRPr="00D71B4C">
        <w:rPr>
          <w:color w:val="000000"/>
          <w:sz w:val="32"/>
          <w:szCs w:val="32"/>
        </w:rPr>
        <w:t> </w:t>
      </w:r>
      <w:r w:rsidRPr="00D71B4C">
        <w:rPr>
          <w:b/>
          <w:bCs/>
          <w:color w:val="000000"/>
          <w:sz w:val="32"/>
          <w:szCs w:val="32"/>
        </w:rPr>
        <w:t>крестьянского (фермерского) хозяйства</w:t>
      </w:r>
      <w:r w:rsidRPr="00D71B4C">
        <w:rPr>
          <w:color w:val="000000"/>
          <w:sz w:val="32"/>
          <w:szCs w:val="32"/>
        </w:rPr>
        <w:t> – 0,8 базовой величины</w:t>
      </w:r>
      <w:r w:rsidR="00DE284C">
        <w:rPr>
          <w:color w:val="000000"/>
          <w:sz w:val="32"/>
          <w:szCs w:val="32"/>
        </w:rPr>
        <w:t xml:space="preserve"> </w:t>
      </w:r>
      <w:r w:rsidR="00DE284C">
        <w:rPr>
          <w:color w:val="000000"/>
          <w:sz w:val="32"/>
          <w:szCs w:val="32"/>
        </w:rPr>
        <w:br/>
        <w:t>(</w:t>
      </w:r>
      <w:r w:rsidR="00DE284C" w:rsidRPr="00DE284C">
        <w:rPr>
          <w:color w:val="7030A0"/>
          <w:sz w:val="32"/>
          <w:szCs w:val="32"/>
        </w:rPr>
        <w:t>2</w:t>
      </w:r>
      <w:r w:rsidR="00DE284C">
        <w:rPr>
          <w:color w:val="7030A0"/>
          <w:sz w:val="32"/>
          <w:szCs w:val="32"/>
        </w:rPr>
        <w:t>0</w:t>
      </w:r>
      <w:r w:rsidR="00DE284C" w:rsidRPr="00DE284C">
        <w:rPr>
          <w:color w:val="7030A0"/>
          <w:sz w:val="32"/>
          <w:szCs w:val="32"/>
        </w:rPr>
        <w:t>,</w:t>
      </w:r>
      <w:r w:rsidR="00DE284C">
        <w:rPr>
          <w:color w:val="7030A0"/>
          <w:sz w:val="32"/>
          <w:szCs w:val="32"/>
        </w:rPr>
        <w:t>4</w:t>
      </w:r>
      <w:r w:rsidR="00DE284C" w:rsidRPr="00DE284C">
        <w:rPr>
          <w:color w:val="7030A0"/>
          <w:sz w:val="32"/>
          <w:szCs w:val="32"/>
        </w:rPr>
        <w:t xml:space="preserve"> бел</w:t>
      </w:r>
      <w:proofErr w:type="gramStart"/>
      <w:r w:rsidR="00DE284C" w:rsidRPr="00DE284C">
        <w:rPr>
          <w:color w:val="7030A0"/>
          <w:sz w:val="32"/>
          <w:szCs w:val="32"/>
        </w:rPr>
        <w:t>.</w:t>
      </w:r>
      <w:proofErr w:type="gramEnd"/>
      <w:r w:rsidR="00DE284C">
        <w:rPr>
          <w:color w:val="7030A0"/>
          <w:sz w:val="32"/>
          <w:szCs w:val="32"/>
        </w:rPr>
        <w:t xml:space="preserve"> </w:t>
      </w:r>
      <w:proofErr w:type="gramStart"/>
      <w:r w:rsidR="00DE284C" w:rsidRPr="00DE284C">
        <w:rPr>
          <w:color w:val="7030A0"/>
          <w:sz w:val="32"/>
          <w:szCs w:val="32"/>
        </w:rPr>
        <w:t>р</w:t>
      </w:r>
      <w:proofErr w:type="gramEnd"/>
      <w:r w:rsidR="00DE284C" w:rsidRPr="00DE284C">
        <w:rPr>
          <w:color w:val="7030A0"/>
          <w:sz w:val="32"/>
          <w:szCs w:val="32"/>
        </w:rPr>
        <w:t>уб.</w:t>
      </w:r>
      <w:r w:rsidR="00DE284C">
        <w:rPr>
          <w:color w:val="000000"/>
          <w:sz w:val="32"/>
          <w:szCs w:val="32"/>
        </w:rPr>
        <w:t>)</w:t>
      </w:r>
      <w:r w:rsidRPr="00D71B4C">
        <w:rPr>
          <w:color w:val="000000"/>
          <w:sz w:val="32"/>
          <w:szCs w:val="32"/>
        </w:rPr>
        <w:t>; </w:t>
      </w:r>
    </w:p>
    <w:p w:rsidR="00D23018" w:rsidRPr="00D71B4C" w:rsidRDefault="00D23018" w:rsidP="00D23018">
      <w:pPr>
        <w:pStyle w:val="a7"/>
        <w:rPr>
          <w:color w:val="828282"/>
          <w:sz w:val="32"/>
          <w:szCs w:val="32"/>
        </w:rPr>
      </w:pPr>
      <w:r w:rsidRPr="00D71B4C">
        <w:rPr>
          <w:b/>
          <w:bCs/>
          <w:color w:val="000000"/>
          <w:sz w:val="32"/>
          <w:szCs w:val="32"/>
        </w:rPr>
        <w:t>изменений и (или) дополнений, внесенных в устав коммерческой организации</w:t>
      </w:r>
      <w:r w:rsidRPr="00D71B4C">
        <w:rPr>
          <w:color w:val="000000"/>
          <w:sz w:val="32"/>
          <w:szCs w:val="32"/>
        </w:rPr>
        <w:t> (учредительный договор – для коммерческой организации, действующей только на основании учредительного договора) – 2 базовые величины</w:t>
      </w:r>
      <w:r w:rsidR="00DE284C">
        <w:rPr>
          <w:color w:val="000000"/>
          <w:sz w:val="32"/>
          <w:szCs w:val="32"/>
        </w:rPr>
        <w:t xml:space="preserve"> (</w:t>
      </w:r>
      <w:r w:rsidR="00DE284C">
        <w:rPr>
          <w:color w:val="7030A0"/>
          <w:sz w:val="32"/>
          <w:szCs w:val="32"/>
        </w:rPr>
        <w:t>51</w:t>
      </w:r>
      <w:r w:rsidR="00DE284C" w:rsidRPr="00DE284C">
        <w:rPr>
          <w:color w:val="7030A0"/>
          <w:sz w:val="32"/>
          <w:szCs w:val="32"/>
        </w:rPr>
        <w:t xml:space="preserve"> бел</w:t>
      </w:r>
      <w:proofErr w:type="gramStart"/>
      <w:r w:rsidR="00DE284C" w:rsidRPr="00DE284C">
        <w:rPr>
          <w:color w:val="7030A0"/>
          <w:sz w:val="32"/>
          <w:szCs w:val="32"/>
        </w:rPr>
        <w:t>.</w:t>
      </w:r>
      <w:proofErr w:type="gramEnd"/>
      <w:r w:rsidR="00DE284C">
        <w:rPr>
          <w:color w:val="7030A0"/>
          <w:sz w:val="32"/>
          <w:szCs w:val="32"/>
        </w:rPr>
        <w:t xml:space="preserve"> </w:t>
      </w:r>
      <w:proofErr w:type="gramStart"/>
      <w:r w:rsidR="00DE284C" w:rsidRPr="00DE284C">
        <w:rPr>
          <w:color w:val="7030A0"/>
          <w:sz w:val="32"/>
          <w:szCs w:val="32"/>
        </w:rPr>
        <w:t>р</w:t>
      </w:r>
      <w:proofErr w:type="gramEnd"/>
      <w:r w:rsidR="00DE284C" w:rsidRPr="00DE284C">
        <w:rPr>
          <w:color w:val="7030A0"/>
          <w:sz w:val="32"/>
          <w:szCs w:val="32"/>
        </w:rPr>
        <w:t>уб.</w:t>
      </w:r>
      <w:r w:rsidR="00DE284C">
        <w:rPr>
          <w:color w:val="000000"/>
          <w:sz w:val="32"/>
          <w:szCs w:val="32"/>
        </w:rPr>
        <w:t>)</w:t>
      </w:r>
      <w:r w:rsidRPr="00D71B4C">
        <w:rPr>
          <w:color w:val="000000"/>
          <w:sz w:val="32"/>
          <w:szCs w:val="32"/>
        </w:rPr>
        <w:t>; </w:t>
      </w:r>
    </w:p>
    <w:p w:rsidR="00D23018" w:rsidRPr="00D71B4C" w:rsidRDefault="00D23018" w:rsidP="00D23018">
      <w:pPr>
        <w:pStyle w:val="a7"/>
        <w:spacing w:after="320" w:afterAutospacing="0"/>
        <w:rPr>
          <w:color w:val="828282"/>
          <w:sz w:val="32"/>
          <w:szCs w:val="32"/>
        </w:rPr>
      </w:pPr>
      <w:r w:rsidRPr="00D71B4C">
        <w:rPr>
          <w:b/>
          <w:bCs/>
          <w:color w:val="000000"/>
          <w:sz w:val="32"/>
          <w:szCs w:val="32"/>
        </w:rPr>
        <w:t>изменений и (или) дополнений, внесенных в устав коммерческой организации</w:t>
      </w:r>
      <w:r w:rsidRPr="00D71B4C">
        <w:rPr>
          <w:color w:val="000000"/>
          <w:sz w:val="32"/>
          <w:szCs w:val="32"/>
        </w:rPr>
        <w:t> (учредительный договор – для коммерческой организации, действующей только на основании учредительного договора), в которой </w:t>
      </w:r>
      <w:r w:rsidRPr="00D71B4C">
        <w:rPr>
          <w:b/>
          <w:bCs/>
          <w:color w:val="000000"/>
          <w:sz w:val="32"/>
          <w:szCs w:val="32"/>
        </w:rPr>
        <w:t>число учредителей (участников) – инвалидов превышает 50 процентов</w:t>
      </w:r>
      <w:r w:rsidRPr="00D71B4C">
        <w:rPr>
          <w:color w:val="000000"/>
          <w:sz w:val="32"/>
          <w:szCs w:val="32"/>
        </w:rPr>
        <w:t>, коммерческой организации, </w:t>
      </w:r>
      <w:r w:rsidRPr="00D71B4C">
        <w:rPr>
          <w:b/>
          <w:bCs/>
          <w:color w:val="000000"/>
          <w:sz w:val="32"/>
          <w:szCs w:val="32"/>
        </w:rPr>
        <w:t>созданной организацией ветеранов, обществом инвалидов</w:t>
      </w:r>
      <w:r w:rsidRPr="00D71B4C">
        <w:rPr>
          <w:color w:val="000000"/>
          <w:sz w:val="32"/>
          <w:szCs w:val="32"/>
        </w:rPr>
        <w:t>, а также </w:t>
      </w:r>
      <w:r w:rsidRPr="00D71B4C">
        <w:rPr>
          <w:b/>
          <w:bCs/>
          <w:color w:val="000000"/>
          <w:sz w:val="32"/>
          <w:szCs w:val="32"/>
        </w:rPr>
        <w:t>крестьянского (фермерского) хозяйства</w:t>
      </w:r>
      <w:r w:rsidRPr="00D71B4C">
        <w:rPr>
          <w:color w:val="000000"/>
          <w:sz w:val="32"/>
          <w:szCs w:val="32"/>
        </w:rPr>
        <w:t> – 0,5 базовой величины</w:t>
      </w:r>
      <w:r w:rsidR="00DE284C">
        <w:rPr>
          <w:color w:val="000000"/>
          <w:sz w:val="32"/>
          <w:szCs w:val="32"/>
        </w:rPr>
        <w:t xml:space="preserve"> (</w:t>
      </w:r>
      <w:r w:rsidR="00FA4853">
        <w:rPr>
          <w:color w:val="7030A0"/>
          <w:sz w:val="32"/>
          <w:szCs w:val="32"/>
        </w:rPr>
        <w:t>12</w:t>
      </w:r>
      <w:r w:rsidR="00DE284C" w:rsidRPr="00DE284C">
        <w:rPr>
          <w:color w:val="7030A0"/>
          <w:sz w:val="32"/>
          <w:szCs w:val="32"/>
        </w:rPr>
        <w:t>,</w:t>
      </w:r>
      <w:r w:rsidR="00FA4853">
        <w:rPr>
          <w:color w:val="7030A0"/>
          <w:sz w:val="32"/>
          <w:szCs w:val="32"/>
        </w:rPr>
        <w:t>7</w:t>
      </w:r>
      <w:r w:rsidR="00DE284C" w:rsidRPr="00DE284C">
        <w:rPr>
          <w:color w:val="7030A0"/>
          <w:sz w:val="32"/>
          <w:szCs w:val="32"/>
        </w:rPr>
        <w:t>5 бел</w:t>
      </w:r>
      <w:proofErr w:type="gramStart"/>
      <w:r w:rsidR="00DE284C" w:rsidRPr="00DE284C">
        <w:rPr>
          <w:color w:val="7030A0"/>
          <w:sz w:val="32"/>
          <w:szCs w:val="32"/>
        </w:rPr>
        <w:t>.</w:t>
      </w:r>
      <w:proofErr w:type="gramEnd"/>
      <w:r w:rsidR="00DE284C">
        <w:rPr>
          <w:color w:val="7030A0"/>
          <w:sz w:val="32"/>
          <w:szCs w:val="32"/>
        </w:rPr>
        <w:t xml:space="preserve"> </w:t>
      </w:r>
      <w:proofErr w:type="gramStart"/>
      <w:r w:rsidR="00DE284C" w:rsidRPr="00DE284C">
        <w:rPr>
          <w:color w:val="7030A0"/>
          <w:sz w:val="32"/>
          <w:szCs w:val="32"/>
        </w:rPr>
        <w:t>р</w:t>
      </w:r>
      <w:proofErr w:type="gramEnd"/>
      <w:r w:rsidR="00DE284C" w:rsidRPr="00DE284C">
        <w:rPr>
          <w:color w:val="7030A0"/>
          <w:sz w:val="32"/>
          <w:szCs w:val="32"/>
        </w:rPr>
        <w:t>уб.</w:t>
      </w:r>
      <w:r w:rsidR="00DE284C">
        <w:rPr>
          <w:color w:val="000000"/>
          <w:sz w:val="32"/>
          <w:szCs w:val="32"/>
        </w:rPr>
        <w:t>)</w:t>
      </w:r>
      <w:r w:rsidRPr="00D71B4C">
        <w:rPr>
          <w:color w:val="000000"/>
          <w:sz w:val="32"/>
          <w:szCs w:val="32"/>
        </w:rPr>
        <w:t>;</w:t>
      </w:r>
    </w:p>
    <w:p w:rsidR="00D23018" w:rsidRPr="00D71B4C" w:rsidRDefault="00D23018" w:rsidP="00D23018">
      <w:pPr>
        <w:pStyle w:val="a7"/>
        <w:spacing w:after="320" w:afterAutospacing="0"/>
        <w:rPr>
          <w:color w:val="828282"/>
          <w:sz w:val="32"/>
          <w:szCs w:val="32"/>
        </w:rPr>
      </w:pPr>
      <w:r w:rsidRPr="00D71B4C">
        <w:rPr>
          <w:b/>
          <w:bCs/>
          <w:color w:val="000000"/>
          <w:sz w:val="32"/>
          <w:szCs w:val="32"/>
        </w:rPr>
        <w:t>некоммерческой организации</w:t>
      </w:r>
      <w:r w:rsidRPr="00D71B4C">
        <w:rPr>
          <w:color w:val="000000"/>
          <w:sz w:val="32"/>
          <w:szCs w:val="32"/>
        </w:rPr>
        <w:t> – 0,5 базовой величины</w:t>
      </w:r>
      <w:r w:rsidR="00B81A39">
        <w:rPr>
          <w:color w:val="000000"/>
          <w:sz w:val="32"/>
          <w:szCs w:val="32"/>
        </w:rPr>
        <w:t xml:space="preserve"> (</w:t>
      </w:r>
      <w:r w:rsidR="00B81A39">
        <w:rPr>
          <w:color w:val="7030A0"/>
          <w:sz w:val="32"/>
          <w:szCs w:val="32"/>
        </w:rPr>
        <w:t>12</w:t>
      </w:r>
      <w:r w:rsidR="00B81A39" w:rsidRPr="00DE284C">
        <w:rPr>
          <w:color w:val="7030A0"/>
          <w:sz w:val="32"/>
          <w:szCs w:val="32"/>
        </w:rPr>
        <w:t>,</w:t>
      </w:r>
      <w:r w:rsidR="00B81A39">
        <w:rPr>
          <w:color w:val="7030A0"/>
          <w:sz w:val="32"/>
          <w:szCs w:val="32"/>
        </w:rPr>
        <w:t>7</w:t>
      </w:r>
      <w:r w:rsidR="00B81A39" w:rsidRPr="00DE284C">
        <w:rPr>
          <w:color w:val="7030A0"/>
          <w:sz w:val="32"/>
          <w:szCs w:val="32"/>
        </w:rPr>
        <w:t>5 бел</w:t>
      </w:r>
      <w:proofErr w:type="gramStart"/>
      <w:r w:rsidR="00B81A39" w:rsidRPr="00DE284C">
        <w:rPr>
          <w:color w:val="7030A0"/>
          <w:sz w:val="32"/>
          <w:szCs w:val="32"/>
        </w:rPr>
        <w:t>.</w:t>
      </w:r>
      <w:proofErr w:type="gramEnd"/>
      <w:r w:rsidR="00B81A39">
        <w:rPr>
          <w:color w:val="7030A0"/>
          <w:sz w:val="32"/>
          <w:szCs w:val="32"/>
        </w:rPr>
        <w:t xml:space="preserve"> </w:t>
      </w:r>
      <w:proofErr w:type="gramStart"/>
      <w:r w:rsidR="00B81A39" w:rsidRPr="00DE284C">
        <w:rPr>
          <w:color w:val="7030A0"/>
          <w:sz w:val="32"/>
          <w:szCs w:val="32"/>
        </w:rPr>
        <w:t>р</w:t>
      </w:r>
      <w:proofErr w:type="gramEnd"/>
      <w:r w:rsidR="00B81A39" w:rsidRPr="00DE284C">
        <w:rPr>
          <w:color w:val="7030A0"/>
          <w:sz w:val="32"/>
          <w:szCs w:val="32"/>
        </w:rPr>
        <w:t>уб.</w:t>
      </w:r>
      <w:r w:rsidR="00B81A39">
        <w:rPr>
          <w:color w:val="000000"/>
          <w:sz w:val="32"/>
          <w:szCs w:val="32"/>
        </w:rPr>
        <w:t>)</w:t>
      </w:r>
      <w:r w:rsidRPr="00D71B4C">
        <w:rPr>
          <w:color w:val="000000"/>
          <w:sz w:val="32"/>
          <w:szCs w:val="32"/>
        </w:rPr>
        <w:t>; </w:t>
      </w:r>
    </w:p>
    <w:p w:rsidR="00D23018" w:rsidRPr="00D71B4C" w:rsidRDefault="00D23018" w:rsidP="00D23018">
      <w:pPr>
        <w:pStyle w:val="a7"/>
        <w:rPr>
          <w:color w:val="828282"/>
          <w:sz w:val="32"/>
          <w:szCs w:val="32"/>
        </w:rPr>
      </w:pPr>
      <w:r w:rsidRPr="00D71B4C">
        <w:rPr>
          <w:b/>
          <w:bCs/>
          <w:color w:val="000000"/>
          <w:sz w:val="32"/>
          <w:szCs w:val="32"/>
        </w:rPr>
        <w:t>изменений и (или) дополнений, внесенных в устав некоммерческой организации</w:t>
      </w:r>
      <w:r w:rsidRPr="00D71B4C">
        <w:rPr>
          <w:color w:val="000000"/>
          <w:sz w:val="32"/>
          <w:szCs w:val="32"/>
        </w:rPr>
        <w:t> – 0,25 базовой величины</w:t>
      </w:r>
      <w:r w:rsidR="00B81A39">
        <w:rPr>
          <w:color w:val="000000"/>
          <w:sz w:val="32"/>
          <w:szCs w:val="32"/>
        </w:rPr>
        <w:t xml:space="preserve"> (</w:t>
      </w:r>
      <w:r w:rsidR="00B81A39">
        <w:rPr>
          <w:color w:val="7030A0"/>
          <w:sz w:val="32"/>
          <w:szCs w:val="32"/>
        </w:rPr>
        <w:t>6</w:t>
      </w:r>
      <w:r w:rsidR="00B81A39" w:rsidRPr="00DE284C">
        <w:rPr>
          <w:color w:val="7030A0"/>
          <w:sz w:val="32"/>
          <w:szCs w:val="32"/>
        </w:rPr>
        <w:t>,</w:t>
      </w:r>
      <w:r w:rsidR="00B81A39">
        <w:rPr>
          <w:color w:val="7030A0"/>
          <w:sz w:val="32"/>
          <w:szCs w:val="32"/>
        </w:rPr>
        <w:t>38</w:t>
      </w:r>
      <w:r w:rsidR="00B81A39" w:rsidRPr="00DE284C">
        <w:rPr>
          <w:color w:val="7030A0"/>
          <w:sz w:val="32"/>
          <w:szCs w:val="32"/>
        </w:rPr>
        <w:t xml:space="preserve"> бел</w:t>
      </w:r>
      <w:proofErr w:type="gramStart"/>
      <w:r w:rsidR="00B81A39" w:rsidRPr="00DE284C">
        <w:rPr>
          <w:color w:val="7030A0"/>
          <w:sz w:val="32"/>
          <w:szCs w:val="32"/>
        </w:rPr>
        <w:t>.</w:t>
      </w:r>
      <w:proofErr w:type="gramEnd"/>
      <w:r w:rsidR="00B81A39">
        <w:rPr>
          <w:color w:val="7030A0"/>
          <w:sz w:val="32"/>
          <w:szCs w:val="32"/>
        </w:rPr>
        <w:t xml:space="preserve"> </w:t>
      </w:r>
      <w:proofErr w:type="gramStart"/>
      <w:r w:rsidR="00B81A39" w:rsidRPr="00DE284C">
        <w:rPr>
          <w:color w:val="7030A0"/>
          <w:sz w:val="32"/>
          <w:szCs w:val="32"/>
        </w:rPr>
        <w:t>р</w:t>
      </w:r>
      <w:proofErr w:type="gramEnd"/>
      <w:r w:rsidR="00B81A39" w:rsidRPr="00DE284C">
        <w:rPr>
          <w:color w:val="7030A0"/>
          <w:sz w:val="32"/>
          <w:szCs w:val="32"/>
        </w:rPr>
        <w:t>уб.</w:t>
      </w:r>
      <w:r w:rsidR="00B81A39">
        <w:rPr>
          <w:color w:val="000000"/>
          <w:sz w:val="32"/>
          <w:szCs w:val="32"/>
        </w:rPr>
        <w:t>)</w:t>
      </w:r>
      <w:r w:rsidRPr="00D71B4C">
        <w:rPr>
          <w:color w:val="000000"/>
          <w:sz w:val="32"/>
          <w:szCs w:val="32"/>
        </w:rPr>
        <w:t>;</w:t>
      </w:r>
      <w:r w:rsidRPr="00D71B4C">
        <w:rPr>
          <w:color w:val="828282"/>
          <w:sz w:val="32"/>
          <w:szCs w:val="32"/>
        </w:rPr>
        <w:br/>
      </w:r>
      <w:r w:rsidRPr="00D71B4C">
        <w:rPr>
          <w:color w:val="000000"/>
          <w:sz w:val="32"/>
          <w:szCs w:val="32"/>
        </w:rPr>
        <w:t> </w:t>
      </w:r>
    </w:p>
    <w:p w:rsidR="00D23018" w:rsidRPr="00D71B4C" w:rsidRDefault="00D23018" w:rsidP="00D23018">
      <w:pPr>
        <w:pStyle w:val="a7"/>
        <w:spacing w:after="320" w:afterAutospacing="0"/>
        <w:rPr>
          <w:color w:val="828282"/>
          <w:sz w:val="32"/>
          <w:szCs w:val="32"/>
        </w:rPr>
      </w:pPr>
      <w:r w:rsidRPr="00D71B4C">
        <w:rPr>
          <w:b/>
          <w:bCs/>
          <w:color w:val="000000"/>
          <w:sz w:val="32"/>
          <w:szCs w:val="32"/>
        </w:rPr>
        <w:t>индивидуального предпринимателя</w:t>
      </w:r>
      <w:r w:rsidRPr="00D71B4C">
        <w:rPr>
          <w:color w:val="000000"/>
          <w:sz w:val="32"/>
          <w:szCs w:val="32"/>
        </w:rPr>
        <w:t> – 0,5 базовой величины</w:t>
      </w:r>
      <w:r w:rsidR="00B81A39">
        <w:rPr>
          <w:color w:val="000000"/>
          <w:sz w:val="32"/>
          <w:szCs w:val="32"/>
        </w:rPr>
        <w:t xml:space="preserve"> </w:t>
      </w:r>
      <w:r w:rsidR="00B81A39">
        <w:rPr>
          <w:color w:val="000000"/>
          <w:sz w:val="32"/>
          <w:szCs w:val="32"/>
        </w:rPr>
        <w:br/>
        <w:t>(</w:t>
      </w:r>
      <w:r w:rsidR="00B81A39">
        <w:rPr>
          <w:color w:val="7030A0"/>
          <w:sz w:val="32"/>
          <w:szCs w:val="32"/>
        </w:rPr>
        <w:t>12</w:t>
      </w:r>
      <w:r w:rsidR="00B81A39" w:rsidRPr="00DE284C">
        <w:rPr>
          <w:color w:val="7030A0"/>
          <w:sz w:val="32"/>
          <w:szCs w:val="32"/>
        </w:rPr>
        <w:t>,</w:t>
      </w:r>
      <w:r w:rsidR="00B81A39">
        <w:rPr>
          <w:color w:val="7030A0"/>
          <w:sz w:val="32"/>
          <w:szCs w:val="32"/>
        </w:rPr>
        <w:t>7</w:t>
      </w:r>
      <w:r w:rsidR="00B81A39" w:rsidRPr="00DE284C">
        <w:rPr>
          <w:color w:val="7030A0"/>
          <w:sz w:val="32"/>
          <w:szCs w:val="32"/>
        </w:rPr>
        <w:t>5 бел</w:t>
      </w:r>
      <w:proofErr w:type="gramStart"/>
      <w:r w:rsidR="00B81A39" w:rsidRPr="00DE284C">
        <w:rPr>
          <w:color w:val="7030A0"/>
          <w:sz w:val="32"/>
          <w:szCs w:val="32"/>
        </w:rPr>
        <w:t>.</w:t>
      </w:r>
      <w:proofErr w:type="gramEnd"/>
      <w:r w:rsidR="00B81A39">
        <w:rPr>
          <w:color w:val="7030A0"/>
          <w:sz w:val="32"/>
          <w:szCs w:val="32"/>
        </w:rPr>
        <w:t xml:space="preserve"> </w:t>
      </w:r>
      <w:proofErr w:type="gramStart"/>
      <w:r w:rsidR="00B81A39" w:rsidRPr="00DE284C">
        <w:rPr>
          <w:color w:val="7030A0"/>
          <w:sz w:val="32"/>
          <w:szCs w:val="32"/>
        </w:rPr>
        <w:t>р</w:t>
      </w:r>
      <w:proofErr w:type="gramEnd"/>
      <w:r w:rsidR="00B81A39" w:rsidRPr="00DE284C">
        <w:rPr>
          <w:color w:val="7030A0"/>
          <w:sz w:val="32"/>
          <w:szCs w:val="32"/>
        </w:rPr>
        <w:t>уб.</w:t>
      </w:r>
      <w:r w:rsidR="00B81A39">
        <w:rPr>
          <w:color w:val="000000"/>
          <w:sz w:val="32"/>
          <w:szCs w:val="32"/>
        </w:rPr>
        <w:t>)</w:t>
      </w:r>
      <w:r w:rsidRPr="00D71B4C">
        <w:rPr>
          <w:color w:val="000000"/>
          <w:sz w:val="32"/>
          <w:szCs w:val="32"/>
        </w:rPr>
        <w:t>; </w:t>
      </w:r>
    </w:p>
    <w:p w:rsidR="00D23018" w:rsidRPr="00D71B4C" w:rsidRDefault="00D23018" w:rsidP="00D23018">
      <w:pPr>
        <w:pStyle w:val="a7"/>
        <w:rPr>
          <w:color w:val="828282"/>
          <w:sz w:val="32"/>
          <w:szCs w:val="32"/>
        </w:rPr>
      </w:pPr>
      <w:r w:rsidRPr="00D71B4C">
        <w:rPr>
          <w:b/>
          <w:bCs/>
          <w:color w:val="000000"/>
          <w:sz w:val="32"/>
          <w:szCs w:val="32"/>
        </w:rPr>
        <w:t>изменений, внесенных в свидетельство о государственной регистрации индивидуального предпринимателя</w:t>
      </w:r>
      <w:r w:rsidRPr="00D71B4C">
        <w:rPr>
          <w:color w:val="000000"/>
          <w:sz w:val="32"/>
          <w:szCs w:val="32"/>
        </w:rPr>
        <w:t> – 0,25 базовой величины</w:t>
      </w:r>
      <w:r w:rsidR="00B81A39">
        <w:rPr>
          <w:color w:val="000000"/>
          <w:sz w:val="32"/>
          <w:szCs w:val="32"/>
        </w:rPr>
        <w:t xml:space="preserve"> (</w:t>
      </w:r>
      <w:r w:rsidR="00B81A39">
        <w:rPr>
          <w:color w:val="7030A0"/>
          <w:sz w:val="32"/>
          <w:szCs w:val="32"/>
        </w:rPr>
        <w:t>6</w:t>
      </w:r>
      <w:r w:rsidR="00B81A39" w:rsidRPr="00DE284C">
        <w:rPr>
          <w:color w:val="7030A0"/>
          <w:sz w:val="32"/>
          <w:szCs w:val="32"/>
        </w:rPr>
        <w:t>,</w:t>
      </w:r>
      <w:r w:rsidR="00B81A39">
        <w:rPr>
          <w:color w:val="7030A0"/>
          <w:sz w:val="32"/>
          <w:szCs w:val="32"/>
        </w:rPr>
        <w:t xml:space="preserve">38 </w:t>
      </w:r>
      <w:r w:rsidR="00B81A39" w:rsidRPr="00DE284C">
        <w:rPr>
          <w:color w:val="7030A0"/>
          <w:sz w:val="32"/>
          <w:szCs w:val="32"/>
        </w:rPr>
        <w:t>бел</w:t>
      </w:r>
      <w:proofErr w:type="gramStart"/>
      <w:r w:rsidR="00B81A39" w:rsidRPr="00DE284C">
        <w:rPr>
          <w:color w:val="7030A0"/>
          <w:sz w:val="32"/>
          <w:szCs w:val="32"/>
        </w:rPr>
        <w:t>.</w:t>
      </w:r>
      <w:proofErr w:type="gramEnd"/>
      <w:r w:rsidR="00B81A39">
        <w:rPr>
          <w:color w:val="7030A0"/>
          <w:sz w:val="32"/>
          <w:szCs w:val="32"/>
        </w:rPr>
        <w:t xml:space="preserve"> </w:t>
      </w:r>
      <w:proofErr w:type="gramStart"/>
      <w:r w:rsidR="00B81A39" w:rsidRPr="00DE284C">
        <w:rPr>
          <w:color w:val="7030A0"/>
          <w:sz w:val="32"/>
          <w:szCs w:val="32"/>
        </w:rPr>
        <w:t>р</w:t>
      </w:r>
      <w:proofErr w:type="gramEnd"/>
      <w:r w:rsidR="00B81A39" w:rsidRPr="00DE284C">
        <w:rPr>
          <w:color w:val="7030A0"/>
          <w:sz w:val="32"/>
          <w:szCs w:val="32"/>
        </w:rPr>
        <w:t>уб.</w:t>
      </w:r>
      <w:r w:rsidR="00B81A39">
        <w:rPr>
          <w:color w:val="000000"/>
          <w:sz w:val="32"/>
          <w:szCs w:val="32"/>
        </w:rPr>
        <w:t>)</w:t>
      </w:r>
      <w:r w:rsidRPr="00D71B4C">
        <w:rPr>
          <w:color w:val="000000"/>
          <w:sz w:val="32"/>
          <w:szCs w:val="32"/>
        </w:rPr>
        <w:t>. </w:t>
      </w:r>
    </w:p>
    <w:p w:rsidR="009B0B5C" w:rsidRDefault="009B0B5C" w:rsidP="009B0B5C">
      <w:pPr>
        <w:pStyle w:val="a7"/>
        <w:rPr>
          <w:rFonts w:ascii="Arial" w:hAnsi="Arial" w:cs="Arial"/>
          <w:b/>
          <w:bCs/>
          <w:color w:val="828282"/>
        </w:rPr>
      </w:pPr>
    </w:p>
    <w:p w:rsidR="009B0B5C" w:rsidRDefault="009B0B5C" w:rsidP="009B0B5C">
      <w:pPr>
        <w:pStyle w:val="a7"/>
        <w:rPr>
          <w:rFonts w:ascii="Arial" w:hAnsi="Arial" w:cs="Arial"/>
          <w:b/>
          <w:bCs/>
          <w:color w:val="828282"/>
        </w:rPr>
      </w:pPr>
    </w:p>
    <w:p w:rsidR="009B0B5C" w:rsidRDefault="009B0B5C" w:rsidP="009B0B5C">
      <w:pPr>
        <w:pStyle w:val="a7"/>
        <w:rPr>
          <w:rFonts w:ascii="Arial" w:hAnsi="Arial" w:cs="Arial"/>
          <w:b/>
          <w:bCs/>
          <w:color w:val="828282"/>
        </w:rPr>
      </w:pPr>
    </w:p>
    <w:p w:rsidR="009B0B5C" w:rsidRPr="002D37D8" w:rsidRDefault="009B0B5C" w:rsidP="009B0B5C">
      <w:pPr>
        <w:pStyle w:val="a7"/>
        <w:jc w:val="center"/>
        <w:rPr>
          <w:color w:val="828282"/>
          <w:sz w:val="36"/>
          <w:szCs w:val="36"/>
        </w:rPr>
      </w:pPr>
      <w:r w:rsidRPr="002D37D8">
        <w:rPr>
          <w:b/>
          <w:bCs/>
          <w:color w:val="000000"/>
          <w:sz w:val="36"/>
          <w:szCs w:val="36"/>
        </w:rPr>
        <w:lastRenderedPageBreak/>
        <w:t>Освобождаются от государственной пошлины за государственную регистрацию:</w:t>
      </w:r>
      <w:r w:rsidRPr="002D37D8">
        <w:rPr>
          <w:color w:val="828282"/>
          <w:sz w:val="36"/>
          <w:szCs w:val="36"/>
        </w:rPr>
        <w:t> </w:t>
      </w:r>
    </w:p>
    <w:p w:rsidR="009B0B5C" w:rsidRDefault="009B0B5C" w:rsidP="002D37D8">
      <w:pPr>
        <w:pStyle w:val="a7"/>
        <w:numPr>
          <w:ilvl w:val="0"/>
          <w:numId w:val="22"/>
        </w:numPr>
        <w:spacing w:before="0" w:beforeAutospacing="0" w:after="120" w:afterAutospacing="0"/>
        <w:ind w:left="714" w:hanging="357"/>
        <w:jc w:val="both"/>
        <w:rPr>
          <w:color w:val="000000"/>
          <w:sz w:val="32"/>
          <w:szCs w:val="32"/>
        </w:rPr>
      </w:pPr>
      <w:r w:rsidRPr="002D37D8">
        <w:rPr>
          <w:b/>
          <w:color w:val="000000"/>
          <w:sz w:val="32"/>
          <w:szCs w:val="32"/>
        </w:rPr>
        <w:t>коммерческая организация</w:t>
      </w:r>
      <w:r w:rsidRPr="002D37D8">
        <w:rPr>
          <w:color w:val="000000"/>
          <w:sz w:val="32"/>
          <w:szCs w:val="32"/>
        </w:rPr>
        <w:t xml:space="preserve">, создаваемая в виде открытого акционерного общества </w:t>
      </w:r>
      <w:r w:rsidRPr="002D37D8">
        <w:rPr>
          <w:color w:val="000000"/>
          <w:sz w:val="32"/>
          <w:szCs w:val="32"/>
          <w:u w:val="single"/>
        </w:rPr>
        <w:t>в процессе разгосударствления</w:t>
      </w:r>
      <w:r w:rsidRPr="002D37D8">
        <w:rPr>
          <w:color w:val="000000"/>
          <w:sz w:val="32"/>
          <w:szCs w:val="32"/>
        </w:rPr>
        <w:t xml:space="preserve"> и приватизации государственной собственности за ее государственную регистрацию;</w:t>
      </w:r>
    </w:p>
    <w:p w:rsidR="002D37D8" w:rsidRDefault="009B0B5C" w:rsidP="002D37D8">
      <w:pPr>
        <w:pStyle w:val="a7"/>
        <w:numPr>
          <w:ilvl w:val="0"/>
          <w:numId w:val="22"/>
        </w:numPr>
        <w:spacing w:before="0" w:beforeAutospacing="0" w:after="120" w:afterAutospacing="0"/>
        <w:ind w:left="714" w:hanging="357"/>
        <w:jc w:val="both"/>
        <w:rPr>
          <w:color w:val="000000"/>
          <w:sz w:val="32"/>
          <w:szCs w:val="32"/>
        </w:rPr>
      </w:pPr>
      <w:proofErr w:type="gramStart"/>
      <w:r w:rsidRPr="007C2D34">
        <w:rPr>
          <w:b/>
          <w:color w:val="000000"/>
          <w:sz w:val="32"/>
          <w:szCs w:val="32"/>
        </w:rPr>
        <w:t>физическое лицо</w:t>
      </w:r>
      <w:r w:rsidRPr="009B0B5C">
        <w:rPr>
          <w:color w:val="000000"/>
          <w:sz w:val="32"/>
          <w:szCs w:val="32"/>
        </w:rPr>
        <w:t xml:space="preserve">, состоящее </w:t>
      </w:r>
      <w:r w:rsidRPr="007C2D34">
        <w:rPr>
          <w:color w:val="000000"/>
          <w:sz w:val="32"/>
          <w:szCs w:val="32"/>
          <w:u w:val="single"/>
        </w:rPr>
        <w:t>на учете в органе по труду</w:t>
      </w:r>
      <w:r w:rsidRPr="009B0B5C">
        <w:rPr>
          <w:color w:val="000000"/>
          <w:sz w:val="32"/>
          <w:szCs w:val="32"/>
        </w:rPr>
        <w:t xml:space="preserve">, занятости и социальной защите </w:t>
      </w:r>
      <w:r w:rsidRPr="007C2D34">
        <w:rPr>
          <w:color w:val="000000"/>
          <w:sz w:val="32"/>
          <w:szCs w:val="32"/>
        </w:rPr>
        <w:t>в качестве безработного</w:t>
      </w:r>
      <w:r w:rsidRPr="009B0B5C">
        <w:rPr>
          <w:color w:val="000000"/>
          <w:sz w:val="32"/>
          <w:szCs w:val="32"/>
        </w:rPr>
        <w:t xml:space="preserve">, физическое лицо, </w:t>
      </w:r>
      <w:r w:rsidRPr="007C2D34">
        <w:rPr>
          <w:color w:val="000000"/>
          <w:sz w:val="32"/>
          <w:szCs w:val="32"/>
          <w:u w:val="single"/>
        </w:rPr>
        <w:t>получающее в дневной форме получения образования</w:t>
      </w:r>
      <w:r w:rsidRPr="009B0B5C">
        <w:rPr>
          <w:color w:val="000000"/>
          <w:sz w:val="32"/>
          <w:szCs w:val="32"/>
        </w:rPr>
        <w:t xml:space="preserve"> общее среднее, специальное, профессионально-техническое, среднее специальное, высшее образование, физическое лицо, </w:t>
      </w:r>
      <w:r w:rsidRPr="007C2D34">
        <w:rPr>
          <w:color w:val="000000"/>
          <w:sz w:val="32"/>
          <w:szCs w:val="32"/>
          <w:u w:val="single"/>
        </w:rPr>
        <w:t>получившее в дневной форме получения образования</w:t>
      </w:r>
      <w:r w:rsidRPr="009B0B5C">
        <w:rPr>
          <w:color w:val="000000"/>
          <w:sz w:val="32"/>
          <w:szCs w:val="32"/>
        </w:rPr>
        <w:t xml:space="preserve"> указанное образование, в течение года после его получения, за его государственную регистрацию в качестве индивидуального предпринимателя;</w:t>
      </w:r>
      <w:proofErr w:type="gramEnd"/>
    </w:p>
    <w:p w:rsidR="002D37D8" w:rsidRDefault="009B0B5C" w:rsidP="002D37D8">
      <w:pPr>
        <w:pStyle w:val="a7"/>
        <w:numPr>
          <w:ilvl w:val="0"/>
          <w:numId w:val="22"/>
        </w:numPr>
        <w:spacing w:before="0" w:beforeAutospacing="0" w:after="120" w:afterAutospacing="0"/>
        <w:ind w:left="714" w:hanging="357"/>
        <w:jc w:val="both"/>
        <w:rPr>
          <w:color w:val="000000"/>
          <w:sz w:val="32"/>
          <w:szCs w:val="32"/>
        </w:rPr>
      </w:pPr>
      <w:r w:rsidRPr="007C2D34">
        <w:rPr>
          <w:b/>
          <w:color w:val="000000"/>
          <w:sz w:val="32"/>
          <w:szCs w:val="32"/>
        </w:rPr>
        <w:t>организации и физические лица</w:t>
      </w:r>
      <w:r w:rsidRPr="009B0B5C">
        <w:rPr>
          <w:color w:val="000000"/>
          <w:sz w:val="32"/>
          <w:szCs w:val="32"/>
        </w:rPr>
        <w:t xml:space="preserve"> за государственную регистрацию субъектов хозяйствования в случае представления в регистрирующий орган документов </w:t>
      </w:r>
      <w:r w:rsidRPr="007C2D34">
        <w:rPr>
          <w:color w:val="000000"/>
          <w:sz w:val="32"/>
          <w:szCs w:val="32"/>
          <w:u w:val="single"/>
        </w:rPr>
        <w:t xml:space="preserve">в электронном виде </w:t>
      </w:r>
      <w:r w:rsidRPr="009B0B5C">
        <w:rPr>
          <w:color w:val="000000"/>
          <w:sz w:val="32"/>
          <w:szCs w:val="32"/>
        </w:rPr>
        <w:t xml:space="preserve">посредством </w:t>
      </w:r>
      <w:proofErr w:type="spellStart"/>
      <w:r w:rsidRPr="009B0B5C">
        <w:rPr>
          <w:color w:val="000000"/>
          <w:sz w:val="32"/>
          <w:szCs w:val="32"/>
        </w:rPr>
        <w:t>веб-портала</w:t>
      </w:r>
      <w:proofErr w:type="spellEnd"/>
      <w:r w:rsidRPr="009B0B5C">
        <w:rPr>
          <w:color w:val="000000"/>
          <w:sz w:val="32"/>
          <w:szCs w:val="32"/>
        </w:rPr>
        <w:t xml:space="preserve"> Единого государственного регистра юридических лиц и индивидуальных предпринимателей; </w:t>
      </w:r>
    </w:p>
    <w:p w:rsidR="009B0B5C" w:rsidRPr="009B0B5C" w:rsidRDefault="009B0B5C" w:rsidP="002D37D8">
      <w:pPr>
        <w:pStyle w:val="a7"/>
        <w:numPr>
          <w:ilvl w:val="0"/>
          <w:numId w:val="22"/>
        </w:numPr>
        <w:spacing w:before="0" w:beforeAutospacing="0" w:after="120" w:afterAutospacing="0"/>
        <w:ind w:left="714" w:hanging="357"/>
        <w:jc w:val="both"/>
        <w:rPr>
          <w:color w:val="000000"/>
          <w:sz w:val="32"/>
          <w:szCs w:val="32"/>
        </w:rPr>
      </w:pPr>
      <w:r w:rsidRPr="007C2D34">
        <w:rPr>
          <w:b/>
          <w:color w:val="000000"/>
          <w:sz w:val="32"/>
          <w:szCs w:val="32"/>
        </w:rPr>
        <w:t>плательщики</w:t>
      </w:r>
      <w:r w:rsidRPr="009B0B5C">
        <w:rPr>
          <w:color w:val="000000"/>
          <w:sz w:val="32"/>
          <w:szCs w:val="32"/>
        </w:rPr>
        <w:t xml:space="preserve"> за государственную регистрацию изменений и (или) дополнений в их уставы (учредительные договоры —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</w:t>
      </w:r>
      <w:r w:rsidRPr="007C2D34">
        <w:rPr>
          <w:color w:val="000000"/>
          <w:sz w:val="32"/>
          <w:szCs w:val="32"/>
          <w:u w:val="single"/>
        </w:rPr>
        <w:t>в случае изменения законодательства</w:t>
      </w:r>
      <w:r w:rsidRPr="009B0B5C">
        <w:rPr>
          <w:color w:val="000000"/>
          <w:sz w:val="32"/>
          <w:szCs w:val="32"/>
        </w:rPr>
        <w:t>, согласно которому требуется внесение изменений и (или) дополнений в эти документы.</w:t>
      </w:r>
    </w:p>
    <w:p w:rsidR="009B0B5C" w:rsidRPr="00E1160C" w:rsidRDefault="009B0B5C" w:rsidP="00A26BC6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jc w:val="center"/>
        <w:rPr>
          <w:b/>
          <w:bCs/>
          <w:sz w:val="34"/>
          <w:szCs w:val="34"/>
        </w:rPr>
      </w:pPr>
      <w:r w:rsidRPr="00E1160C">
        <w:rPr>
          <w:b/>
          <w:bCs/>
          <w:sz w:val="34"/>
          <w:szCs w:val="34"/>
        </w:rPr>
        <w:t>Реквизиты для уплаты государственной пошлины</w:t>
      </w:r>
      <w:r w:rsidR="00532627" w:rsidRPr="00E1160C">
        <w:rPr>
          <w:b/>
          <w:bCs/>
          <w:sz w:val="34"/>
          <w:szCs w:val="34"/>
        </w:rPr>
        <w:t xml:space="preserve"> при обращении</w:t>
      </w:r>
      <w:r w:rsidR="002D37D8" w:rsidRPr="00E1160C">
        <w:rPr>
          <w:b/>
          <w:bCs/>
          <w:sz w:val="34"/>
          <w:szCs w:val="34"/>
        </w:rPr>
        <w:t xml:space="preserve"> в </w:t>
      </w:r>
      <w:r w:rsidR="002D37D8" w:rsidRPr="00E1160C">
        <w:rPr>
          <w:b/>
          <w:bCs/>
          <w:color w:val="C00000"/>
          <w:sz w:val="34"/>
          <w:szCs w:val="34"/>
        </w:rPr>
        <w:t>____________________ исполком</w:t>
      </w:r>
    </w:p>
    <w:p w:rsidR="00E1160C" w:rsidRDefault="000B02EB" w:rsidP="00A26BC6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40"/>
        <w:rPr>
          <w:b/>
          <w:bCs/>
          <w:color w:val="C00000"/>
          <w:sz w:val="32"/>
          <w:szCs w:val="32"/>
          <w:shd w:val="clear" w:color="auto" w:fill="F5F5F5"/>
        </w:rPr>
      </w:pPr>
      <w:r w:rsidRPr="009F76D9">
        <w:rPr>
          <w:sz w:val="32"/>
          <w:szCs w:val="32"/>
        </w:rPr>
        <w:t>Получатель платежа:</w:t>
      </w:r>
      <w:r w:rsidR="002D37D8">
        <w:rPr>
          <w:sz w:val="32"/>
          <w:szCs w:val="32"/>
        </w:rPr>
        <w:t xml:space="preserve">  </w:t>
      </w:r>
      <w:r w:rsidRPr="009F76D9">
        <w:rPr>
          <w:b/>
          <w:bCs/>
          <w:sz w:val="32"/>
          <w:szCs w:val="32"/>
        </w:rPr>
        <w:t>Главное управление Министерства финансов Республики Беларусь по Витебской области</w:t>
      </w:r>
      <w:r w:rsidR="002D37D8">
        <w:rPr>
          <w:b/>
          <w:bCs/>
          <w:sz w:val="32"/>
          <w:szCs w:val="32"/>
        </w:rPr>
        <w:t xml:space="preserve">  </w:t>
      </w:r>
      <w:proofErr w:type="gramStart"/>
      <w:r w:rsidR="002D37D8">
        <w:rPr>
          <w:b/>
          <w:bCs/>
          <w:sz w:val="32"/>
          <w:szCs w:val="32"/>
        </w:rPr>
        <w:t xml:space="preserve">( </w:t>
      </w:r>
      <w:proofErr w:type="gramEnd"/>
      <w:r w:rsidRPr="009F76D9">
        <w:rPr>
          <w:sz w:val="32"/>
          <w:szCs w:val="32"/>
        </w:rPr>
        <w:t>УНП: </w:t>
      </w:r>
      <w:r w:rsidRPr="009F76D9">
        <w:rPr>
          <w:b/>
          <w:bCs/>
          <w:sz w:val="32"/>
          <w:szCs w:val="32"/>
        </w:rPr>
        <w:t>300594330</w:t>
      </w:r>
      <w:r w:rsidR="002D37D8">
        <w:rPr>
          <w:b/>
          <w:bCs/>
          <w:sz w:val="32"/>
          <w:szCs w:val="32"/>
        </w:rPr>
        <w:t xml:space="preserve"> )</w:t>
      </w:r>
      <w:r w:rsidR="00E1160C">
        <w:rPr>
          <w:b/>
          <w:bCs/>
          <w:sz w:val="32"/>
          <w:szCs w:val="32"/>
        </w:rPr>
        <w:br/>
      </w:r>
      <w:r w:rsidR="00BE7D5A">
        <w:rPr>
          <w:sz w:val="32"/>
          <w:szCs w:val="32"/>
        </w:rPr>
        <w:t xml:space="preserve">Код </w:t>
      </w:r>
      <w:r w:rsidRPr="009F76D9">
        <w:rPr>
          <w:sz w:val="32"/>
          <w:szCs w:val="32"/>
        </w:rPr>
        <w:t>платежа:</w:t>
      </w:r>
      <w:r w:rsidR="009F76D9" w:rsidRPr="009F76D9">
        <w:rPr>
          <w:sz w:val="32"/>
          <w:szCs w:val="32"/>
        </w:rPr>
        <w:br/>
      </w:r>
      <w:r w:rsidRPr="009F76D9">
        <w:rPr>
          <w:b/>
          <w:bCs/>
          <w:sz w:val="32"/>
          <w:szCs w:val="32"/>
        </w:rPr>
        <w:t>03001</w:t>
      </w:r>
      <w:r w:rsidRPr="009F76D9">
        <w:rPr>
          <w:sz w:val="32"/>
          <w:szCs w:val="32"/>
        </w:rPr>
        <w:t> – для юридических лиц</w:t>
      </w:r>
      <w:r w:rsidRPr="009F76D9">
        <w:rPr>
          <w:sz w:val="32"/>
          <w:szCs w:val="32"/>
        </w:rPr>
        <w:br/>
      </w:r>
      <w:r w:rsidRPr="009F76D9">
        <w:rPr>
          <w:b/>
          <w:bCs/>
          <w:sz w:val="32"/>
          <w:szCs w:val="32"/>
        </w:rPr>
        <w:t>03002</w:t>
      </w:r>
      <w:r w:rsidRPr="009F76D9">
        <w:rPr>
          <w:sz w:val="32"/>
          <w:szCs w:val="32"/>
        </w:rPr>
        <w:t> – для физических лиц</w:t>
      </w:r>
      <w:r w:rsidR="00E1160C">
        <w:rPr>
          <w:sz w:val="32"/>
          <w:szCs w:val="32"/>
        </w:rPr>
        <w:br/>
      </w:r>
      <w:r w:rsidRPr="009F76D9">
        <w:rPr>
          <w:sz w:val="32"/>
          <w:szCs w:val="32"/>
        </w:rPr>
        <w:t>Код банка (BIC):  </w:t>
      </w:r>
      <w:r w:rsidRPr="009F76D9">
        <w:rPr>
          <w:b/>
          <w:bCs/>
          <w:sz w:val="32"/>
          <w:szCs w:val="32"/>
        </w:rPr>
        <w:t xml:space="preserve">AKBBBY2X  </w:t>
      </w:r>
      <w:r w:rsidRPr="009F76D9">
        <w:rPr>
          <w:sz w:val="32"/>
          <w:szCs w:val="32"/>
        </w:rPr>
        <w:t xml:space="preserve">г. Минск, ОАО "АСБ </w:t>
      </w:r>
      <w:proofErr w:type="spellStart"/>
      <w:r w:rsidRPr="009F76D9">
        <w:rPr>
          <w:sz w:val="32"/>
          <w:szCs w:val="32"/>
        </w:rPr>
        <w:t>Беларусбанк</w:t>
      </w:r>
      <w:proofErr w:type="spellEnd"/>
      <w:r w:rsidRPr="009F76D9">
        <w:rPr>
          <w:sz w:val="32"/>
          <w:szCs w:val="32"/>
        </w:rPr>
        <w:t>"</w:t>
      </w:r>
      <w:r w:rsidR="002D37D8">
        <w:rPr>
          <w:sz w:val="32"/>
          <w:szCs w:val="32"/>
        </w:rPr>
        <w:br/>
      </w:r>
      <w:r w:rsidR="009F76D9" w:rsidRPr="009F76D9">
        <w:rPr>
          <w:color w:val="000000"/>
          <w:sz w:val="32"/>
          <w:szCs w:val="32"/>
          <w:shd w:val="clear" w:color="auto" w:fill="F5F5F5"/>
        </w:rPr>
        <w:t>расчетный счет: </w:t>
      </w:r>
      <w:r w:rsidR="009F76D9" w:rsidRPr="009F76D9">
        <w:rPr>
          <w:b/>
          <w:bCs/>
          <w:color w:val="C00000"/>
          <w:sz w:val="32"/>
          <w:szCs w:val="32"/>
          <w:highlight w:val="yellow"/>
          <w:shd w:val="clear" w:color="auto" w:fill="F5F5F5"/>
        </w:rPr>
        <w:t>BY37AKBB36003010000200000000</w:t>
      </w:r>
    </w:p>
    <w:p w:rsidR="009B0B5C" w:rsidRPr="002D37D8" w:rsidRDefault="00E52679" w:rsidP="00E1160C">
      <w:pPr>
        <w:pStyle w:val="a7"/>
        <w:rPr>
          <w:sz w:val="40"/>
          <w:szCs w:val="40"/>
        </w:rPr>
      </w:pPr>
      <w:hyperlink r:id="rId12" w:history="1">
        <w:r w:rsidR="009B0B5C" w:rsidRPr="002D37D8">
          <w:rPr>
            <w:rStyle w:val="a9"/>
            <w:rFonts w:ascii="Times New Roman" w:hAnsi="Times New Roman" w:cs="Times New Roman"/>
            <w:bCs w:val="0"/>
            <w:color w:val="auto"/>
            <w:sz w:val="40"/>
            <w:szCs w:val="40"/>
          </w:rPr>
          <w:t>Государственная пошлина может быть уплачена посредством АИС «Расчет» (ЕРИП)</w:t>
        </w:r>
      </w:hyperlink>
    </w:p>
    <w:p w:rsidR="009B0B5C" w:rsidRPr="000B02EB" w:rsidRDefault="009B0B5C" w:rsidP="00045F96">
      <w:pPr>
        <w:pStyle w:val="a7"/>
        <w:jc w:val="both"/>
        <w:rPr>
          <w:sz w:val="32"/>
          <w:szCs w:val="32"/>
        </w:rPr>
      </w:pPr>
      <w:r w:rsidRPr="000B02EB">
        <w:rPr>
          <w:sz w:val="32"/>
          <w:szCs w:val="32"/>
        </w:rPr>
        <w:t xml:space="preserve"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</w:t>
      </w:r>
      <w:r w:rsidR="002D37D8">
        <w:rPr>
          <w:sz w:val="32"/>
          <w:szCs w:val="32"/>
        </w:rPr>
        <w:t xml:space="preserve">регистрирующий </w:t>
      </w:r>
      <w:r w:rsidRPr="000B02EB">
        <w:rPr>
          <w:sz w:val="32"/>
          <w:szCs w:val="32"/>
        </w:rPr>
        <w:t>орган</w:t>
      </w:r>
      <w:r w:rsidR="002D37D8">
        <w:rPr>
          <w:sz w:val="32"/>
          <w:szCs w:val="32"/>
        </w:rPr>
        <w:t xml:space="preserve"> </w:t>
      </w:r>
      <w:r w:rsidRPr="000B02EB">
        <w:rPr>
          <w:sz w:val="32"/>
          <w:szCs w:val="32"/>
        </w:rPr>
        <w:t xml:space="preserve">сообщить учетный номер операции (транзакции) в </w:t>
      </w:r>
      <w:r w:rsidR="002D37D8">
        <w:rPr>
          <w:sz w:val="32"/>
          <w:szCs w:val="32"/>
        </w:rPr>
        <w:t>ЕРИП.</w:t>
      </w:r>
      <w:r w:rsidRPr="000B02EB">
        <w:rPr>
          <w:sz w:val="32"/>
          <w:szCs w:val="32"/>
        </w:rPr>
        <w:t>     </w:t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Для проведения платежа в АИС «Расчет» (ЕРИП) необходимо выбрать последовательно вкладки: </w:t>
      </w:r>
      <w:r w:rsidR="002D37D8">
        <w:rPr>
          <w:color w:val="000000"/>
          <w:sz w:val="32"/>
          <w:szCs w:val="32"/>
        </w:rPr>
        <w:br/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Общереспубликанские  →  Суды, Юстиция, Юридические услуги  → </w:t>
      </w:r>
      <w:r w:rsidRPr="002D37D8">
        <w:rPr>
          <w:color w:val="828282"/>
          <w:sz w:val="32"/>
          <w:szCs w:val="32"/>
        </w:rPr>
        <w:br/>
      </w:r>
      <w:r w:rsidRPr="002D37D8">
        <w:rPr>
          <w:color w:val="000000"/>
          <w:sz w:val="32"/>
          <w:szCs w:val="32"/>
        </w:rPr>
        <w:t>Регистрация юридического лица и ИП  →  г. Витебск (Витебская область) → </w:t>
      </w:r>
      <w:r w:rsidRPr="00C303AB">
        <w:rPr>
          <w:color w:val="C00000"/>
          <w:sz w:val="32"/>
          <w:szCs w:val="32"/>
          <w:highlight w:val="yellow"/>
        </w:rPr>
        <w:t>соответствующий регистрирующий орган</w:t>
      </w:r>
      <w:r w:rsidRPr="002D37D8">
        <w:rPr>
          <w:color w:val="000000"/>
          <w:sz w:val="32"/>
          <w:szCs w:val="32"/>
        </w:rPr>
        <w:t xml:space="preserve">  →</w:t>
      </w:r>
    </w:p>
    <w:p w:rsidR="00D01479" w:rsidRPr="002D37D8" w:rsidRDefault="006A68DA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>
        <w:rPr>
          <w:color w:val="000000"/>
          <w:sz w:val="32"/>
          <w:szCs w:val="32"/>
        </w:rPr>
        <w:br/>
      </w:r>
      <w:r w:rsidR="00D01479" w:rsidRPr="002D37D8">
        <w:rPr>
          <w:color w:val="000000"/>
          <w:sz w:val="32"/>
          <w:szCs w:val="32"/>
        </w:rPr>
        <w:t>физические лица →</w:t>
      </w:r>
      <w:r>
        <w:rPr>
          <w:color w:val="000000"/>
          <w:sz w:val="32"/>
          <w:szCs w:val="32"/>
        </w:rPr>
        <w:t xml:space="preserve">   </w:t>
      </w:r>
      <w:r w:rsidR="00D01479" w:rsidRPr="002D37D8">
        <w:rPr>
          <w:color w:val="000000"/>
          <w:sz w:val="32"/>
          <w:szCs w:val="32"/>
        </w:rPr>
        <w:t>Выписка из ЕГР</w:t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                                     Дубликат свидетельства ИП</w:t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                                     Изменения в свидетельство ИП</w:t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                                     Регистрация ИП</w:t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                                     Регистрация ЮЛ</w:t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юридические лица → Выписка из ЕГР</w:t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                                    </w:t>
      </w:r>
      <w:r w:rsidR="006A68DA">
        <w:rPr>
          <w:color w:val="000000"/>
          <w:sz w:val="32"/>
          <w:szCs w:val="32"/>
        </w:rPr>
        <w:t xml:space="preserve">  </w:t>
      </w:r>
      <w:r w:rsidRPr="002D37D8">
        <w:rPr>
          <w:color w:val="000000"/>
          <w:sz w:val="32"/>
          <w:szCs w:val="32"/>
        </w:rPr>
        <w:t>Дубликат свидетельства ЮЛ</w:t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                                   </w:t>
      </w:r>
      <w:r w:rsidR="006A68DA">
        <w:rPr>
          <w:color w:val="000000"/>
          <w:sz w:val="32"/>
          <w:szCs w:val="32"/>
        </w:rPr>
        <w:t xml:space="preserve">  </w:t>
      </w:r>
      <w:r w:rsidRPr="002D37D8">
        <w:rPr>
          <w:color w:val="000000"/>
          <w:sz w:val="32"/>
          <w:szCs w:val="32"/>
        </w:rPr>
        <w:t xml:space="preserve"> Изменения в устав ЮЛ</w:t>
      </w:r>
    </w:p>
    <w:p w:rsidR="00D01479" w:rsidRPr="002D37D8" w:rsidRDefault="00D01479" w:rsidP="002D37D8">
      <w:pPr>
        <w:pStyle w:val="a7"/>
        <w:spacing w:before="0" w:beforeAutospacing="0" w:after="0" w:afterAutospacing="0"/>
        <w:rPr>
          <w:color w:val="828282"/>
          <w:sz w:val="32"/>
          <w:szCs w:val="32"/>
        </w:rPr>
      </w:pPr>
      <w:r w:rsidRPr="002D37D8">
        <w:rPr>
          <w:color w:val="000000"/>
          <w:sz w:val="32"/>
          <w:szCs w:val="32"/>
        </w:rPr>
        <w:t>                                    </w:t>
      </w:r>
      <w:r w:rsidR="006A68DA">
        <w:rPr>
          <w:color w:val="000000"/>
          <w:sz w:val="32"/>
          <w:szCs w:val="32"/>
        </w:rPr>
        <w:t xml:space="preserve">  </w:t>
      </w:r>
      <w:r w:rsidRPr="002D37D8">
        <w:rPr>
          <w:color w:val="000000"/>
          <w:sz w:val="32"/>
          <w:szCs w:val="32"/>
        </w:rPr>
        <w:t>Регистрация ЮЛ</w:t>
      </w:r>
    </w:p>
    <w:p w:rsidR="00D01479" w:rsidRPr="002D37D8" w:rsidRDefault="006A68DA" w:rsidP="00C303AB">
      <w:pPr>
        <w:pStyle w:val="a7"/>
        <w:spacing w:before="0" w:beforeAutospacing="0" w:after="120" w:afterAutospacing="0"/>
        <w:rPr>
          <w:color w:val="828282"/>
          <w:sz w:val="32"/>
          <w:szCs w:val="32"/>
        </w:rPr>
      </w:pPr>
      <w:r>
        <w:rPr>
          <w:color w:val="000000"/>
          <w:sz w:val="32"/>
          <w:szCs w:val="32"/>
        </w:rPr>
        <w:br/>
      </w:r>
      <w:r w:rsidR="00D01479" w:rsidRPr="002D37D8">
        <w:rPr>
          <w:color w:val="000000"/>
          <w:sz w:val="32"/>
          <w:szCs w:val="32"/>
        </w:rPr>
        <w:t>либо в поисковой системе ЕРИП ввести</w:t>
      </w:r>
      <w:r w:rsidR="00D01479" w:rsidRPr="002D37D8">
        <w:rPr>
          <w:color w:val="828282"/>
          <w:sz w:val="32"/>
          <w:szCs w:val="32"/>
        </w:rPr>
        <w:t> </w:t>
      </w:r>
      <w:hyperlink r:id="rId13" w:history="1">
        <w:r w:rsidR="00D01479" w:rsidRPr="002D37D8">
          <w:rPr>
            <w:rStyle w:val="a9"/>
            <w:rFonts w:ascii="Times New Roman" w:hAnsi="Times New Roman" w:cs="Times New Roman"/>
            <w:color w:val="02346F"/>
            <w:sz w:val="32"/>
            <w:szCs w:val="32"/>
          </w:rPr>
          <w:t>номер услуги</w:t>
        </w:r>
      </w:hyperlink>
      <w:r w:rsidR="00820549">
        <w:rPr>
          <w:color w:val="828282"/>
          <w:sz w:val="32"/>
          <w:szCs w:val="32"/>
        </w:rPr>
        <w:t>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7"/>
        <w:gridCol w:w="1843"/>
        <w:gridCol w:w="3260"/>
        <w:gridCol w:w="1965"/>
      </w:tblGrid>
      <w:tr w:rsidR="00C303AB" w:rsidRPr="008D072F" w:rsidTr="00C303AB">
        <w:trPr>
          <w:trHeight w:val="411"/>
        </w:trPr>
        <w:tc>
          <w:tcPr>
            <w:tcW w:w="5350" w:type="dxa"/>
            <w:gridSpan w:val="2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D072F" w:rsidRPr="008D072F" w:rsidRDefault="00C303AB" w:rsidP="00672EDF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3AB">
              <w:rPr>
                <w:rFonts w:ascii="Times New Roman" w:hAnsi="Times New Roman"/>
                <w:b/>
                <w:bCs/>
                <w:sz w:val="28"/>
                <w:szCs w:val="28"/>
              </w:rPr>
              <w:t>Для физического лица</w:t>
            </w:r>
          </w:p>
        </w:tc>
        <w:tc>
          <w:tcPr>
            <w:tcW w:w="5225" w:type="dxa"/>
            <w:gridSpan w:val="2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D072F" w:rsidRPr="008D072F" w:rsidRDefault="00C303AB" w:rsidP="00672EDF">
            <w:pPr>
              <w:spacing w:after="135" w:line="240" w:lineRule="auto"/>
              <w:ind w:right="-3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3AB">
              <w:rPr>
                <w:rFonts w:ascii="Times New Roman" w:hAnsi="Times New Roman"/>
                <w:b/>
                <w:bCs/>
                <w:sz w:val="28"/>
                <w:szCs w:val="28"/>
              </w:rPr>
              <w:t>Для юридического лица</w:t>
            </w:r>
          </w:p>
        </w:tc>
      </w:tr>
      <w:tr w:rsidR="00C303AB" w:rsidRPr="008D072F" w:rsidTr="00C303AB">
        <w:trPr>
          <w:trHeight w:val="411"/>
        </w:trPr>
        <w:tc>
          <w:tcPr>
            <w:tcW w:w="350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D072F" w:rsidRPr="008D072F" w:rsidRDefault="00C303AB" w:rsidP="00672EDF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72F">
              <w:rPr>
                <w:rFonts w:ascii="Times New Roman" w:hAnsi="Times New Roman"/>
                <w:sz w:val="28"/>
                <w:szCs w:val="28"/>
              </w:rPr>
              <w:t>Н</w:t>
            </w:r>
            <w:r w:rsidRPr="00C303AB">
              <w:rPr>
                <w:rFonts w:ascii="Times New Roman" w:hAnsi="Times New Roman"/>
                <w:sz w:val="28"/>
                <w:szCs w:val="28"/>
              </w:rPr>
              <w:t>аименование услуги</w:t>
            </w:r>
          </w:p>
        </w:tc>
        <w:tc>
          <w:tcPr>
            <w:tcW w:w="184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D072F" w:rsidRPr="008D072F" w:rsidRDefault="00C303AB" w:rsidP="00672EDF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72F">
              <w:rPr>
                <w:rFonts w:ascii="Times New Roman" w:hAnsi="Times New Roman"/>
                <w:sz w:val="28"/>
                <w:szCs w:val="28"/>
              </w:rPr>
              <w:t>Н</w:t>
            </w:r>
            <w:r w:rsidRPr="00C303AB">
              <w:rPr>
                <w:rFonts w:ascii="Times New Roman" w:hAnsi="Times New Roman"/>
                <w:sz w:val="28"/>
                <w:szCs w:val="28"/>
              </w:rPr>
              <w:t>омер услуги</w:t>
            </w:r>
          </w:p>
        </w:tc>
        <w:tc>
          <w:tcPr>
            <w:tcW w:w="326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D072F" w:rsidRPr="008D072F" w:rsidRDefault="00C303AB" w:rsidP="00672EDF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72F">
              <w:rPr>
                <w:rFonts w:ascii="Times New Roman" w:hAnsi="Times New Roman"/>
                <w:sz w:val="28"/>
                <w:szCs w:val="28"/>
              </w:rPr>
              <w:t>Н</w:t>
            </w:r>
            <w:r w:rsidRPr="00C303AB">
              <w:rPr>
                <w:rFonts w:ascii="Times New Roman" w:hAnsi="Times New Roman"/>
                <w:sz w:val="28"/>
                <w:szCs w:val="28"/>
              </w:rPr>
              <w:t>аименование услуги</w:t>
            </w:r>
          </w:p>
        </w:tc>
        <w:tc>
          <w:tcPr>
            <w:tcW w:w="196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D072F" w:rsidRPr="008D072F" w:rsidRDefault="00C303AB" w:rsidP="00672EDF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72F">
              <w:rPr>
                <w:rFonts w:ascii="Times New Roman" w:hAnsi="Times New Roman"/>
                <w:sz w:val="28"/>
                <w:szCs w:val="28"/>
              </w:rPr>
              <w:t>Н</w:t>
            </w:r>
            <w:r w:rsidRPr="00C303AB">
              <w:rPr>
                <w:rFonts w:ascii="Times New Roman" w:hAnsi="Times New Roman"/>
                <w:sz w:val="28"/>
                <w:szCs w:val="28"/>
              </w:rPr>
              <w:t>омер услуги</w:t>
            </w:r>
          </w:p>
        </w:tc>
      </w:tr>
      <w:tr w:rsidR="00C303AB" w:rsidRPr="008D072F" w:rsidTr="00C303AB">
        <w:trPr>
          <w:trHeight w:val="411"/>
        </w:trPr>
        <w:tc>
          <w:tcPr>
            <w:tcW w:w="350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3AB">
              <w:rPr>
                <w:rFonts w:ascii="Times New Roman" w:hAnsi="Times New Roman"/>
                <w:sz w:val="26"/>
                <w:szCs w:val="26"/>
              </w:rPr>
              <w:t>Регистрация ЮЛ</w:t>
            </w:r>
          </w:p>
        </w:tc>
        <w:tc>
          <w:tcPr>
            <w:tcW w:w="184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 w:rsidRPr="00C303AB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4453721</w:t>
            </w:r>
          </w:p>
        </w:tc>
        <w:tc>
          <w:tcPr>
            <w:tcW w:w="326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3AB">
              <w:rPr>
                <w:rFonts w:ascii="Times New Roman" w:hAnsi="Times New Roman"/>
                <w:sz w:val="26"/>
                <w:szCs w:val="26"/>
              </w:rPr>
              <w:t>Регистрация ЮЛ</w:t>
            </w:r>
          </w:p>
        </w:tc>
        <w:tc>
          <w:tcPr>
            <w:tcW w:w="196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 w:rsidRPr="00C303AB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4453681</w:t>
            </w:r>
          </w:p>
        </w:tc>
      </w:tr>
      <w:tr w:rsidR="00C303AB" w:rsidRPr="008D072F" w:rsidTr="00C303AB">
        <w:trPr>
          <w:trHeight w:val="411"/>
        </w:trPr>
        <w:tc>
          <w:tcPr>
            <w:tcW w:w="350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3AB">
              <w:rPr>
                <w:rFonts w:ascii="Times New Roman" w:hAnsi="Times New Roman"/>
                <w:sz w:val="26"/>
                <w:szCs w:val="26"/>
              </w:rPr>
              <w:t>Регистрация ИП</w:t>
            </w:r>
          </w:p>
        </w:tc>
        <w:tc>
          <w:tcPr>
            <w:tcW w:w="184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 w:rsidRPr="00C303AB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4453641</w:t>
            </w:r>
          </w:p>
        </w:tc>
        <w:tc>
          <w:tcPr>
            <w:tcW w:w="326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3AB">
              <w:rPr>
                <w:rFonts w:ascii="Times New Roman" w:hAnsi="Times New Roman"/>
                <w:sz w:val="26"/>
                <w:szCs w:val="26"/>
              </w:rPr>
              <w:t>Изменения в устав ЮЛ</w:t>
            </w:r>
          </w:p>
        </w:tc>
        <w:tc>
          <w:tcPr>
            <w:tcW w:w="196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 w:rsidRPr="00C303AB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4453691</w:t>
            </w:r>
          </w:p>
        </w:tc>
      </w:tr>
      <w:tr w:rsidR="00C303AB" w:rsidRPr="008D072F" w:rsidTr="00C303AB">
        <w:trPr>
          <w:trHeight w:val="411"/>
        </w:trPr>
        <w:tc>
          <w:tcPr>
            <w:tcW w:w="350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3AB">
              <w:rPr>
                <w:rFonts w:ascii="Times New Roman" w:hAnsi="Times New Roman"/>
                <w:sz w:val="26"/>
                <w:szCs w:val="26"/>
              </w:rPr>
              <w:t>Изменения в свидетельство ИП</w:t>
            </w:r>
          </w:p>
        </w:tc>
        <w:tc>
          <w:tcPr>
            <w:tcW w:w="184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 w:rsidRPr="00C303AB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4453651</w:t>
            </w:r>
          </w:p>
        </w:tc>
        <w:tc>
          <w:tcPr>
            <w:tcW w:w="326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3AB">
              <w:rPr>
                <w:rFonts w:ascii="Times New Roman" w:hAnsi="Times New Roman"/>
                <w:sz w:val="26"/>
                <w:szCs w:val="26"/>
              </w:rPr>
              <w:t>Дубликат свидетельства ЮЛ</w:t>
            </w:r>
          </w:p>
        </w:tc>
        <w:tc>
          <w:tcPr>
            <w:tcW w:w="196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 w:rsidRPr="00C303AB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4453701</w:t>
            </w:r>
          </w:p>
        </w:tc>
      </w:tr>
      <w:tr w:rsidR="00C303AB" w:rsidRPr="008D072F" w:rsidTr="00C303AB">
        <w:trPr>
          <w:trHeight w:val="411"/>
        </w:trPr>
        <w:tc>
          <w:tcPr>
            <w:tcW w:w="350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3AB">
              <w:rPr>
                <w:rFonts w:ascii="Times New Roman" w:hAnsi="Times New Roman"/>
                <w:sz w:val="26"/>
                <w:szCs w:val="26"/>
              </w:rPr>
              <w:t>Дубликат свидетельства ИП</w:t>
            </w:r>
          </w:p>
        </w:tc>
        <w:tc>
          <w:tcPr>
            <w:tcW w:w="184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 w:rsidRPr="00C303AB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4453661</w:t>
            </w:r>
          </w:p>
        </w:tc>
        <w:tc>
          <w:tcPr>
            <w:tcW w:w="326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3AB">
              <w:rPr>
                <w:rFonts w:ascii="Times New Roman" w:hAnsi="Times New Roman"/>
                <w:sz w:val="26"/>
                <w:szCs w:val="26"/>
              </w:rPr>
              <w:t>Выписка из ЕГР</w:t>
            </w:r>
          </w:p>
        </w:tc>
        <w:tc>
          <w:tcPr>
            <w:tcW w:w="196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 w:rsidRPr="00C303AB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4453711</w:t>
            </w:r>
          </w:p>
        </w:tc>
      </w:tr>
      <w:tr w:rsidR="00C303AB" w:rsidRPr="008D072F" w:rsidTr="00C303AB">
        <w:trPr>
          <w:trHeight w:val="411"/>
        </w:trPr>
        <w:tc>
          <w:tcPr>
            <w:tcW w:w="350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3AB">
              <w:rPr>
                <w:rFonts w:ascii="Times New Roman" w:hAnsi="Times New Roman"/>
                <w:sz w:val="26"/>
                <w:szCs w:val="26"/>
              </w:rPr>
              <w:t>Выписка из ЕГР</w:t>
            </w:r>
          </w:p>
        </w:tc>
        <w:tc>
          <w:tcPr>
            <w:tcW w:w="184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 w:rsidRPr="00C303AB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4453671</w:t>
            </w:r>
          </w:p>
        </w:tc>
        <w:tc>
          <w:tcPr>
            <w:tcW w:w="326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spacing w:after="135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303AB" w:rsidRPr="00C303AB" w:rsidRDefault="00C303AB" w:rsidP="00672EDF">
            <w:pPr>
              <w:spacing w:after="135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1D73" w:rsidRPr="00971D73" w:rsidRDefault="00971D73" w:rsidP="00EF4949">
      <w:pPr>
        <w:pStyle w:val="point"/>
        <w:spacing w:line="300" w:lineRule="exact"/>
        <w:ind w:firstLine="0"/>
        <w:jc w:val="center"/>
        <w:rPr>
          <w:b/>
          <w:sz w:val="34"/>
          <w:szCs w:val="34"/>
        </w:rPr>
      </w:pPr>
      <w:r w:rsidRPr="00971D73">
        <w:rPr>
          <w:b/>
          <w:sz w:val="34"/>
          <w:szCs w:val="34"/>
        </w:rPr>
        <w:lastRenderedPageBreak/>
        <w:t xml:space="preserve">Перечень документов, представляемых в регистрирующий орган </w:t>
      </w:r>
      <w:r w:rsidRPr="00971D73">
        <w:rPr>
          <w:b/>
          <w:sz w:val="34"/>
          <w:szCs w:val="34"/>
        </w:rPr>
        <w:br/>
        <w:t>при ликвидации юридического лица по решению собственника имущества (учредителей, участников)</w:t>
      </w:r>
    </w:p>
    <w:p w:rsidR="00971D73" w:rsidRPr="00971D73" w:rsidRDefault="00971D73" w:rsidP="00971D73">
      <w:pPr>
        <w:pStyle w:val="point"/>
        <w:ind w:firstLine="0"/>
        <w:jc w:val="center"/>
        <w:rPr>
          <w:b/>
          <w:sz w:val="34"/>
          <w:szCs w:val="34"/>
          <w:u w:val="single"/>
        </w:rPr>
      </w:pPr>
    </w:p>
    <w:p w:rsidR="00971D73" w:rsidRPr="00971D73" w:rsidRDefault="00971D73" w:rsidP="0051132B">
      <w:pPr>
        <w:pStyle w:val="point"/>
        <w:spacing w:after="120"/>
        <w:ind w:firstLine="0"/>
        <w:rPr>
          <w:b/>
          <w:sz w:val="30"/>
          <w:szCs w:val="30"/>
        </w:rPr>
      </w:pPr>
      <w:r w:rsidRPr="00971D73">
        <w:rPr>
          <w:b/>
          <w:sz w:val="30"/>
          <w:szCs w:val="30"/>
        </w:rPr>
        <w:t xml:space="preserve">Председатель ликвидационной комиссии (ликвидатор)* </w:t>
      </w:r>
      <w:r w:rsidRPr="00971D73">
        <w:rPr>
          <w:sz w:val="30"/>
          <w:szCs w:val="30"/>
          <w:u w:val="single"/>
        </w:rPr>
        <w:t>(</w:t>
      </w:r>
      <w:r w:rsidRPr="00971D73">
        <w:rPr>
          <w:sz w:val="30"/>
          <w:szCs w:val="30"/>
        </w:rPr>
        <w:t>лично либо от его имени лицо по доверенности)</w:t>
      </w:r>
      <w:r w:rsidRPr="00971D73">
        <w:rPr>
          <w:b/>
          <w:sz w:val="30"/>
          <w:szCs w:val="30"/>
        </w:rPr>
        <w:t xml:space="preserve"> </w:t>
      </w:r>
      <w:r w:rsidRPr="00971D73">
        <w:rPr>
          <w:b/>
          <w:sz w:val="30"/>
          <w:szCs w:val="30"/>
          <w:u w:val="single"/>
        </w:rPr>
        <w:t xml:space="preserve">в ТЕЧЕНИЕ 10 РАБОЧИХ ДНЕЙ </w:t>
      </w:r>
      <w:r w:rsidRPr="00971D73">
        <w:rPr>
          <w:b/>
          <w:sz w:val="30"/>
          <w:szCs w:val="30"/>
        </w:rPr>
        <w:t xml:space="preserve"> </w:t>
      </w:r>
      <w:r w:rsidRPr="00971D73">
        <w:rPr>
          <w:sz w:val="30"/>
          <w:szCs w:val="30"/>
        </w:rPr>
        <w:t>после даты принятия решения о ликвидации</w:t>
      </w:r>
      <w:r w:rsidRPr="00971D73">
        <w:rPr>
          <w:b/>
          <w:sz w:val="30"/>
          <w:szCs w:val="30"/>
        </w:rPr>
        <w:t xml:space="preserve"> ПРЕДСТАВЛЯЕТ:</w:t>
      </w:r>
    </w:p>
    <w:p w:rsidR="00971D73" w:rsidRPr="00C75AD6" w:rsidRDefault="00971D73" w:rsidP="00971D73">
      <w:pPr>
        <w:numPr>
          <w:ilvl w:val="0"/>
          <w:numId w:val="23"/>
        </w:numPr>
        <w:spacing w:after="80" w:line="240" w:lineRule="auto"/>
        <w:ind w:left="567" w:hanging="357"/>
        <w:rPr>
          <w:rFonts w:ascii="Times New Roman" w:hAnsi="Times New Roman"/>
          <w:b/>
          <w:sz w:val="30"/>
          <w:szCs w:val="30"/>
          <w:u w:val="single"/>
        </w:rPr>
      </w:pPr>
      <w:r w:rsidRPr="00C75AD6">
        <w:rPr>
          <w:rFonts w:ascii="Times New Roman" w:hAnsi="Times New Roman"/>
          <w:bCs/>
          <w:sz w:val="30"/>
          <w:szCs w:val="30"/>
          <w:u w:val="single"/>
        </w:rPr>
        <w:t>заявление о ликвидации юридического лица;</w:t>
      </w:r>
    </w:p>
    <w:p w:rsidR="00971D73" w:rsidRPr="00971D73" w:rsidRDefault="00971D73" w:rsidP="0051132B">
      <w:pPr>
        <w:numPr>
          <w:ilvl w:val="0"/>
          <w:numId w:val="23"/>
        </w:numPr>
        <w:spacing w:after="80" w:line="240" w:lineRule="auto"/>
        <w:ind w:left="567" w:hanging="357"/>
        <w:jc w:val="both"/>
        <w:rPr>
          <w:rFonts w:ascii="Times New Roman" w:hAnsi="Times New Roman"/>
          <w:sz w:val="30"/>
          <w:szCs w:val="30"/>
        </w:rPr>
      </w:pPr>
      <w:r w:rsidRPr="00971D73">
        <w:rPr>
          <w:rFonts w:ascii="Times New Roman" w:hAnsi="Times New Roman"/>
          <w:sz w:val="30"/>
          <w:szCs w:val="30"/>
          <w:u w:val="single"/>
        </w:rPr>
        <w:t>решение о ликвидации</w:t>
      </w:r>
      <w:r w:rsidRPr="00971D73">
        <w:rPr>
          <w:rFonts w:ascii="Times New Roman" w:hAnsi="Times New Roman"/>
          <w:sz w:val="30"/>
          <w:szCs w:val="30"/>
        </w:rPr>
        <w:t xml:space="preserve"> юридического лица (решение, составленное на иностранном языке, должно быть переведено на белорусский или русский язык (подпись переводчика нотариально удостоверяется));</w:t>
      </w:r>
    </w:p>
    <w:p w:rsidR="00971D73" w:rsidRPr="00971D73" w:rsidRDefault="00971D73" w:rsidP="0051132B">
      <w:pPr>
        <w:numPr>
          <w:ilvl w:val="0"/>
          <w:numId w:val="23"/>
        </w:numPr>
        <w:spacing w:after="0" w:line="240" w:lineRule="auto"/>
        <w:ind w:left="567" w:hanging="357"/>
        <w:jc w:val="both"/>
        <w:rPr>
          <w:rFonts w:ascii="Times New Roman" w:hAnsi="Times New Roman"/>
          <w:sz w:val="30"/>
          <w:szCs w:val="30"/>
        </w:rPr>
      </w:pPr>
      <w:r w:rsidRPr="00971D73">
        <w:rPr>
          <w:rFonts w:ascii="Times New Roman" w:hAnsi="Times New Roman"/>
          <w:sz w:val="30"/>
          <w:szCs w:val="30"/>
          <w:u w:val="single"/>
        </w:rPr>
        <w:t>легализованную выписку из торгового регистра</w:t>
      </w:r>
      <w:r w:rsidRPr="00971D73">
        <w:rPr>
          <w:rFonts w:ascii="Times New Roman" w:hAnsi="Times New Roman"/>
          <w:sz w:val="30"/>
          <w:szCs w:val="30"/>
        </w:rPr>
        <w:t xml:space="preserve"> страны учреждения или иное эквивалентное доказательство юридического статуса организации в соответствии с законодательством страны ее учреждения либо нотариально заверенная копия указанного документа с переводом на белорусский или русский язык (подпись переводчика нотариально удостоверяется) — в случае </w:t>
      </w:r>
      <w:r w:rsidRPr="00971D73">
        <w:rPr>
          <w:rFonts w:ascii="Times New Roman" w:hAnsi="Times New Roman"/>
          <w:sz w:val="30"/>
          <w:szCs w:val="30"/>
          <w:u w:val="single"/>
        </w:rPr>
        <w:t>если собственником имущества</w:t>
      </w:r>
      <w:r w:rsidRPr="00971D73">
        <w:rPr>
          <w:rFonts w:ascii="Times New Roman" w:hAnsi="Times New Roman"/>
          <w:sz w:val="30"/>
          <w:szCs w:val="30"/>
        </w:rPr>
        <w:t xml:space="preserve"> (учредителями, участниками) юридического лица </w:t>
      </w:r>
      <w:r w:rsidRPr="00971D73">
        <w:rPr>
          <w:rFonts w:ascii="Times New Roman" w:hAnsi="Times New Roman"/>
          <w:sz w:val="30"/>
          <w:szCs w:val="30"/>
          <w:u w:val="single"/>
        </w:rPr>
        <w:t>является иностранная организация</w:t>
      </w:r>
      <w:r w:rsidRPr="00971D73">
        <w:rPr>
          <w:rFonts w:ascii="Times New Roman" w:hAnsi="Times New Roman"/>
          <w:sz w:val="30"/>
          <w:szCs w:val="30"/>
        </w:rPr>
        <w:t>.</w:t>
      </w:r>
    </w:p>
    <w:p w:rsidR="00971D73" w:rsidRPr="00971D73" w:rsidRDefault="00971D73" w:rsidP="00971D73">
      <w:pPr>
        <w:pStyle w:val="a7"/>
        <w:rPr>
          <w:color w:val="828282"/>
          <w:sz w:val="30"/>
          <w:szCs w:val="30"/>
        </w:rPr>
      </w:pPr>
      <w:r w:rsidRPr="00971D73">
        <w:rPr>
          <w:b/>
          <w:color w:val="000000"/>
          <w:sz w:val="30"/>
          <w:szCs w:val="30"/>
          <w:u w:val="single"/>
        </w:rPr>
        <w:t>Сотруднику регистрирующего органа предъявляются</w:t>
      </w:r>
      <w:r w:rsidRPr="00971D73">
        <w:rPr>
          <w:color w:val="000000"/>
          <w:sz w:val="30"/>
          <w:szCs w:val="30"/>
        </w:rPr>
        <w:t>:</w:t>
      </w:r>
    </w:p>
    <w:p w:rsidR="00971D73" w:rsidRPr="00971D73" w:rsidRDefault="00971D73" w:rsidP="00DA71A6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30"/>
          <w:szCs w:val="30"/>
        </w:rPr>
      </w:pPr>
      <w:r w:rsidRPr="00971D73">
        <w:rPr>
          <w:rFonts w:ascii="Times New Roman" w:hAnsi="Times New Roman"/>
          <w:color w:val="000000"/>
          <w:sz w:val="30"/>
          <w:szCs w:val="30"/>
        </w:rPr>
        <w:t>документ, удостоверяющий личность;</w:t>
      </w:r>
    </w:p>
    <w:p w:rsidR="00971D73" w:rsidRPr="00971D73" w:rsidRDefault="00971D73" w:rsidP="00DA71A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0"/>
          <w:szCs w:val="30"/>
        </w:rPr>
      </w:pPr>
      <w:r w:rsidRPr="00971D73">
        <w:rPr>
          <w:rFonts w:ascii="Times New Roman" w:hAnsi="Times New Roman"/>
          <w:color w:val="000000"/>
          <w:sz w:val="30"/>
          <w:szCs w:val="30"/>
        </w:rPr>
        <w:t>документ, подтверждающий полномочия, в случае, если от имени юридического лица выступает уполномоченное лицо;</w:t>
      </w:r>
    </w:p>
    <w:p w:rsidR="00971D73" w:rsidRPr="00C75AD6" w:rsidRDefault="00971D73" w:rsidP="00DA71A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30"/>
          <w:szCs w:val="30"/>
        </w:rPr>
      </w:pPr>
      <w:r w:rsidRPr="00C75AD6">
        <w:rPr>
          <w:rFonts w:ascii="Times New Roman" w:hAnsi="Times New Roman"/>
          <w:color w:val="000000"/>
          <w:sz w:val="30"/>
          <w:szCs w:val="30"/>
        </w:rPr>
        <w:t>документ, подтверждающий оплату услуг учреждения «Редакция журнала «Юстиция Беларуси» (за исключением случая оплаты посредством ЕРИП).</w:t>
      </w:r>
    </w:p>
    <w:p w:rsidR="00971D73" w:rsidRPr="00971D73" w:rsidRDefault="00971D73" w:rsidP="00971D73">
      <w:pPr>
        <w:pStyle w:val="newncpi"/>
        <w:pBdr>
          <w:top w:val="single" w:sz="12" w:space="1" w:color="auto"/>
          <w:bottom w:val="single" w:sz="12" w:space="1" w:color="auto"/>
        </w:pBdr>
        <w:spacing w:line="280" w:lineRule="exact"/>
        <w:ind w:left="360" w:firstLine="0"/>
        <w:rPr>
          <w:i/>
          <w:sz w:val="26"/>
          <w:szCs w:val="26"/>
        </w:rPr>
      </w:pPr>
      <w:r w:rsidRPr="00971D73">
        <w:rPr>
          <w:sz w:val="30"/>
          <w:szCs w:val="30"/>
        </w:rPr>
        <w:t xml:space="preserve">* </w:t>
      </w:r>
      <w:r w:rsidRPr="00971D73">
        <w:rPr>
          <w:b/>
          <w:sz w:val="26"/>
          <w:szCs w:val="26"/>
          <w:u w:val="single"/>
        </w:rPr>
        <w:t xml:space="preserve">При наличии </w:t>
      </w:r>
      <w:proofErr w:type="spellStart"/>
      <w:r w:rsidRPr="00971D73">
        <w:rPr>
          <w:b/>
          <w:sz w:val="26"/>
          <w:szCs w:val="26"/>
          <w:u w:val="single"/>
        </w:rPr>
        <w:t>задолжености</w:t>
      </w:r>
      <w:proofErr w:type="spellEnd"/>
      <w:r w:rsidRPr="00971D73">
        <w:rPr>
          <w:sz w:val="26"/>
          <w:szCs w:val="26"/>
        </w:rPr>
        <w:t xml:space="preserve"> перед кредиторами председатель ликвидационной комиссии (ликвидатор) назначается в соответствии с требованиями </w:t>
      </w:r>
      <w:r w:rsidRPr="00971D73">
        <w:rPr>
          <w:sz w:val="26"/>
          <w:szCs w:val="26"/>
          <w:u w:val="single"/>
        </w:rPr>
        <w:t xml:space="preserve">постановления Совета Министров Республики Беларусь от 24 апреля 2013 г. № 314 </w:t>
      </w:r>
      <w:r w:rsidRPr="00971D73">
        <w:rPr>
          <w:sz w:val="26"/>
          <w:szCs w:val="26"/>
        </w:rPr>
        <w:t>«О некоторых вопросах назначения председателя ликвидационной комиссии (ликвидатора).</w:t>
      </w:r>
      <w:r w:rsidRPr="00971D73">
        <w:rPr>
          <w:b/>
          <w:sz w:val="26"/>
          <w:szCs w:val="26"/>
        </w:rPr>
        <w:t xml:space="preserve"> </w:t>
      </w:r>
    </w:p>
    <w:p w:rsidR="00971D73" w:rsidRPr="00971D73" w:rsidRDefault="00971D73" w:rsidP="00971D73">
      <w:pPr>
        <w:pStyle w:val="newncpi"/>
        <w:jc w:val="center"/>
        <w:rPr>
          <w:b/>
          <w:sz w:val="36"/>
          <w:szCs w:val="36"/>
          <w:u w:val="single"/>
        </w:rPr>
      </w:pPr>
    </w:p>
    <w:p w:rsidR="00971D73" w:rsidRPr="003A3339" w:rsidRDefault="00971D73" w:rsidP="00971D73">
      <w:pPr>
        <w:pStyle w:val="newncpi"/>
        <w:jc w:val="left"/>
        <w:rPr>
          <w:b/>
          <w:sz w:val="36"/>
          <w:szCs w:val="36"/>
        </w:rPr>
      </w:pPr>
      <w:r w:rsidRPr="003A3339">
        <w:rPr>
          <w:b/>
          <w:sz w:val="36"/>
          <w:szCs w:val="36"/>
          <w:u w:val="single"/>
        </w:rPr>
        <w:t xml:space="preserve">Для исключения из ЕГР </w:t>
      </w:r>
      <w:r w:rsidRPr="003A3339">
        <w:rPr>
          <w:b/>
          <w:sz w:val="36"/>
          <w:szCs w:val="36"/>
        </w:rPr>
        <w:t xml:space="preserve"> представляются:</w:t>
      </w:r>
      <w:r w:rsidRPr="003A3339">
        <w:rPr>
          <w:b/>
          <w:sz w:val="36"/>
          <w:szCs w:val="36"/>
        </w:rPr>
        <w:br/>
      </w:r>
    </w:p>
    <w:p w:rsidR="00C75AD6" w:rsidRPr="00C75AD6" w:rsidRDefault="00C75AD6" w:rsidP="00DA71A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0"/>
          <w:szCs w:val="30"/>
        </w:rPr>
      </w:pPr>
      <w:r w:rsidRPr="00C75AD6">
        <w:rPr>
          <w:rFonts w:ascii="Times New Roman" w:hAnsi="Times New Roman"/>
          <w:color w:val="000000"/>
          <w:sz w:val="30"/>
          <w:szCs w:val="30"/>
        </w:rPr>
        <w:t>ликвидационный баланс, подписанный членами ликвидационной комиссии (ликвидатором) и утвержденный собственником имущества (учредителями, участниками);</w:t>
      </w:r>
    </w:p>
    <w:p w:rsidR="00C75AD6" w:rsidRPr="00C75AD6" w:rsidRDefault="00C75AD6" w:rsidP="00DA71A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75AD6">
        <w:rPr>
          <w:rFonts w:ascii="Times New Roman" w:hAnsi="Times New Roman"/>
          <w:color w:val="000000"/>
          <w:sz w:val="30"/>
          <w:szCs w:val="30"/>
        </w:rPr>
        <w:t>оригинал свидетельства о государственной регистрации юридического лица или заявление собственника имущества (учредителей, участников) о</w:t>
      </w:r>
      <w:r w:rsidR="00EF494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75AD6">
        <w:rPr>
          <w:rFonts w:ascii="Times New Roman" w:hAnsi="Times New Roman"/>
          <w:color w:val="000000"/>
          <w:sz w:val="30"/>
          <w:szCs w:val="30"/>
        </w:rPr>
        <w:t>его</w:t>
      </w:r>
      <w:r w:rsidR="00EF494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75AD6">
        <w:rPr>
          <w:rFonts w:ascii="Times New Roman" w:hAnsi="Times New Roman"/>
          <w:color w:val="000000"/>
          <w:sz w:val="30"/>
          <w:szCs w:val="30"/>
        </w:rPr>
        <w:t>утрате с приложением сведений о публикации объявления об утрате.</w:t>
      </w:r>
    </w:p>
    <w:p w:rsidR="00C75AD6" w:rsidRPr="00DF3972" w:rsidRDefault="00C75AD6" w:rsidP="00EF4949">
      <w:pPr>
        <w:pStyle w:val="point"/>
        <w:spacing w:line="300" w:lineRule="exact"/>
        <w:ind w:firstLine="0"/>
        <w:jc w:val="center"/>
        <w:rPr>
          <w:b/>
          <w:sz w:val="34"/>
          <w:szCs w:val="34"/>
        </w:rPr>
      </w:pPr>
      <w:r w:rsidRPr="00DF3972">
        <w:rPr>
          <w:b/>
          <w:sz w:val="34"/>
          <w:szCs w:val="34"/>
        </w:rPr>
        <w:lastRenderedPageBreak/>
        <w:t xml:space="preserve">Перечень документов, представляемых в регистрирующий орган </w:t>
      </w:r>
      <w:r>
        <w:rPr>
          <w:b/>
          <w:sz w:val="34"/>
          <w:szCs w:val="34"/>
        </w:rPr>
        <w:br/>
      </w:r>
      <w:r w:rsidRPr="00DF3972">
        <w:rPr>
          <w:b/>
          <w:sz w:val="34"/>
          <w:szCs w:val="34"/>
        </w:rPr>
        <w:t xml:space="preserve">при прекращении деятельности индивидуального предпринимателя </w:t>
      </w:r>
    </w:p>
    <w:p w:rsidR="00C75AD6" w:rsidRDefault="00C75AD6" w:rsidP="00C75AD6">
      <w:pPr>
        <w:pStyle w:val="newncpi"/>
        <w:rPr>
          <w:b/>
          <w:sz w:val="30"/>
          <w:szCs w:val="30"/>
          <w:u w:val="single"/>
        </w:rPr>
      </w:pPr>
    </w:p>
    <w:p w:rsidR="00C75AD6" w:rsidRPr="000E5178" w:rsidRDefault="00C75AD6" w:rsidP="00C75AD6">
      <w:pPr>
        <w:pStyle w:val="newncpi"/>
        <w:ind w:firstLine="0"/>
        <w:rPr>
          <w:b/>
          <w:sz w:val="30"/>
          <w:szCs w:val="30"/>
          <w:u w:val="single"/>
        </w:rPr>
      </w:pPr>
      <w:r w:rsidRPr="000E5178">
        <w:rPr>
          <w:sz w:val="30"/>
          <w:szCs w:val="30"/>
        </w:rPr>
        <w:t xml:space="preserve">При прекращении деятельности индивидуального предпринимателя в регистрирующий орган путем личного обращения индивидуального предпринимателя либо лица, уполномоченного в соответствии с нотариально удостоверенной доверенностью действовать от его имени, </w:t>
      </w:r>
      <w:r w:rsidRPr="000E5178">
        <w:rPr>
          <w:b/>
          <w:sz w:val="30"/>
          <w:szCs w:val="30"/>
          <w:u w:val="single"/>
        </w:rPr>
        <w:t>представляется:</w:t>
      </w:r>
    </w:p>
    <w:p w:rsidR="00C75AD6" w:rsidRPr="000E5178" w:rsidRDefault="00C75AD6" w:rsidP="00C75AD6">
      <w:pPr>
        <w:pStyle w:val="newncpi"/>
        <w:ind w:firstLine="0"/>
        <w:rPr>
          <w:b/>
          <w:sz w:val="30"/>
          <w:szCs w:val="30"/>
        </w:rPr>
      </w:pPr>
    </w:p>
    <w:p w:rsidR="00C75AD6" w:rsidRPr="000E5178" w:rsidRDefault="00C75AD6" w:rsidP="00C75AD6">
      <w:pPr>
        <w:pStyle w:val="newncpi"/>
        <w:ind w:firstLine="0"/>
        <w:rPr>
          <w:sz w:val="30"/>
          <w:szCs w:val="30"/>
        </w:rPr>
      </w:pPr>
      <w:r w:rsidRPr="000E5178">
        <w:rPr>
          <w:b/>
          <w:sz w:val="30"/>
          <w:szCs w:val="30"/>
          <w:u w:val="single"/>
        </w:rPr>
        <w:t>заявление о прекращении деятельности</w:t>
      </w:r>
      <w:r w:rsidRPr="000E5178">
        <w:rPr>
          <w:b/>
          <w:sz w:val="30"/>
          <w:szCs w:val="30"/>
        </w:rPr>
        <w:t xml:space="preserve"> </w:t>
      </w:r>
      <w:r w:rsidRPr="000E5178">
        <w:rPr>
          <w:sz w:val="30"/>
          <w:szCs w:val="30"/>
        </w:rPr>
        <w:t>установленной формы.</w:t>
      </w:r>
    </w:p>
    <w:p w:rsidR="00C75AD6" w:rsidRPr="000E5178" w:rsidRDefault="00C75AD6" w:rsidP="00C75AD6">
      <w:pPr>
        <w:pStyle w:val="newncpi"/>
        <w:ind w:firstLine="0"/>
        <w:rPr>
          <w:sz w:val="30"/>
          <w:szCs w:val="30"/>
        </w:rPr>
      </w:pPr>
    </w:p>
    <w:p w:rsidR="00C75AD6" w:rsidRPr="00102F51" w:rsidRDefault="003A3339" w:rsidP="00C75AD6">
      <w:pPr>
        <w:pStyle w:val="a7"/>
        <w:spacing w:before="0" w:beforeAutospacing="0" w:after="0" w:afterAutospacing="0"/>
        <w:ind w:left="284" w:hanging="284"/>
        <w:rPr>
          <w:b/>
          <w:sz w:val="32"/>
          <w:szCs w:val="32"/>
          <w:u w:val="single"/>
        </w:rPr>
      </w:pPr>
      <w:r w:rsidRPr="003A3339">
        <w:rPr>
          <w:color w:val="000000"/>
          <w:sz w:val="32"/>
          <w:szCs w:val="32"/>
        </w:rPr>
        <w:t xml:space="preserve">При этом </w:t>
      </w:r>
      <w:r w:rsidRPr="00102F51">
        <w:rPr>
          <w:b/>
          <w:sz w:val="32"/>
          <w:szCs w:val="32"/>
          <w:u w:val="single"/>
        </w:rPr>
        <w:t>сотруднику регистрирующего органа</w:t>
      </w:r>
      <w:r w:rsidRPr="00102F51">
        <w:rPr>
          <w:sz w:val="32"/>
          <w:szCs w:val="32"/>
          <w:u w:val="single"/>
        </w:rPr>
        <w:t xml:space="preserve"> </w:t>
      </w:r>
      <w:r w:rsidRPr="00102F51">
        <w:rPr>
          <w:b/>
          <w:sz w:val="32"/>
          <w:szCs w:val="32"/>
          <w:u w:val="single"/>
        </w:rPr>
        <w:t>предъявляются</w:t>
      </w:r>
      <w:r w:rsidR="00C75AD6" w:rsidRPr="00102F51">
        <w:rPr>
          <w:b/>
          <w:sz w:val="32"/>
          <w:szCs w:val="32"/>
          <w:u w:val="single"/>
        </w:rPr>
        <w:t>:</w:t>
      </w:r>
    </w:p>
    <w:p w:rsidR="00C75AD6" w:rsidRPr="00BE7FB1" w:rsidRDefault="00C75AD6" w:rsidP="00C75AD6">
      <w:pPr>
        <w:pStyle w:val="a7"/>
        <w:spacing w:before="0" w:beforeAutospacing="0" w:after="0" w:afterAutospacing="0"/>
        <w:ind w:left="284" w:hanging="284"/>
        <w:rPr>
          <w:b/>
          <w:color w:val="828282"/>
          <w:sz w:val="30"/>
          <w:szCs w:val="30"/>
        </w:rPr>
      </w:pPr>
    </w:p>
    <w:p w:rsidR="00C75AD6" w:rsidRPr="00BE7FB1" w:rsidRDefault="00C75AD6" w:rsidP="003A3339">
      <w:pPr>
        <w:pStyle w:val="a8"/>
        <w:numPr>
          <w:ilvl w:val="0"/>
          <w:numId w:val="28"/>
        </w:numPr>
        <w:spacing w:after="120" w:line="240" w:lineRule="auto"/>
        <w:ind w:left="357" w:hanging="357"/>
        <w:rPr>
          <w:rFonts w:ascii="Times New Roman" w:hAnsi="Times New Roman"/>
          <w:color w:val="000000"/>
          <w:sz w:val="30"/>
          <w:szCs w:val="30"/>
        </w:rPr>
      </w:pPr>
      <w:r w:rsidRPr="00BE7FB1">
        <w:rPr>
          <w:rFonts w:ascii="Times New Roman" w:hAnsi="Times New Roman"/>
          <w:color w:val="000000"/>
          <w:sz w:val="30"/>
          <w:szCs w:val="30"/>
        </w:rPr>
        <w:t>документ, удостоверяющий личность;</w:t>
      </w:r>
    </w:p>
    <w:p w:rsidR="00C75AD6" w:rsidRPr="00BE7FB1" w:rsidRDefault="00C75AD6" w:rsidP="003A3339">
      <w:pPr>
        <w:pStyle w:val="a8"/>
        <w:numPr>
          <w:ilvl w:val="0"/>
          <w:numId w:val="28"/>
        </w:numPr>
        <w:spacing w:after="120" w:line="240" w:lineRule="auto"/>
        <w:ind w:left="357" w:hanging="357"/>
        <w:rPr>
          <w:rFonts w:ascii="Times New Roman" w:hAnsi="Times New Roman"/>
          <w:color w:val="000000"/>
          <w:sz w:val="30"/>
          <w:szCs w:val="30"/>
        </w:rPr>
      </w:pPr>
      <w:r w:rsidRPr="00BE7FB1">
        <w:rPr>
          <w:rFonts w:ascii="Times New Roman" w:hAnsi="Times New Roman"/>
          <w:color w:val="000000"/>
          <w:sz w:val="30"/>
          <w:szCs w:val="30"/>
        </w:rPr>
        <w:t>документ, подтверждающий полномочия, в случае, если от имени индивидуального предпринимателя выступает уполномоченное лицо;</w:t>
      </w:r>
    </w:p>
    <w:p w:rsidR="00C75AD6" w:rsidRPr="00BE7FB1" w:rsidRDefault="00C75AD6" w:rsidP="003A3339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/>
          <w:color w:val="000000"/>
          <w:sz w:val="30"/>
          <w:szCs w:val="30"/>
        </w:rPr>
      </w:pPr>
      <w:r w:rsidRPr="00BE7FB1">
        <w:rPr>
          <w:rFonts w:ascii="Times New Roman" w:hAnsi="Times New Roman"/>
          <w:color w:val="000000"/>
          <w:sz w:val="30"/>
          <w:szCs w:val="30"/>
        </w:rPr>
        <w:t>документ, подтверждающий оплату услуг учреждения «Редакция журнала «Юстиция Беларуси» (за исключением случая оплаты посредством ЕРИП).</w:t>
      </w:r>
    </w:p>
    <w:p w:rsidR="00C476CD" w:rsidRPr="00F8386B" w:rsidRDefault="00C476CD" w:rsidP="00C476CD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  <w:u w:val="single"/>
        </w:rPr>
      </w:pPr>
      <w:r w:rsidRPr="00BE7FB1">
        <w:rPr>
          <w:rFonts w:ascii="Times New Roman" w:hAnsi="Times New Roman"/>
          <w:b/>
          <w:sz w:val="34"/>
          <w:szCs w:val="34"/>
          <w:u w:val="single"/>
        </w:rPr>
        <w:t xml:space="preserve">Для исключения из ЕГР </w:t>
      </w:r>
      <w:r w:rsidRPr="00BE7FB1">
        <w:rPr>
          <w:rFonts w:ascii="Times New Roman" w:hAnsi="Times New Roman"/>
          <w:b/>
          <w:sz w:val="34"/>
          <w:szCs w:val="34"/>
        </w:rPr>
        <w:t xml:space="preserve"> представляются:</w:t>
      </w:r>
      <w:r w:rsidRPr="00BE7FB1">
        <w:rPr>
          <w:rFonts w:ascii="Times New Roman" w:hAnsi="Times New Roman"/>
          <w:b/>
          <w:sz w:val="30"/>
          <w:szCs w:val="30"/>
          <w:u w:val="single"/>
        </w:rPr>
        <w:t xml:space="preserve"> </w:t>
      </w:r>
    </w:p>
    <w:p w:rsidR="00C476CD" w:rsidRDefault="00C476CD" w:rsidP="00102F51">
      <w:pPr>
        <w:pStyle w:val="a8"/>
        <w:numPr>
          <w:ilvl w:val="0"/>
          <w:numId w:val="35"/>
        </w:numPr>
        <w:spacing w:after="120" w:line="240" w:lineRule="auto"/>
        <w:ind w:left="357" w:hanging="357"/>
        <w:jc w:val="both"/>
        <w:rPr>
          <w:rFonts w:ascii="Times New Roman" w:hAnsi="Times New Roman"/>
          <w:sz w:val="30"/>
          <w:szCs w:val="30"/>
        </w:rPr>
      </w:pPr>
      <w:r w:rsidRPr="003A3339">
        <w:rPr>
          <w:rFonts w:ascii="Times New Roman" w:hAnsi="Times New Roman"/>
          <w:bCs/>
          <w:sz w:val="30"/>
          <w:szCs w:val="30"/>
        </w:rPr>
        <w:t>уведомление о</w:t>
      </w:r>
      <w:r w:rsidR="00232165">
        <w:rPr>
          <w:rFonts w:ascii="Times New Roman" w:hAnsi="Times New Roman"/>
          <w:bCs/>
          <w:sz w:val="30"/>
          <w:szCs w:val="30"/>
        </w:rPr>
        <w:t xml:space="preserve"> </w:t>
      </w:r>
      <w:r w:rsidRPr="003A3339">
        <w:rPr>
          <w:rFonts w:ascii="Times New Roman" w:hAnsi="Times New Roman"/>
          <w:bCs/>
          <w:sz w:val="30"/>
          <w:szCs w:val="30"/>
        </w:rPr>
        <w:t> завершении процесса прекращения деятельности</w:t>
      </w:r>
      <w:r w:rsidRPr="003A3339">
        <w:rPr>
          <w:rFonts w:ascii="Times New Roman" w:hAnsi="Times New Roman"/>
          <w:sz w:val="30"/>
          <w:szCs w:val="30"/>
        </w:rPr>
        <w:t> с указанием сведений о завершении расчетов с кредиторами и отсутствии кредиторской задолженности установленной формы;</w:t>
      </w:r>
    </w:p>
    <w:p w:rsidR="003A3339" w:rsidRPr="003A3339" w:rsidRDefault="003A3339" w:rsidP="00102F51">
      <w:pPr>
        <w:pStyle w:val="a8"/>
        <w:numPr>
          <w:ilvl w:val="0"/>
          <w:numId w:val="35"/>
        </w:numPr>
        <w:spacing w:after="120" w:line="240" w:lineRule="auto"/>
        <w:ind w:left="357" w:hanging="357"/>
        <w:jc w:val="both"/>
        <w:rPr>
          <w:rFonts w:ascii="Times New Roman" w:hAnsi="Times New Roman"/>
          <w:sz w:val="30"/>
          <w:szCs w:val="30"/>
        </w:rPr>
      </w:pPr>
      <w:r w:rsidRPr="003A3339">
        <w:rPr>
          <w:rFonts w:ascii="Times New Roman" w:hAnsi="Times New Roman"/>
          <w:sz w:val="30"/>
          <w:szCs w:val="30"/>
          <w:u w:val="single"/>
        </w:rPr>
        <w:t xml:space="preserve">оригинал свидетельства о государственной регистрации </w:t>
      </w:r>
      <w:r w:rsidRPr="003A3339">
        <w:rPr>
          <w:rFonts w:ascii="Times New Roman" w:hAnsi="Times New Roman"/>
          <w:sz w:val="30"/>
          <w:szCs w:val="30"/>
        </w:rPr>
        <w:t>индивидуального предпринимателя, а при его отсутствии — заявление о его утрате с приложением сведений о публикации объявления об утрате</w:t>
      </w:r>
      <w:r>
        <w:rPr>
          <w:rFonts w:ascii="Times New Roman" w:hAnsi="Times New Roman"/>
          <w:sz w:val="30"/>
          <w:szCs w:val="30"/>
        </w:rPr>
        <w:t>.</w:t>
      </w:r>
    </w:p>
    <w:p w:rsidR="00C75AD6" w:rsidRPr="00F8386B" w:rsidRDefault="001637B5" w:rsidP="00C75AD6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1637B5" w:rsidRDefault="001637B5" w:rsidP="00C91F7D">
      <w:pPr>
        <w:pStyle w:val="a7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</w:p>
    <w:p w:rsidR="001637B5" w:rsidRPr="001637B5" w:rsidRDefault="001637B5" w:rsidP="001637B5">
      <w:pPr>
        <w:pStyle w:val="a7"/>
        <w:numPr>
          <w:ilvl w:val="0"/>
          <w:numId w:val="43"/>
        </w:numPr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1637B5">
        <w:rPr>
          <w:b/>
          <w:bCs/>
          <w:color w:val="000000"/>
          <w:sz w:val="30"/>
          <w:szCs w:val="30"/>
          <w:shd w:val="clear" w:color="auto" w:fill="FFFFFF"/>
        </w:rPr>
        <w:t>Для завершения процедуры ликвидации (прекращения деятельности) субъекта хозяйствования</w:t>
      </w:r>
      <w:r w:rsidRPr="001637B5">
        <w:rPr>
          <w:color w:val="000000"/>
          <w:sz w:val="30"/>
          <w:szCs w:val="30"/>
          <w:shd w:val="clear" w:color="auto" w:fill="FFFFFF"/>
        </w:rPr>
        <w:t> необходимо сдать на хранение в архив документы, в том числе по личному составу, подтверждающие трудовой стаж и оплату труда его работников (</w:t>
      </w:r>
      <w:r>
        <w:rPr>
          <w:color w:val="000000"/>
          <w:sz w:val="30"/>
          <w:szCs w:val="30"/>
          <w:shd w:val="clear" w:color="auto" w:fill="FFFFFF"/>
        </w:rPr>
        <w:t xml:space="preserve">для индивидуального предпринимателя – </w:t>
      </w:r>
      <w:r w:rsidRPr="001637B5">
        <w:rPr>
          <w:color w:val="000000"/>
          <w:sz w:val="30"/>
          <w:szCs w:val="30"/>
          <w:shd w:val="clear" w:color="auto" w:fill="FFFFFF"/>
        </w:rPr>
        <w:t>в </w:t>
      </w:r>
      <w:r w:rsidR="00F62ED1">
        <w:rPr>
          <w:color w:val="000000"/>
          <w:sz w:val="30"/>
          <w:szCs w:val="30"/>
          <w:shd w:val="clear" w:color="auto" w:fill="FFFFFF"/>
        </w:rPr>
        <w:t xml:space="preserve"> </w:t>
      </w:r>
      <w:r w:rsidRPr="001637B5">
        <w:rPr>
          <w:color w:val="000000"/>
          <w:sz w:val="30"/>
          <w:szCs w:val="30"/>
          <w:shd w:val="clear" w:color="auto" w:fill="FFFFFF"/>
        </w:rPr>
        <w:t xml:space="preserve">случае привлечения </w:t>
      </w:r>
      <w:r>
        <w:rPr>
          <w:color w:val="000000"/>
          <w:sz w:val="30"/>
          <w:szCs w:val="30"/>
          <w:shd w:val="clear" w:color="auto" w:fill="FFFFFF"/>
        </w:rPr>
        <w:t xml:space="preserve">им </w:t>
      </w:r>
      <w:r w:rsidRPr="001637B5">
        <w:rPr>
          <w:color w:val="000000"/>
          <w:sz w:val="30"/>
          <w:szCs w:val="30"/>
          <w:shd w:val="clear" w:color="auto" w:fill="FFFFFF"/>
        </w:rPr>
        <w:t>физических лиц по трудовым и (или) гражданско-правовым договорам)</w:t>
      </w:r>
    </w:p>
    <w:p w:rsidR="001637B5" w:rsidRDefault="001637B5" w:rsidP="00C91F7D">
      <w:pPr>
        <w:pStyle w:val="a7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:rsidR="001637B5" w:rsidRPr="001637B5" w:rsidRDefault="0051132B" w:rsidP="001637B5">
      <w:pPr>
        <w:pStyle w:val="a7"/>
        <w:numPr>
          <w:ilvl w:val="0"/>
          <w:numId w:val="43"/>
        </w:numPr>
        <w:spacing w:before="0" w:beforeAutospacing="0" w:after="0" w:afterAutospacing="0"/>
        <w:jc w:val="both"/>
        <w:rPr>
          <w:sz w:val="30"/>
          <w:szCs w:val="30"/>
        </w:rPr>
      </w:pPr>
      <w:r w:rsidRPr="001637B5">
        <w:rPr>
          <w:b/>
          <w:sz w:val="30"/>
          <w:szCs w:val="30"/>
          <w:u w:val="single"/>
        </w:rPr>
        <w:t>Документы могут быть представлены</w:t>
      </w:r>
      <w:r w:rsidRPr="001637B5">
        <w:rPr>
          <w:sz w:val="30"/>
          <w:szCs w:val="30"/>
        </w:rPr>
        <w:t> </w:t>
      </w:r>
      <w:r w:rsidR="00102F51" w:rsidRPr="001637B5">
        <w:rPr>
          <w:sz w:val="30"/>
          <w:szCs w:val="30"/>
        </w:rPr>
        <w:t xml:space="preserve"> </w:t>
      </w:r>
      <w:r w:rsidRPr="001637B5">
        <w:rPr>
          <w:sz w:val="30"/>
          <w:szCs w:val="30"/>
        </w:rPr>
        <w:t>в</w:t>
      </w:r>
      <w:r w:rsidR="00102F51" w:rsidRPr="001637B5">
        <w:rPr>
          <w:sz w:val="30"/>
          <w:szCs w:val="30"/>
        </w:rPr>
        <w:t xml:space="preserve"> </w:t>
      </w:r>
      <w:r w:rsidRPr="001637B5">
        <w:rPr>
          <w:sz w:val="30"/>
          <w:szCs w:val="30"/>
        </w:rPr>
        <w:t> регистрирующий орган в электронном виде посредством </w:t>
      </w:r>
      <w:proofErr w:type="spellStart"/>
      <w:r w:rsidRPr="001637B5">
        <w:rPr>
          <w:b/>
          <w:bCs/>
          <w:sz w:val="30"/>
          <w:szCs w:val="30"/>
        </w:rPr>
        <w:t>веб-портала</w:t>
      </w:r>
      <w:proofErr w:type="spellEnd"/>
      <w:r w:rsidRPr="001637B5">
        <w:rPr>
          <w:b/>
          <w:bCs/>
          <w:sz w:val="30"/>
          <w:szCs w:val="30"/>
        </w:rPr>
        <w:t xml:space="preserve"> ЕГР</w:t>
      </w:r>
      <w:r w:rsidRPr="001637B5">
        <w:rPr>
          <w:sz w:val="30"/>
          <w:szCs w:val="30"/>
        </w:rPr>
        <w:t>.</w:t>
      </w:r>
      <w:r w:rsidR="001637B5" w:rsidRPr="001637B5">
        <w:rPr>
          <w:sz w:val="30"/>
          <w:szCs w:val="30"/>
        </w:rPr>
        <w:t xml:space="preserve"> </w:t>
      </w:r>
      <w:r w:rsidRPr="001637B5">
        <w:rPr>
          <w:color w:val="000000"/>
          <w:sz w:val="30"/>
          <w:szCs w:val="30"/>
        </w:rPr>
        <w:t>В этом случае заявление о ликвидации юридического лица (прекращении деятельности индивидуального предпринимателя) заполняется на </w:t>
      </w:r>
      <w:proofErr w:type="spellStart"/>
      <w:r w:rsidRPr="001637B5">
        <w:rPr>
          <w:color w:val="000000"/>
          <w:sz w:val="30"/>
          <w:szCs w:val="30"/>
        </w:rPr>
        <w:t>веб-портале</w:t>
      </w:r>
      <w:proofErr w:type="spellEnd"/>
      <w:r w:rsidRPr="001637B5">
        <w:rPr>
          <w:color w:val="000000"/>
          <w:sz w:val="30"/>
          <w:szCs w:val="30"/>
        </w:rPr>
        <w:t xml:space="preserve"> ЕГР и подписывается электронной цифровой подписью.</w:t>
      </w:r>
    </w:p>
    <w:p w:rsidR="00C91F7D" w:rsidRPr="001637B5" w:rsidRDefault="00C91F7D" w:rsidP="001637B5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</w:p>
    <w:p w:rsidR="00DA71A6" w:rsidRPr="00232165" w:rsidRDefault="00DA71A6" w:rsidP="0023216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232165">
        <w:rPr>
          <w:rFonts w:ascii="Times New Roman" w:hAnsi="Times New Roman"/>
          <w:b/>
          <w:sz w:val="36"/>
          <w:szCs w:val="36"/>
        </w:rPr>
        <w:br w:type="page"/>
      </w:r>
    </w:p>
    <w:p w:rsidR="00B9632A" w:rsidRPr="00C01C61" w:rsidRDefault="00780CB5" w:rsidP="0039189E">
      <w:pPr>
        <w:pStyle w:val="a7"/>
        <w:spacing w:before="0" w:beforeAutospacing="0" w:after="0" w:afterAutospacing="0"/>
        <w:jc w:val="center"/>
        <w:rPr>
          <w:b/>
          <w:sz w:val="36"/>
          <w:szCs w:val="36"/>
        </w:rPr>
      </w:pPr>
      <w:r w:rsidRPr="00C01C61">
        <w:rPr>
          <w:b/>
          <w:sz w:val="36"/>
          <w:szCs w:val="36"/>
        </w:rPr>
        <w:lastRenderedPageBreak/>
        <w:t xml:space="preserve">Порядок опубликования сведений о ликвидации (прекращении деятельности) субъекта хозяйствования </w:t>
      </w:r>
      <w:r w:rsidR="0039189E" w:rsidRPr="00C01C61">
        <w:rPr>
          <w:b/>
          <w:sz w:val="36"/>
          <w:szCs w:val="36"/>
        </w:rPr>
        <w:br/>
      </w:r>
    </w:p>
    <w:p w:rsidR="00B9632A" w:rsidRPr="0039189E" w:rsidRDefault="00B9632A" w:rsidP="00B9632A">
      <w:pPr>
        <w:pStyle w:val="a7"/>
        <w:spacing w:before="0" w:beforeAutospacing="0" w:after="0" w:afterAutospacing="0" w:line="280" w:lineRule="exact"/>
        <w:jc w:val="center"/>
        <w:rPr>
          <w:b/>
          <w:sz w:val="40"/>
          <w:szCs w:val="40"/>
        </w:rPr>
      </w:pPr>
    </w:p>
    <w:p w:rsidR="00B9632A" w:rsidRPr="00B9632A" w:rsidRDefault="00B9632A" w:rsidP="00B9632A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9632A">
        <w:rPr>
          <w:sz w:val="30"/>
          <w:szCs w:val="30"/>
          <w:shd w:val="clear" w:color="auto" w:fill="FFFFFF"/>
        </w:rPr>
        <w:t>Оплатить размещение объявления в любом банке или почтовом отделении на следующие реквизиты:</w:t>
      </w:r>
      <w:r w:rsidRPr="00B9632A">
        <w:rPr>
          <w:sz w:val="30"/>
          <w:szCs w:val="30"/>
        </w:rPr>
        <w:br/>
      </w:r>
      <w:r w:rsidRPr="00B9632A">
        <w:rPr>
          <w:sz w:val="30"/>
          <w:szCs w:val="30"/>
        </w:rPr>
        <w:br/>
      </w:r>
      <w:r w:rsidRPr="00B9632A">
        <w:rPr>
          <w:sz w:val="30"/>
          <w:szCs w:val="30"/>
          <w:shd w:val="clear" w:color="auto" w:fill="FFFFFF"/>
        </w:rPr>
        <w:t>Учреждение «Редакция журнала «Юстиция Беларуси», УНП 101473130</w:t>
      </w:r>
      <w:r w:rsidRPr="00B9632A">
        <w:rPr>
          <w:sz w:val="30"/>
          <w:szCs w:val="30"/>
          <w:shd w:val="clear" w:color="auto" w:fill="FFFFFF"/>
        </w:rPr>
        <w:br/>
        <w:t xml:space="preserve">220004, г. Минск, ул. </w:t>
      </w:r>
      <w:proofErr w:type="spellStart"/>
      <w:r w:rsidRPr="00B9632A">
        <w:rPr>
          <w:sz w:val="30"/>
          <w:szCs w:val="30"/>
          <w:shd w:val="clear" w:color="auto" w:fill="FFFFFF"/>
        </w:rPr>
        <w:t>Кальварийская</w:t>
      </w:r>
      <w:proofErr w:type="spellEnd"/>
      <w:r w:rsidRPr="00B9632A">
        <w:rPr>
          <w:sz w:val="30"/>
          <w:szCs w:val="30"/>
          <w:shd w:val="clear" w:color="auto" w:fill="FFFFFF"/>
        </w:rPr>
        <w:t>, 1-1, комн. 703</w:t>
      </w:r>
      <w:r w:rsidRPr="00B9632A">
        <w:rPr>
          <w:sz w:val="30"/>
          <w:szCs w:val="30"/>
          <w:shd w:val="clear" w:color="auto" w:fill="FFFFFF"/>
        </w:rPr>
        <w:br/>
      </w:r>
      <w:proofErr w:type="gramStart"/>
      <w:r w:rsidRPr="00B9632A">
        <w:rPr>
          <w:sz w:val="30"/>
          <w:szCs w:val="30"/>
          <w:shd w:val="clear" w:color="auto" w:fill="FFFFFF"/>
        </w:rPr>
        <w:t>Р</w:t>
      </w:r>
      <w:proofErr w:type="gramEnd"/>
      <w:r w:rsidRPr="00B9632A">
        <w:rPr>
          <w:sz w:val="30"/>
          <w:szCs w:val="30"/>
          <w:shd w:val="clear" w:color="auto" w:fill="FFFFFF"/>
        </w:rPr>
        <w:t xml:space="preserve">/с BY97AKBB30150000008730000000 в ОАО «АСБ </w:t>
      </w:r>
      <w:proofErr w:type="spellStart"/>
      <w:r w:rsidRPr="00B9632A">
        <w:rPr>
          <w:sz w:val="30"/>
          <w:szCs w:val="30"/>
          <w:shd w:val="clear" w:color="auto" w:fill="FFFFFF"/>
        </w:rPr>
        <w:t>Беларусбанк</w:t>
      </w:r>
      <w:proofErr w:type="spellEnd"/>
      <w:r w:rsidRPr="00B9632A">
        <w:rPr>
          <w:sz w:val="30"/>
          <w:szCs w:val="30"/>
          <w:shd w:val="clear" w:color="auto" w:fill="FFFFFF"/>
        </w:rPr>
        <w:t>», </w:t>
      </w:r>
    </w:p>
    <w:p w:rsidR="00B9632A" w:rsidRDefault="00B9632A" w:rsidP="00B9632A">
      <w:pPr>
        <w:pStyle w:val="a7"/>
        <w:shd w:val="clear" w:color="auto" w:fill="FFFFFF"/>
        <w:spacing w:before="0" w:beforeAutospacing="0" w:after="0" w:afterAutospacing="0"/>
        <w:ind w:left="720"/>
        <w:rPr>
          <w:sz w:val="30"/>
          <w:szCs w:val="30"/>
        </w:rPr>
      </w:pPr>
      <w:r w:rsidRPr="00B9632A">
        <w:rPr>
          <w:sz w:val="30"/>
          <w:szCs w:val="30"/>
          <w:shd w:val="clear" w:color="auto" w:fill="FFFFFF"/>
        </w:rPr>
        <w:t>БИК AKBBBY2X</w:t>
      </w:r>
      <w:r w:rsidRPr="00B9632A">
        <w:rPr>
          <w:sz w:val="30"/>
          <w:szCs w:val="30"/>
        </w:rPr>
        <w:br/>
      </w:r>
      <w:r w:rsidRPr="00B9632A">
        <w:rPr>
          <w:sz w:val="30"/>
          <w:szCs w:val="30"/>
          <w:shd w:val="clear" w:color="auto" w:fill="FFFFFF"/>
        </w:rPr>
        <w:t xml:space="preserve">220089, г. Минск, </w:t>
      </w:r>
      <w:proofErr w:type="spellStart"/>
      <w:r w:rsidRPr="00B9632A">
        <w:rPr>
          <w:sz w:val="30"/>
          <w:szCs w:val="30"/>
          <w:shd w:val="clear" w:color="auto" w:fill="FFFFFF"/>
        </w:rPr>
        <w:t>пр-т</w:t>
      </w:r>
      <w:proofErr w:type="spellEnd"/>
      <w:r w:rsidRPr="00B9632A">
        <w:rPr>
          <w:sz w:val="30"/>
          <w:szCs w:val="30"/>
          <w:shd w:val="clear" w:color="auto" w:fill="FFFFFF"/>
        </w:rPr>
        <w:t xml:space="preserve"> Дзержинского, 18</w:t>
      </w:r>
      <w:r>
        <w:rPr>
          <w:sz w:val="30"/>
          <w:szCs w:val="30"/>
          <w:shd w:val="clear" w:color="auto" w:fill="FFFFFF"/>
        </w:rPr>
        <w:br/>
      </w:r>
      <w:r w:rsidRPr="00B9632A">
        <w:rPr>
          <w:sz w:val="30"/>
          <w:szCs w:val="30"/>
          <w:shd w:val="clear" w:color="auto" w:fill="FFFFFF"/>
        </w:rPr>
        <w:br/>
      </w:r>
      <w:r w:rsidRPr="00B9632A">
        <w:rPr>
          <w:rStyle w:val="aa"/>
          <w:sz w:val="30"/>
          <w:szCs w:val="30"/>
          <w:shd w:val="clear" w:color="auto" w:fill="FFFFFF"/>
        </w:rPr>
        <w:t>Стоимость объявления </w:t>
      </w:r>
      <w:r w:rsidRPr="00B9632A">
        <w:rPr>
          <w:sz w:val="30"/>
          <w:szCs w:val="30"/>
          <w:shd w:val="clear" w:color="auto" w:fill="FFFFFF"/>
        </w:rPr>
        <w:t>–</w:t>
      </w:r>
      <w:r w:rsidRPr="00B9632A">
        <w:rPr>
          <w:rStyle w:val="aa"/>
          <w:sz w:val="30"/>
          <w:szCs w:val="30"/>
          <w:shd w:val="clear" w:color="auto" w:fill="FFFFFF"/>
        </w:rPr>
        <w:t> 20,00 белорусских рублей </w:t>
      </w:r>
      <w:r w:rsidRPr="00B9632A">
        <w:rPr>
          <w:sz w:val="30"/>
          <w:szCs w:val="30"/>
          <w:shd w:val="clear" w:color="auto" w:fill="FFFFFF"/>
        </w:rPr>
        <w:t>без НДС на основании п.п.1.1.2 п.1 ст.326 Особенной части Налогового кодекса Республики Беларусь от 29.12.2009 г. №71-З.</w:t>
      </w:r>
      <w:r w:rsidRPr="00B9632A">
        <w:rPr>
          <w:sz w:val="30"/>
          <w:szCs w:val="30"/>
        </w:rPr>
        <w:t xml:space="preserve"> </w:t>
      </w:r>
    </w:p>
    <w:p w:rsidR="00B9632A" w:rsidRDefault="00B9632A" w:rsidP="00B9632A">
      <w:pPr>
        <w:pStyle w:val="a7"/>
        <w:shd w:val="clear" w:color="auto" w:fill="FFFFFF"/>
        <w:spacing w:before="0" w:beforeAutospacing="0" w:after="0" w:afterAutospacing="0"/>
        <w:ind w:left="720"/>
        <w:rPr>
          <w:sz w:val="30"/>
          <w:szCs w:val="30"/>
        </w:rPr>
      </w:pPr>
    </w:p>
    <w:p w:rsidR="00B9632A" w:rsidRDefault="00B9632A" w:rsidP="0039189E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9632A">
        <w:rPr>
          <w:sz w:val="30"/>
          <w:szCs w:val="30"/>
        </w:rPr>
        <w:t>Подать заявление о ликвидации (прекращении деятельности) в регистрирующий орган, при себе иметь документ об оплате публикации (его копию).</w:t>
      </w:r>
    </w:p>
    <w:p w:rsidR="00B9632A" w:rsidRDefault="00B9632A" w:rsidP="00B9632A">
      <w:pPr>
        <w:pStyle w:val="a7"/>
        <w:shd w:val="clear" w:color="auto" w:fill="FFFFFF"/>
        <w:spacing w:before="0" w:beforeAutospacing="0" w:after="0" w:afterAutospacing="0"/>
        <w:ind w:left="720"/>
        <w:rPr>
          <w:sz w:val="30"/>
          <w:szCs w:val="30"/>
        </w:rPr>
      </w:pPr>
    </w:p>
    <w:p w:rsidR="00B9632A" w:rsidRPr="0039189E" w:rsidRDefault="00B9632A" w:rsidP="0039189E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39189E">
        <w:rPr>
          <w:sz w:val="30"/>
          <w:szCs w:val="30"/>
        </w:rPr>
        <w:t>Проверить наличие объявления</w:t>
      </w:r>
      <w:r w:rsidR="0039189E">
        <w:rPr>
          <w:sz w:val="30"/>
          <w:szCs w:val="30"/>
        </w:rPr>
        <w:t xml:space="preserve"> на </w:t>
      </w:r>
      <w:r w:rsidR="0039189E" w:rsidRPr="00591B78">
        <w:rPr>
          <w:b/>
          <w:sz w:val="30"/>
          <w:szCs w:val="30"/>
          <w:u w:val="single"/>
        </w:rPr>
        <w:t>сайте журнала «Юстиция Беларуси»</w:t>
      </w:r>
      <w:r w:rsidR="00591B78" w:rsidRPr="00591B78">
        <w:rPr>
          <w:b/>
          <w:sz w:val="30"/>
          <w:szCs w:val="30"/>
        </w:rPr>
        <w:t xml:space="preserve"> </w:t>
      </w:r>
      <w:r w:rsidR="0039189E" w:rsidRPr="0039189E">
        <w:rPr>
          <w:sz w:val="30"/>
          <w:szCs w:val="30"/>
        </w:rPr>
        <w:t>(</w:t>
      </w:r>
      <w:hyperlink r:id="rId14" w:history="1">
        <w:r w:rsidR="0039189E" w:rsidRPr="0039189E">
          <w:rPr>
            <w:rStyle w:val="a9"/>
            <w:rFonts w:ascii="Times New Roman" w:hAnsi="Times New Roman" w:cs="Times New Roman"/>
            <w:sz w:val="30"/>
            <w:szCs w:val="30"/>
            <w:u w:val="none"/>
          </w:rPr>
          <w:t>www.justbel.info</w:t>
        </w:r>
      </w:hyperlink>
      <w:r w:rsidR="0039189E" w:rsidRPr="0039189E">
        <w:rPr>
          <w:bCs/>
          <w:color w:val="0D0D0D"/>
          <w:sz w:val="30"/>
          <w:szCs w:val="30"/>
        </w:rPr>
        <w:t>)</w:t>
      </w:r>
      <w:r w:rsidRPr="0039189E">
        <w:rPr>
          <w:sz w:val="30"/>
          <w:szCs w:val="30"/>
        </w:rPr>
        <w:t> </w:t>
      </w:r>
      <w:r w:rsidR="0039189E">
        <w:rPr>
          <w:sz w:val="30"/>
          <w:szCs w:val="30"/>
        </w:rPr>
        <w:t xml:space="preserve"> </w:t>
      </w:r>
      <w:r w:rsidRPr="0039189E">
        <w:rPr>
          <w:rStyle w:val="ab"/>
          <w:i w:val="0"/>
          <w:sz w:val="30"/>
          <w:szCs w:val="30"/>
        </w:rPr>
        <w:t>на 2-й рабочий день после подачи заявления о ликвидации (прекращении деятельности) в регистрирующий орган (после 18.00)</w:t>
      </w:r>
      <w:r w:rsidR="0039189E">
        <w:rPr>
          <w:rStyle w:val="ab"/>
          <w:i w:val="0"/>
          <w:sz w:val="30"/>
          <w:szCs w:val="30"/>
        </w:rPr>
        <w:t>.</w:t>
      </w:r>
    </w:p>
    <w:p w:rsidR="00B9632A" w:rsidRDefault="00B9632A" w:rsidP="00B9632A">
      <w:pPr>
        <w:pStyle w:val="a7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B9632A" w:rsidRPr="00B9632A" w:rsidRDefault="00B9632A" w:rsidP="00B9632A">
      <w:pPr>
        <w:pStyle w:val="a7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B9632A" w:rsidRPr="00B9632A" w:rsidRDefault="00B9632A" w:rsidP="00B9632A">
      <w:pPr>
        <w:pStyle w:val="a7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9632A">
        <w:rPr>
          <w:sz w:val="30"/>
          <w:szCs w:val="30"/>
        </w:rPr>
        <w:t>____________________________________________________________________</w:t>
      </w:r>
      <w:r w:rsidRPr="00B9632A">
        <w:rPr>
          <w:rStyle w:val="aa"/>
          <w:sz w:val="30"/>
          <w:szCs w:val="30"/>
        </w:rPr>
        <w:t xml:space="preserve"> </w:t>
      </w:r>
      <w:r w:rsidR="0039189E">
        <w:rPr>
          <w:rStyle w:val="aa"/>
          <w:sz w:val="30"/>
          <w:szCs w:val="30"/>
        </w:rPr>
        <w:br/>
      </w:r>
      <w:r w:rsidR="0039189E">
        <w:rPr>
          <w:rStyle w:val="aa"/>
          <w:sz w:val="30"/>
          <w:szCs w:val="30"/>
        </w:rPr>
        <w:br/>
      </w:r>
      <w:r w:rsidRPr="00B9632A">
        <w:rPr>
          <w:rStyle w:val="aa"/>
          <w:sz w:val="30"/>
          <w:szCs w:val="30"/>
        </w:rPr>
        <w:t>Объявление можно оплатить через систему «Расчет» (ЕРИП).</w:t>
      </w:r>
      <w:r w:rsidR="0039189E">
        <w:rPr>
          <w:rStyle w:val="aa"/>
          <w:sz w:val="30"/>
          <w:szCs w:val="30"/>
        </w:rPr>
        <w:br/>
      </w:r>
    </w:p>
    <w:p w:rsidR="00B9632A" w:rsidRPr="00B9632A" w:rsidRDefault="00B9632A" w:rsidP="00B9632A">
      <w:pPr>
        <w:pStyle w:val="a7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9632A">
        <w:rPr>
          <w:sz w:val="30"/>
          <w:szCs w:val="30"/>
          <w:u w:val="single"/>
        </w:rPr>
        <w:t>Для проведения платежа необходимо:</w:t>
      </w:r>
    </w:p>
    <w:p w:rsidR="00B9632A" w:rsidRPr="00B9632A" w:rsidRDefault="00B9632A" w:rsidP="00B9632A">
      <w:pPr>
        <w:pStyle w:val="a7"/>
        <w:shd w:val="clear" w:color="auto" w:fill="FFFFFF"/>
        <w:spacing w:before="0" w:beforeAutospacing="0" w:after="0" w:afterAutospacing="0"/>
        <w:ind w:left="800"/>
        <w:rPr>
          <w:sz w:val="30"/>
          <w:szCs w:val="30"/>
        </w:rPr>
      </w:pPr>
      <w:r w:rsidRPr="00B9632A">
        <w:rPr>
          <w:sz w:val="30"/>
          <w:szCs w:val="30"/>
        </w:rPr>
        <w:t xml:space="preserve">1. Выбрать пункт: </w:t>
      </w:r>
      <w:proofErr w:type="spellStart"/>
      <w:proofErr w:type="gramStart"/>
      <w:r w:rsidRPr="00B9632A">
        <w:rPr>
          <w:sz w:val="30"/>
          <w:szCs w:val="30"/>
        </w:rPr>
        <w:t>C</w:t>
      </w:r>
      <w:proofErr w:type="gramEnd"/>
      <w:r w:rsidRPr="00B9632A">
        <w:rPr>
          <w:sz w:val="30"/>
          <w:szCs w:val="30"/>
        </w:rPr>
        <w:t>истема</w:t>
      </w:r>
      <w:proofErr w:type="spellEnd"/>
      <w:r w:rsidRPr="00B9632A">
        <w:rPr>
          <w:sz w:val="30"/>
          <w:szCs w:val="30"/>
        </w:rPr>
        <w:t xml:space="preserve"> «Расчет» ЕРИП &gt; СМИ &gt; Юстиция Беларуси &gt; Объявление о ликвидации.</w:t>
      </w:r>
      <w:r w:rsidRPr="00B9632A">
        <w:rPr>
          <w:sz w:val="30"/>
          <w:szCs w:val="30"/>
        </w:rPr>
        <w:br/>
        <w:t>2. Ввести учетный номер плательщика (УНП) и фамилию, имя и отчество.</w:t>
      </w:r>
      <w:r w:rsidRPr="00B9632A">
        <w:rPr>
          <w:sz w:val="30"/>
          <w:szCs w:val="30"/>
        </w:rPr>
        <w:br/>
        <w:t>3. Проверить корректность информации.</w:t>
      </w:r>
      <w:r w:rsidRPr="00B9632A">
        <w:rPr>
          <w:sz w:val="30"/>
          <w:szCs w:val="30"/>
        </w:rPr>
        <w:br/>
        <w:t>4. Совершить платеж.</w:t>
      </w:r>
    </w:p>
    <w:p w:rsidR="003A3339" w:rsidRPr="00B9632A" w:rsidRDefault="003A3339" w:rsidP="003A3339">
      <w:pPr>
        <w:pStyle w:val="a7"/>
        <w:spacing w:before="0" w:beforeAutospacing="0" w:after="0" w:afterAutospacing="0" w:line="280" w:lineRule="exact"/>
        <w:rPr>
          <w:i/>
          <w:sz w:val="30"/>
          <w:szCs w:val="30"/>
        </w:rPr>
      </w:pPr>
    </w:p>
    <w:p w:rsidR="00C75AD6" w:rsidRPr="00B9632A" w:rsidRDefault="00C75AD6" w:rsidP="003A3339">
      <w:pPr>
        <w:pStyle w:val="newncpi"/>
        <w:spacing w:line="280" w:lineRule="exact"/>
        <w:ind w:firstLine="0"/>
        <w:rPr>
          <w:b/>
          <w:sz w:val="30"/>
          <w:szCs w:val="30"/>
        </w:rPr>
      </w:pPr>
    </w:p>
    <w:p w:rsidR="00C75AD6" w:rsidRPr="00B9632A" w:rsidRDefault="00C75AD6" w:rsidP="003A3339">
      <w:pPr>
        <w:pStyle w:val="newncpi"/>
        <w:spacing w:line="280" w:lineRule="exact"/>
        <w:ind w:firstLine="0"/>
        <w:rPr>
          <w:b/>
          <w:sz w:val="30"/>
          <w:szCs w:val="30"/>
        </w:rPr>
      </w:pPr>
    </w:p>
    <w:p w:rsidR="00C75AD6" w:rsidRPr="00B9632A" w:rsidRDefault="00C75AD6" w:rsidP="00C75AD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062D63" w:rsidRPr="00062D63" w:rsidRDefault="00062D63" w:rsidP="00C01C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062D63">
        <w:rPr>
          <w:rFonts w:ascii="Times New Roman" w:hAnsi="Times New Roman"/>
          <w:b/>
          <w:sz w:val="36"/>
          <w:szCs w:val="36"/>
          <w:shd w:val="clear" w:color="auto" w:fill="FFFFFF"/>
        </w:rPr>
        <w:lastRenderedPageBreak/>
        <w:t>Предоставление информации из Единого государственного регистра юридических лиц и индивидуальных предпринимателей (далее – ЕГР)</w:t>
      </w:r>
    </w:p>
    <w:p w:rsidR="00062D63" w:rsidRDefault="00062D63" w:rsidP="00062D63">
      <w:pPr>
        <w:spacing w:after="0" w:line="240" w:lineRule="auto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3A7685" w:rsidRPr="00A73EC6" w:rsidRDefault="00062D63" w:rsidP="00F62ED1">
      <w:pPr>
        <w:spacing w:after="12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A73EC6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На территории Витебской области осуществляется главным управлением юстиции Витебского облисполкома, районными (</w:t>
      </w:r>
      <w:proofErr w:type="spellStart"/>
      <w:r w:rsidRPr="00A73EC6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Новополоцким</w:t>
      </w:r>
      <w:proofErr w:type="spellEnd"/>
      <w:r w:rsidRPr="00A73EC6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городским) исполкомами, администрациями районов г. Витебска</w:t>
      </w:r>
      <w:r w:rsidR="00F62ED1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.</w:t>
      </w:r>
      <w:proofErr w:type="gramEnd"/>
    </w:p>
    <w:p w:rsidR="00062D63" w:rsidRPr="00A73EC6" w:rsidRDefault="00062D63" w:rsidP="00E26CC3">
      <w:pPr>
        <w:pStyle w:val="a7"/>
        <w:spacing w:before="0" w:beforeAutospacing="0" w:after="120" w:afterAutospacing="0"/>
        <w:rPr>
          <w:color w:val="828282"/>
          <w:sz w:val="30"/>
          <w:szCs w:val="30"/>
        </w:rPr>
      </w:pPr>
      <w:r w:rsidRPr="00A73EC6">
        <w:rPr>
          <w:b/>
          <w:bCs/>
          <w:color w:val="000000"/>
          <w:sz w:val="30"/>
          <w:szCs w:val="30"/>
        </w:rPr>
        <w:t>Документы, представляемые заинтересованным лицом</w:t>
      </w:r>
      <w:r w:rsidRPr="00A73EC6">
        <w:rPr>
          <w:color w:val="000000"/>
          <w:sz w:val="30"/>
          <w:szCs w:val="30"/>
        </w:rPr>
        <w:t>:</w:t>
      </w:r>
    </w:p>
    <w:p w:rsidR="00062D63" w:rsidRPr="00A73EC6" w:rsidRDefault="00062D63" w:rsidP="00E26CC3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30"/>
          <w:szCs w:val="30"/>
        </w:rPr>
      </w:pPr>
      <w:r w:rsidRPr="00A73EC6">
        <w:rPr>
          <w:rFonts w:ascii="Times New Roman" w:hAnsi="Times New Roman"/>
          <w:color w:val="000000"/>
          <w:sz w:val="30"/>
          <w:szCs w:val="30"/>
        </w:rPr>
        <w:t>заявление о предоставлении информации из ЕГР; </w:t>
      </w:r>
    </w:p>
    <w:p w:rsidR="00062D63" w:rsidRPr="00A73EC6" w:rsidRDefault="00062D63" w:rsidP="00E26CC3">
      <w:pPr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30"/>
          <w:szCs w:val="30"/>
        </w:rPr>
      </w:pPr>
      <w:r w:rsidRPr="00A73EC6">
        <w:rPr>
          <w:rFonts w:ascii="Times New Roman" w:hAnsi="Times New Roman"/>
          <w:color w:val="000000"/>
          <w:sz w:val="30"/>
          <w:szCs w:val="30"/>
        </w:rPr>
        <w:t>документ, подтверждающий уплату государственной пошлины</w:t>
      </w:r>
      <w:r w:rsidR="00C01C61">
        <w:rPr>
          <w:rFonts w:ascii="Times New Roman" w:hAnsi="Times New Roman"/>
          <w:color w:val="000000"/>
          <w:sz w:val="30"/>
          <w:szCs w:val="30"/>
        </w:rPr>
        <w:t>.</w:t>
      </w:r>
    </w:p>
    <w:p w:rsidR="00062D63" w:rsidRPr="00A73EC6" w:rsidRDefault="00062D63" w:rsidP="00E26CC3">
      <w:pPr>
        <w:pStyle w:val="a7"/>
        <w:spacing w:before="120" w:beforeAutospacing="0" w:after="120" w:afterAutospacing="0"/>
        <w:rPr>
          <w:color w:val="828282"/>
          <w:sz w:val="30"/>
          <w:szCs w:val="30"/>
        </w:rPr>
      </w:pPr>
      <w:r w:rsidRPr="00A73EC6">
        <w:rPr>
          <w:b/>
          <w:bCs/>
          <w:color w:val="000000"/>
          <w:sz w:val="30"/>
          <w:szCs w:val="30"/>
        </w:rPr>
        <w:t>Срок предоставления сведений из ЕГР</w:t>
      </w:r>
    </w:p>
    <w:p w:rsidR="00062D63" w:rsidRPr="00A73EC6" w:rsidRDefault="00062D63" w:rsidP="00E26CC3">
      <w:pPr>
        <w:numPr>
          <w:ilvl w:val="0"/>
          <w:numId w:val="39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30"/>
          <w:szCs w:val="30"/>
        </w:rPr>
      </w:pPr>
      <w:r w:rsidRPr="00A73EC6">
        <w:rPr>
          <w:rFonts w:ascii="Times New Roman" w:hAnsi="Times New Roman"/>
          <w:color w:val="000000"/>
          <w:sz w:val="30"/>
          <w:szCs w:val="30"/>
        </w:rPr>
        <w:t>для физических лиц - 5 календарных дней;</w:t>
      </w:r>
    </w:p>
    <w:p w:rsidR="00F62ED1" w:rsidRDefault="00062D63" w:rsidP="00F62ED1">
      <w:pPr>
        <w:numPr>
          <w:ilvl w:val="0"/>
          <w:numId w:val="39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30"/>
          <w:szCs w:val="30"/>
        </w:rPr>
      </w:pPr>
      <w:r w:rsidRPr="00A73EC6">
        <w:rPr>
          <w:rFonts w:ascii="Times New Roman" w:hAnsi="Times New Roman"/>
          <w:color w:val="000000"/>
          <w:sz w:val="30"/>
          <w:szCs w:val="30"/>
        </w:rPr>
        <w:t>для юридических лиц, в том числе для государственных органов - 7 календарных дней.</w:t>
      </w:r>
    </w:p>
    <w:p w:rsidR="00D501DE" w:rsidRPr="00F62ED1" w:rsidRDefault="00062D63" w:rsidP="00F62ED1">
      <w:pPr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F62ED1">
        <w:rPr>
          <w:rFonts w:ascii="Times New Roman" w:hAnsi="Times New Roman"/>
          <w:b/>
          <w:bCs/>
          <w:color w:val="000000"/>
          <w:sz w:val="30"/>
          <w:szCs w:val="30"/>
        </w:rPr>
        <w:t>Срок действия выписки из ЕГР</w:t>
      </w:r>
      <w:r w:rsidRPr="00F62ED1">
        <w:rPr>
          <w:rFonts w:ascii="Times New Roman" w:hAnsi="Times New Roman"/>
          <w:color w:val="000000"/>
          <w:sz w:val="30"/>
          <w:szCs w:val="30"/>
        </w:rPr>
        <w:t> – бессрочно.</w:t>
      </w:r>
      <w:r w:rsidR="00F62ED1" w:rsidRPr="00F62ED1">
        <w:rPr>
          <w:rFonts w:ascii="Times New Roman" w:hAnsi="Times New Roman"/>
          <w:color w:val="000000"/>
          <w:sz w:val="30"/>
          <w:szCs w:val="30"/>
        </w:rPr>
        <w:br/>
      </w:r>
      <w:r w:rsidRPr="00F62ED1">
        <w:rPr>
          <w:rFonts w:ascii="Times New Roman" w:hAnsi="Times New Roman"/>
          <w:color w:val="000000"/>
          <w:sz w:val="30"/>
          <w:szCs w:val="30"/>
        </w:rPr>
        <w:t>Запросы (заявления) о предоставлении сведений из ЕГР могут быть представлены в электронном виде посредством </w:t>
      </w:r>
      <w:proofErr w:type="spellStart"/>
      <w:r w:rsidRPr="00F62ED1">
        <w:rPr>
          <w:rFonts w:ascii="Times New Roman" w:hAnsi="Times New Roman"/>
          <w:b/>
          <w:bCs/>
          <w:sz w:val="30"/>
          <w:szCs w:val="30"/>
        </w:rPr>
        <w:t>веб-портала</w:t>
      </w:r>
      <w:proofErr w:type="spellEnd"/>
      <w:r w:rsidRPr="00F62ED1">
        <w:rPr>
          <w:rFonts w:ascii="Times New Roman" w:hAnsi="Times New Roman"/>
          <w:b/>
          <w:bCs/>
          <w:sz w:val="30"/>
          <w:szCs w:val="30"/>
        </w:rPr>
        <w:t xml:space="preserve"> ЕГР</w:t>
      </w:r>
      <w:r w:rsidRPr="00F62ED1">
        <w:rPr>
          <w:rFonts w:ascii="Times New Roman" w:hAnsi="Times New Roman"/>
          <w:color w:val="0C004B"/>
          <w:sz w:val="30"/>
          <w:szCs w:val="30"/>
        </w:rPr>
        <w:t>  </w:t>
      </w:r>
      <w:r w:rsidRPr="00F62ED1">
        <w:rPr>
          <w:rFonts w:ascii="Times New Roman" w:hAnsi="Times New Roman"/>
          <w:color w:val="000000"/>
          <w:sz w:val="30"/>
          <w:szCs w:val="30"/>
        </w:rPr>
        <w:t>в Министерство юстиции Республики Беларусь.</w:t>
      </w:r>
    </w:p>
    <w:p w:rsidR="005000A2" w:rsidRPr="00A73EC6" w:rsidRDefault="005000A2" w:rsidP="00E1160C">
      <w:pPr>
        <w:spacing w:after="12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A73EC6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Размер </w:t>
      </w:r>
      <w:r w:rsidRPr="00A73EC6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 государственной пошлины  - </w:t>
      </w:r>
      <w:r w:rsidRPr="00A73EC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1 базовая величина за каждый экземпляр выписки по каждому юридическому лицу, индивидуальному предпринимателю.</w:t>
      </w:r>
    </w:p>
    <w:p w:rsidR="00F62ED1" w:rsidRPr="00F62ED1" w:rsidRDefault="00D501DE" w:rsidP="00A26BC6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 w:beforeAutospacing="0" w:after="0" w:afterAutospacing="0"/>
        <w:ind w:left="170"/>
        <w:rPr>
          <w:sz w:val="30"/>
          <w:szCs w:val="30"/>
        </w:rPr>
      </w:pPr>
      <w:r w:rsidRPr="00F62ED1">
        <w:rPr>
          <w:b/>
          <w:bCs/>
          <w:sz w:val="30"/>
          <w:szCs w:val="30"/>
        </w:rPr>
        <w:t xml:space="preserve">Реквизиты для уплаты государственной пошлины </w:t>
      </w:r>
      <w:r w:rsidRPr="00F62ED1">
        <w:rPr>
          <w:bCs/>
          <w:sz w:val="30"/>
          <w:szCs w:val="30"/>
        </w:rPr>
        <w:t>при обращени</w:t>
      </w:r>
      <w:r w:rsidR="00436679">
        <w:rPr>
          <w:bCs/>
          <w:sz w:val="30"/>
          <w:szCs w:val="30"/>
        </w:rPr>
        <w:t>и</w:t>
      </w:r>
      <w:r w:rsidRPr="00F62ED1">
        <w:rPr>
          <w:bCs/>
          <w:sz w:val="30"/>
          <w:szCs w:val="30"/>
        </w:rPr>
        <w:t xml:space="preserve"> в </w:t>
      </w:r>
      <w:r w:rsidRPr="00F62ED1">
        <w:rPr>
          <w:bCs/>
          <w:color w:val="C00000"/>
          <w:sz w:val="30"/>
          <w:szCs w:val="30"/>
          <w:highlight w:val="yellow"/>
        </w:rPr>
        <w:t>____________________</w:t>
      </w:r>
      <w:r w:rsidRPr="00F62ED1">
        <w:rPr>
          <w:bCs/>
          <w:color w:val="C00000"/>
          <w:sz w:val="30"/>
          <w:szCs w:val="30"/>
        </w:rPr>
        <w:t xml:space="preserve"> </w:t>
      </w:r>
      <w:r w:rsidRPr="00F62ED1">
        <w:rPr>
          <w:bCs/>
          <w:sz w:val="30"/>
          <w:szCs w:val="30"/>
        </w:rPr>
        <w:t>исполком</w:t>
      </w:r>
      <w:r w:rsidR="00F62ED1" w:rsidRPr="00F62ED1">
        <w:rPr>
          <w:bCs/>
          <w:sz w:val="30"/>
          <w:szCs w:val="30"/>
        </w:rPr>
        <w:t>:</w:t>
      </w:r>
      <w:r w:rsidR="00F62ED1" w:rsidRPr="00F62ED1">
        <w:rPr>
          <w:bCs/>
          <w:sz w:val="30"/>
          <w:szCs w:val="30"/>
        </w:rPr>
        <w:br/>
      </w:r>
      <w:r w:rsidR="00F62ED1" w:rsidRPr="00F62ED1">
        <w:rPr>
          <w:sz w:val="30"/>
          <w:szCs w:val="30"/>
        </w:rPr>
        <w:t xml:space="preserve">Получатель платежа:  </w:t>
      </w:r>
      <w:r w:rsidR="00F62ED1" w:rsidRPr="00F62ED1">
        <w:rPr>
          <w:bCs/>
          <w:sz w:val="30"/>
          <w:szCs w:val="30"/>
        </w:rPr>
        <w:t xml:space="preserve">Главное управление Министерства финансов Республики Беларусь по Витебской области  </w:t>
      </w:r>
      <w:r w:rsidR="00F62ED1" w:rsidRPr="00F62ED1">
        <w:rPr>
          <w:b/>
          <w:bCs/>
          <w:sz w:val="30"/>
          <w:szCs w:val="30"/>
        </w:rPr>
        <w:t xml:space="preserve">( </w:t>
      </w:r>
      <w:r w:rsidR="00F62ED1" w:rsidRPr="00F62ED1">
        <w:rPr>
          <w:sz w:val="30"/>
          <w:szCs w:val="30"/>
        </w:rPr>
        <w:t>УНП: </w:t>
      </w:r>
      <w:r w:rsidR="00F62ED1" w:rsidRPr="00F62ED1">
        <w:rPr>
          <w:b/>
          <w:bCs/>
          <w:sz w:val="30"/>
          <w:szCs w:val="30"/>
        </w:rPr>
        <w:t>300594330 )</w:t>
      </w:r>
    </w:p>
    <w:p w:rsidR="00F62ED1" w:rsidRPr="00F62ED1" w:rsidRDefault="00F62ED1" w:rsidP="00A26BC6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 w:beforeAutospacing="0" w:after="0" w:afterAutospacing="0"/>
        <w:ind w:left="170"/>
        <w:rPr>
          <w:sz w:val="30"/>
          <w:szCs w:val="30"/>
        </w:rPr>
      </w:pPr>
      <w:r w:rsidRPr="00F62ED1">
        <w:rPr>
          <w:sz w:val="30"/>
          <w:szCs w:val="30"/>
        </w:rPr>
        <w:t>Код платежа:</w:t>
      </w:r>
      <w:r>
        <w:rPr>
          <w:sz w:val="30"/>
          <w:szCs w:val="30"/>
        </w:rPr>
        <w:t xml:space="preserve"> </w:t>
      </w:r>
      <w:r w:rsidR="00E1160C">
        <w:rPr>
          <w:sz w:val="30"/>
          <w:szCs w:val="30"/>
        </w:rPr>
        <w:t xml:space="preserve"> </w:t>
      </w:r>
      <w:r w:rsidRPr="00F62ED1">
        <w:rPr>
          <w:b/>
          <w:bCs/>
          <w:sz w:val="30"/>
          <w:szCs w:val="30"/>
        </w:rPr>
        <w:t>03001</w:t>
      </w:r>
      <w:r w:rsidRPr="00F62ED1">
        <w:rPr>
          <w:sz w:val="30"/>
          <w:szCs w:val="30"/>
        </w:rPr>
        <w:t> – для юридических лиц</w:t>
      </w:r>
      <w:r>
        <w:rPr>
          <w:sz w:val="30"/>
          <w:szCs w:val="30"/>
        </w:rPr>
        <w:t xml:space="preserve">;     </w:t>
      </w:r>
      <w:r w:rsidRPr="00F62ED1">
        <w:rPr>
          <w:b/>
          <w:bCs/>
          <w:sz w:val="30"/>
          <w:szCs w:val="30"/>
        </w:rPr>
        <w:t>03002</w:t>
      </w:r>
      <w:r w:rsidRPr="00F62ED1">
        <w:rPr>
          <w:sz w:val="30"/>
          <w:szCs w:val="30"/>
        </w:rPr>
        <w:t> – для физических лиц</w:t>
      </w:r>
    </w:p>
    <w:p w:rsidR="00F62ED1" w:rsidRDefault="00F62ED1" w:rsidP="00A26BC6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 w:beforeAutospacing="0" w:after="0" w:afterAutospacing="0"/>
        <w:ind w:left="170"/>
        <w:rPr>
          <w:b/>
          <w:bCs/>
          <w:color w:val="C00000"/>
          <w:sz w:val="30"/>
          <w:szCs w:val="30"/>
          <w:shd w:val="clear" w:color="auto" w:fill="F5F5F5"/>
        </w:rPr>
      </w:pPr>
      <w:r w:rsidRPr="00F62ED1">
        <w:rPr>
          <w:sz w:val="30"/>
          <w:szCs w:val="30"/>
        </w:rPr>
        <w:t>Код банка (BIC):  </w:t>
      </w:r>
      <w:r w:rsidRPr="00F62ED1">
        <w:rPr>
          <w:b/>
          <w:bCs/>
          <w:sz w:val="30"/>
          <w:szCs w:val="30"/>
        </w:rPr>
        <w:t xml:space="preserve">AKBBBY2X  </w:t>
      </w:r>
      <w:r w:rsidRPr="00F62ED1">
        <w:rPr>
          <w:sz w:val="30"/>
          <w:szCs w:val="30"/>
        </w:rPr>
        <w:t xml:space="preserve">г. Минск, ОАО "АСБ </w:t>
      </w:r>
      <w:proofErr w:type="spellStart"/>
      <w:r w:rsidRPr="00F62ED1">
        <w:rPr>
          <w:sz w:val="30"/>
          <w:szCs w:val="30"/>
        </w:rPr>
        <w:t>Беларусбанк</w:t>
      </w:r>
      <w:proofErr w:type="spellEnd"/>
      <w:r w:rsidRPr="00F62ED1">
        <w:rPr>
          <w:sz w:val="30"/>
          <w:szCs w:val="30"/>
        </w:rPr>
        <w:t>"</w:t>
      </w:r>
      <w:r w:rsidRPr="00F62ED1">
        <w:rPr>
          <w:sz w:val="30"/>
          <w:szCs w:val="30"/>
        </w:rPr>
        <w:br/>
      </w:r>
      <w:r w:rsidRPr="00F62ED1">
        <w:rPr>
          <w:color w:val="000000"/>
          <w:sz w:val="30"/>
          <w:szCs w:val="30"/>
          <w:shd w:val="clear" w:color="auto" w:fill="F5F5F5"/>
        </w:rPr>
        <w:t>расчетный счет: </w:t>
      </w:r>
      <w:r w:rsidRPr="00F62ED1">
        <w:rPr>
          <w:b/>
          <w:bCs/>
          <w:color w:val="C00000"/>
          <w:sz w:val="30"/>
          <w:szCs w:val="30"/>
          <w:highlight w:val="yellow"/>
          <w:shd w:val="clear" w:color="auto" w:fill="F5F5F5"/>
        </w:rPr>
        <w:t>BY37AKBB36003010000200000000</w:t>
      </w:r>
    </w:p>
    <w:p w:rsidR="00062D63" w:rsidRPr="00F62ED1" w:rsidRDefault="00E52679" w:rsidP="00E1160C">
      <w:pPr>
        <w:pStyle w:val="a7"/>
        <w:spacing w:before="120" w:beforeAutospacing="0" w:after="0" w:afterAutospacing="0"/>
        <w:rPr>
          <w:bCs/>
          <w:sz w:val="30"/>
          <w:szCs w:val="30"/>
        </w:rPr>
      </w:pPr>
      <w:hyperlink r:id="rId15" w:history="1">
        <w:r w:rsidR="005000A2" w:rsidRPr="00F62ED1">
          <w:rPr>
            <w:rStyle w:val="a9"/>
            <w:rFonts w:ascii="Times New Roman" w:hAnsi="Times New Roman" w:cs="Times New Roman"/>
            <w:b w:val="0"/>
            <w:bCs w:val="0"/>
            <w:color w:val="auto"/>
            <w:sz w:val="30"/>
            <w:szCs w:val="30"/>
            <w:u w:val="none"/>
          </w:rPr>
          <w:t>Государственная пошлина может быть уплачена посредством</w:t>
        </w:r>
        <w:r w:rsidR="005000A2" w:rsidRPr="00F62ED1">
          <w:rPr>
            <w:rStyle w:val="a9"/>
            <w:rFonts w:ascii="Times New Roman" w:hAnsi="Times New Roman" w:cs="Times New Roman"/>
            <w:bCs w:val="0"/>
            <w:color w:val="auto"/>
            <w:sz w:val="30"/>
            <w:szCs w:val="30"/>
            <w:u w:val="none"/>
          </w:rPr>
          <w:t xml:space="preserve"> </w:t>
        </w:r>
        <w:r w:rsidR="00A73EC6" w:rsidRPr="00F62ED1">
          <w:rPr>
            <w:rStyle w:val="a9"/>
            <w:rFonts w:ascii="Times New Roman" w:hAnsi="Times New Roman" w:cs="Times New Roman"/>
            <w:bCs w:val="0"/>
            <w:color w:val="auto"/>
            <w:sz w:val="30"/>
            <w:szCs w:val="30"/>
            <w:u w:val="none"/>
          </w:rPr>
          <w:br/>
        </w:r>
        <w:r w:rsidR="005000A2" w:rsidRPr="00F62ED1">
          <w:rPr>
            <w:rStyle w:val="a9"/>
            <w:rFonts w:ascii="Times New Roman" w:hAnsi="Times New Roman" w:cs="Times New Roman"/>
            <w:bCs w:val="0"/>
            <w:color w:val="auto"/>
            <w:sz w:val="30"/>
            <w:szCs w:val="30"/>
            <w:u w:val="none"/>
          </w:rPr>
          <w:t>АИС «Расчет» (ЕРИП)</w:t>
        </w:r>
      </w:hyperlink>
      <w:r w:rsidR="00F62ED1">
        <w:rPr>
          <w:bCs/>
          <w:sz w:val="30"/>
          <w:szCs w:val="30"/>
        </w:rPr>
        <w:t>.</w:t>
      </w:r>
    </w:p>
    <w:p w:rsidR="00937BDA" w:rsidRPr="00A26BC6" w:rsidRDefault="00E1160C" w:rsidP="00A26BC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br/>
      </w:r>
      <w:r w:rsidR="00937BDA" w:rsidRPr="00A26BC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Лица, ответственные за предоставление информации из ЕГР в </w:t>
      </w:r>
      <w:proofErr w:type="spellStart"/>
      <w:r w:rsidR="00C01C61" w:rsidRPr="00A26BC6">
        <w:rPr>
          <w:rFonts w:ascii="Times New Roman" w:hAnsi="Times New Roman"/>
          <w:b/>
          <w:color w:val="C00000"/>
          <w:sz w:val="30"/>
          <w:szCs w:val="30"/>
          <w:shd w:val="clear" w:color="auto" w:fill="FFFFFF"/>
        </w:rPr>
        <w:t>_____________________________________________исполкоме</w:t>
      </w:r>
      <w:proofErr w:type="spellEnd"/>
      <w:r w:rsidR="00937BDA" w:rsidRPr="00A26BC6">
        <w:rPr>
          <w:rFonts w:ascii="Times New Roman" w:hAnsi="Times New Roman"/>
          <w:b/>
          <w:color w:val="C00000"/>
          <w:sz w:val="30"/>
          <w:szCs w:val="30"/>
          <w:shd w:val="clear" w:color="auto" w:fill="FFFFFF"/>
        </w:rPr>
        <w:t>:</w:t>
      </w:r>
    </w:p>
    <w:p w:rsidR="00937BDA" w:rsidRPr="00A73EC6" w:rsidRDefault="00937BDA" w:rsidP="00937BD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37BDA" w:rsidRPr="00A26BC6" w:rsidRDefault="00937BDA" w:rsidP="00937BDA">
      <w:pPr>
        <w:spacing w:after="0" w:line="240" w:lineRule="auto"/>
        <w:rPr>
          <w:rFonts w:ascii="Times New Roman" w:hAnsi="Times New Roman"/>
          <w:color w:val="FF0000"/>
          <w:sz w:val="30"/>
          <w:szCs w:val="30"/>
        </w:rPr>
      </w:pPr>
      <w:r w:rsidRPr="00A26BC6">
        <w:rPr>
          <w:rFonts w:ascii="Times New Roman" w:hAnsi="Times New Roman"/>
          <w:color w:val="FF0000"/>
          <w:sz w:val="30"/>
          <w:szCs w:val="30"/>
        </w:rPr>
        <w:t>(</w:t>
      </w:r>
      <w:r w:rsidRPr="00A26BC6">
        <w:rPr>
          <w:rFonts w:ascii="Times New Roman" w:hAnsi="Times New Roman"/>
          <w:i/>
          <w:color w:val="FF0000"/>
          <w:sz w:val="30"/>
          <w:szCs w:val="30"/>
        </w:rPr>
        <w:t>должность</w:t>
      </w:r>
      <w:r w:rsidRPr="00A26BC6">
        <w:rPr>
          <w:rFonts w:ascii="Times New Roman" w:hAnsi="Times New Roman"/>
          <w:color w:val="FF0000"/>
          <w:sz w:val="30"/>
          <w:szCs w:val="30"/>
        </w:rPr>
        <w:t>)_________________(</w:t>
      </w:r>
      <w:r w:rsidRPr="00A26BC6">
        <w:rPr>
          <w:rFonts w:ascii="Times New Roman" w:hAnsi="Times New Roman"/>
          <w:i/>
          <w:color w:val="FF0000"/>
          <w:sz w:val="30"/>
          <w:szCs w:val="30"/>
        </w:rPr>
        <w:t>Ф.И.О.</w:t>
      </w:r>
      <w:r w:rsidRPr="00A26BC6">
        <w:rPr>
          <w:rFonts w:ascii="Times New Roman" w:hAnsi="Times New Roman"/>
          <w:color w:val="FF0000"/>
          <w:sz w:val="30"/>
          <w:szCs w:val="30"/>
        </w:rPr>
        <w:t>)___________</w:t>
      </w:r>
      <w:r w:rsidR="00591B78" w:rsidRPr="00A26BC6">
        <w:rPr>
          <w:rFonts w:ascii="Times New Roman" w:hAnsi="Times New Roman"/>
          <w:color w:val="FF0000"/>
          <w:sz w:val="30"/>
          <w:szCs w:val="30"/>
        </w:rPr>
        <w:t>________</w:t>
      </w:r>
      <w:r w:rsidRPr="00A26BC6">
        <w:rPr>
          <w:rFonts w:ascii="Times New Roman" w:hAnsi="Times New Roman"/>
          <w:color w:val="FF0000"/>
          <w:sz w:val="30"/>
          <w:szCs w:val="30"/>
        </w:rPr>
        <w:t>_________</w:t>
      </w:r>
    </w:p>
    <w:p w:rsidR="00937BDA" w:rsidRPr="00A26BC6" w:rsidRDefault="00937BDA" w:rsidP="00937BDA">
      <w:pPr>
        <w:pStyle w:val="a7"/>
        <w:spacing w:before="0" w:beforeAutospacing="0" w:after="0" w:afterAutospacing="0"/>
        <w:rPr>
          <w:b/>
          <w:color w:val="FF0000"/>
          <w:sz w:val="30"/>
          <w:szCs w:val="30"/>
        </w:rPr>
      </w:pPr>
    </w:p>
    <w:p w:rsidR="00937BDA" w:rsidRPr="00A26BC6" w:rsidRDefault="00937BDA" w:rsidP="00937BDA">
      <w:pPr>
        <w:pStyle w:val="newncpi"/>
        <w:pBdr>
          <w:bottom w:val="single" w:sz="12" w:space="1" w:color="auto"/>
        </w:pBdr>
        <w:ind w:firstLine="0"/>
        <w:rPr>
          <w:color w:val="FF0000"/>
          <w:sz w:val="30"/>
          <w:szCs w:val="30"/>
        </w:rPr>
      </w:pPr>
      <w:r w:rsidRPr="00A26BC6">
        <w:rPr>
          <w:color w:val="FF0000"/>
          <w:sz w:val="30"/>
          <w:szCs w:val="30"/>
        </w:rPr>
        <w:t>(</w:t>
      </w:r>
      <w:r w:rsidRPr="00A26BC6">
        <w:rPr>
          <w:i/>
          <w:color w:val="FF0000"/>
          <w:sz w:val="30"/>
          <w:szCs w:val="30"/>
        </w:rPr>
        <w:t>должность</w:t>
      </w:r>
      <w:r w:rsidRPr="00A26BC6">
        <w:rPr>
          <w:color w:val="FF0000"/>
          <w:sz w:val="30"/>
          <w:szCs w:val="30"/>
        </w:rPr>
        <w:t>)_________________(</w:t>
      </w:r>
      <w:r w:rsidRPr="00A26BC6">
        <w:rPr>
          <w:i/>
          <w:color w:val="FF0000"/>
          <w:sz w:val="30"/>
          <w:szCs w:val="30"/>
        </w:rPr>
        <w:t>Ф.И.О.</w:t>
      </w:r>
      <w:r w:rsidRPr="00A26BC6">
        <w:rPr>
          <w:color w:val="FF0000"/>
          <w:sz w:val="30"/>
          <w:szCs w:val="30"/>
        </w:rPr>
        <w:t>)____________</w:t>
      </w:r>
      <w:r w:rsidR="00591B78" w:rsidRPr="00A26BC6">
        <w:rPr>
          <w:color w:val="FF0000"/>
          <w:sz w:val="30"/>
          <w:szCs w:val="30"/>
        </w:rPr>
        <w:t>_____</w:t>
      </w:r>
      <w:r w:rsidRPr="00A26BC6">
        <w:rPr>
          <w:color w:val="FF0000"/>
          <w:sz w:val="30"/>
          <w:szCs w:val="30"/>
        </w:rPr>
        <w:t>___________</w:t>
      </w:r>
    </w:p>
    <w:p w:rsidR="00D501DE" w:rsidRPr="00D501DE" w:rsidRDefault="00D501DE" w:rsidP="002C185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501DE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От уплаты государственной пошлины за предоставление информации из ЕГР освобождаются</w:t>
      </w:r>
      <w:r w:rsidRPr="00D501DE">
        <w:rPr>
          <w:rFonts w:ascii="Times New Roman" w:hAnsi="Times New Roman"/>
          <w:color w:val="000000"/>
          <w:sz w:val="36"/>
          <w:szCs w:val="36"/>
        </w:rPr>
        <w:t>:</w:t>
      </w:r>
      <w:r w:rsidR="002C185D">
        <w:rPr>
          <w:rFonts w:ascii="Times New Roman" w:hAnsi="Times New Roman"/>
          <w:color w:val="000000"/>
          <w:sz w:val="36"/>
          <w:szCs w:val="36"/>
        </w:rPr>
        <w:br/>
      </w:r>
    </w:p>
    <w:p w:rsidR="00D501DE" w:rsidRPr="002C185D" w:rsidRDefault="00D501DE" w:rsidP="002C185D">
      <w:pPr>
        <w:pStyle w:val="a8"/>
        <w:numPr>
          <w:ilvl w:val="0"/>
          <w:numId w:val="41"/>
        </w:numPr>
        <w:spacing w:after="120" w:line="240" w:lineRule="auto"/>
        <w:ind w:left="357" w:hanging="357"/>
        <w:jc w:val="both"/>
        <w:rPr>
          <w:rFonts w:ascii="Times New Roman" w:hAnsi="Times New Roman"/>
          <w:sz w:val="30"/>
          <w:szCs w:val="30"/>
        </w:rPr>
      </w:pPr>
      <w:proofErr w:type="gramStart"/>
      <w:r w:rsidRPr="004C4C86">
        <w:rPr>
          <w:rFonts w:ascii="Times New Roman" w:hAnsi="Times New Roman"/>
          <w:b/>
          <w:bCs/>
          <w:sz w:val="30"/>
          <w:szCs w:val="30"/>
          <w:u w:val="single"/>
        </w:rPr>
        <w:t>физические лица</w:t>
      </w:r>
      <w:r w:rsidRPr="002C185D">
        <w:rPr>
          <w:rFonts w:ascii="Times New Roman" w:hAnsi="Times New Roman"/>
          <w:sz w:val="30"/>
          <w:szCs w:val="30"/>
        </w:rPr>
        <w:t> – по запросам о субъектах предпринимательской деятельности, осуществляющих деятельность, связанную </w:t>
      </w:r>
      <w:r w:rsidRPr="002C185D">
        <w:rPr>
          <w:rFonts w:ascii="Times New Roman" w:hAnsi="Times New Roman"/>
          <w:b/>
          <w:bCs/>
          <w:sz w:val="30"/>
          <w:szCs w:val="30"/>
        </w:rPr>
        <w:t>с трудоустройством</w:t>
      </w:r>
      <w:r w:rsidRPr="002C185D">
        <w:rPr>
          <w:rFonts w:ascii="Times New Roman" w:hAnsi="Times New Roman"/>
          <w:sz w:val="30"/>
          <w:szCs w:val="30"/>
        </w:rPr>
        <w:t> граждан Республики Беларусь </w:t>
      </w:r>
      <w:r w:rsidRPr="002C185D">
        <w:rPr>
          <w:rFonts w:ascii="Times New Roman" w:hAnsi="Times New Roman"/>
          <w:b/>
          <w:bCs/>
          <w:sz w:val="30"/>
          <w:szCs w:val="30"/>
        </w:rPr>
        <w:t>за границей</w:t>
      </w:r>
      <w:r w:rsidRPr="002C185D">
        <w:rPr>
          <w:rFonts w:ascii="Times New Roman" w:hAnsi="Times New Roman"/>
          <w:sz w:val="30"/>
          <w:szCs w:val="30"/>
        </w:rPr>
        <w:t>,</w:t>
      </w:r>
      <w:r w:rsidRPr="002C185D">
        <w:rPr>
          <w:rFonts w:ascii="Times New Roman" w:hAnsi="Times New Roman"/>
          <w:b/>
          <w:bCs/>
          <w:sz w:val="30"/>
          <w:szCs w:val="30"/>
        </w:rPr>
        <w:t> </w:t>
      </w:r>
      <w:r w:rsidRPr="002C185D">
        <w:rPr>
          <w:rFonts w:ascii="Times New Roman" w:hAnsi="Times New Roman"/>
          <w:sz w:val="30"/>
          <w:szCs w:val="30"/>
        </w:rPr>
        <w:t>сбором и </w:t>
      </w:r>
      <w:r w:rsidRPr="002C185D">
        <w:rPr>
          <w:rFonts w:ascii="Times New Roman" w:hAnsi="Times New Roman"/>
          <w:b/>
          <w:bCs/>
          <w:sz w:val="30"/>
          <w:szCs w:val="30"/>
        </w:rPr>
        <w:t>распространением </w:t>
      </w:r>
      <w:r w:rsidRPr="002C185D">
        <w:rPr>
          <w:rFonts w:ascii="Times New Roman" w:hAnsi="Times New Roman"/>
          <w:sz w:val="30"/>
          <w:szCs w:val="30"/>
        </w:rPr>
        <w:t>(в том числе в сети Интернет) </w:t>
      </w:r>
      <w:r w:rsidRPr="002C185D">
        <w:rPr>
          <w:rFonts w:ascii="Times New Roman" w:hAnsi="Times New Roman"/>
          <w:b/>
          <w:bCs/>
          <w:sz w:val="30"/>
          <w:szCs w:val="30"/>
        </w:rPr>
        <w:t>информации о физических лицах</w:t>
      </w:r>
      <w:r w:rsidRPr="002C185D">
        <w:rPr>
          <w:rFonts w:ascii="Times New Roman" w:hAnsi="Times New Roman"/>
          <w:sz w:val="30"/>
          <w:szCs w:val="30"/>
        </w:rPr>
        <w:t> </w:t>
      </w:r>
      <w:r w:rsidRPr="002C185D">
        <w:rPr>
          <w:rFonts w:ascii="Times New Roman" w:hAnsi="Times New Roman"/>
          <w:b/>
          <w:bCs/>
          <w:sz w:val="30"/>
          <w:szCs w:val="30"/>
        </w:rPr>
        <w:t>в целях их знакомства</w:t>
      </w:r>
      <w:r w:rsidRPr="002C185D">
        <w:rPr>
          <w:rFonts w:ascii="Times New Roman" w:hAnsi="Times New Roman"/>
          <w:sz w:val="30"/>
          <w:szCs w:val="30"/>
        </w:rPr>
        <w:t>,  деятельность </w:t>
      </w:r>
      <w:r w:rsidRPr="002C185D">
        <w:rPr>
          <w:rFonts w:ascii="Times New Roman" w:hAnsi="Times New Roman"/>
          <w:b/>
          <w:bCs/>
          <w:sz w:val="30"/>
          <w:szCs w:val="30"/>
        </w:rPr>
        <w:t>по оказанию психологической помощи</w:t>
      </w:r>
      <w:r w:rsidRPr="002C185D">
        <w:rPr>
          <w:rFonts w:ascii="Times New Roman" w:hAnsi="Times New Roman"/>
          <w:sz w:val="30"/>
          <w:szCs w:val="30"/>
        </w:rPr>
        <w:t>, а также по запросам о предоставлении информации, содержащейся в ЕГР, </w:t>
      </w:r>
      <w:r w:rsidRPr="002C185D">
        <w:rPr>
          <w:rFonts w:ascii="Times New Roman" w:hAnsi="Times New Roman"/>
          <w:b/>
          <w:bCs/>
          <w:sz w:val="30"/>
          <w:szCs w:val="30"/>
        </w:rPr>
        <w:t>в целях защиты прав потребителей, начисления пенсий, социальных пособий и</w:t>
      </w:r>
      <w:proofErr w:type="gramEnd"/>
      <w:r w:rsidRPr="002C185D">
        <w:rPr>
          <w:rFonts w:ascii="Times New Roman" w:hAnsi="Times New Roman"/>
          <w:b/>
          <w:bCs/>
          <w:sz w:val="30"/>
          <w:szCs w:val="30"/>
        </w:rPr>
        <w:t xml:space="preserve"> иных социальных выплат;</w:t>
      </w:r>
    </w:p>
    <w:p w:rsidR="002C185D" w:rsidRPr="002C185D" w:rsidRDefault="002C185D" w:rsidP="002C185D">
      <w:pPr>
        <w:pStyle w:val="a8"/>
        <w:spacing w:after="12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D501DE" w:rsidRPr="002C185D" w:rsidRDefault="00D501DE" w:rsidP="002C185D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/>
          <w:sz w:val="30"/>
          <w:szCs w:val="30"/>
        </w:rPr>
      </w:pPr>
      <w:r w:rsidRPr="004C4C86">
        <w:rPr>
          <w:rFonts w:ascii="Times New Roman" w:hAnsi="Times New Roman"/>
          <w:b/>
          <w:bCs/>
          <w:sz w:val="30"/>
          <w:szCs w:val="30"/>
          <w:u w:val="single"/>
        </w:rPr>
        <w:t>государственные организации</w:t>
      </w:r>
      <w:r w:rsidRPr="002C185D">
        <w:rPr>
          <w:rFonts w:ascii="Times New Roman" w:hAnsi="Times New Roman"/>
          <w:sz w:val="30"/>
          <w:szCs w:val="30"/>
        </w:rPr>
        <w:t>, подчиненные (подотчетные) Президенту Республики Беларусь или подчиненные Совету Министров Республики Беларусь, </w:t>
      </w:r>
      <w:r w:rsidRPr="002C185D">
        <w:rPr>
          <w:rFonts w:ascii="Times New Roman" w:hAnsi="Times New Roman"/>
          <w:b/>
          <w:bCs/>
          <w:sz w:val="30"/>
          <w:szCs w:val="30"/>
        </w:rPr>
        <w:t>Национальная академия наук Беларуси</w:t>
      </w:r>
      <w:r w:rsidRPr="002C185D">
        <w:rPr>
          <w:rFonts w:ascii="Times New Roman" w:hAnsi="Times New Roman"/>
          <w:sz w:val="30"/>
          <w:szCs w:val="30"/>
        </w:rPr>
        <w:t>, </w:t>
      </w:r>
      <w:r w:rsidRPr="002C185D">
        <w:rPr>
          <w:rFonts w:ascii="Times New Roman" w:hAnsi="Times New Roman"/>
          <w:b/>
          <w:bCs/>
          <w:sz w:val="30"/>
          <w:szCs w:val="30"/>
        </w:rPr>
        <w:t>организации по государственной регистрации недвижимого имущества</w:t>
      </w:r>
      <w:r w:rsidRPr="002C185D">
        <w:rPr>
          <w:rFonts w:ascii="Times New Roman" w:hAnsi="Times New Roman"/>
          <w:sz w:val="30"/>
          <w:szCs w:val="30"/>
        </w:rPr>
        <w:t>, прав на него и сделок с ним, а также </w:t>
      </w:r>
      <w:r w:rsidRPr="002C185D">
        <w:rPr>
          <w:rFonts w:ascii="Times New Roman" w:hAnsi="Times New Roman"/>
          <w:b/>
          <w:bCs/>
          <w:sz w:val="30"/>
          <w:szCs w:val="30"/>
        </w:rPr>
        <w:t>нотариусы</w:t>
      </w:r>
      <w:r w:rsidRPr="002C185D">
        <w:rPr>
          <w:rFonts w:ascii="Times New Roman" w:hAnsi="Times New Roman"/>
          <w:sz w:val="30"/>
          <w:szCs w:val="30"/>
        </w:rPr>
        <w:t>;</w:t>
      </w:r>
    </w:p>
    <w:p w:rsidR="002C185D" w:rsidRPr="002C185D" w:rsidRDefault="002C185D" w:rsidP="002C185D">
      <w:pPr>
        <w:pStyle w:val="a8"/>
        <w:rPr>
          <w:rFonts w:ascii="Times New Roman" w:hAnsi="Times New Roman"/>
          <w:sz w:val="30"/>
          <w:szCs w:val="30"/>
        </w:rPr>
      </w:pPr>
    </w:p>
    <w:p w:rsidR="00D501DE" w:rsidRPr="002C185D" w:rsidRDefault="00D501DE" w:rsidP="002C185D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/>
          <w:sz w:val="30"/>
          <w:szCs w:val="30"/>
        </w:rPr>
      </w:pPr>
      <w:r w:rsidRPr="004C4C86">
        <w:rPr>
          <w:rFonts w:ascii="Times New Roman" w:hAnsi="Times New Roman"/>
          <w:b/>
          <w:bCs/>
          <w:sz w:val="30"/>
          <w:szCs w:val="30"/>
          <w:u w:val="single"/>
        </w:rPr>
        <w:t>республиканские органы государственного управления</w:t>
      </w:r>
      <w:r w:rsidRPr="002C185D">
        <w:rPr>
          <w:rFonts w:ascii="Times New Roman" w:hAnsi="Times New Roman"/>
          <w:sz w:val="30"/>
          <w:szCs w:val="30"/>
        </w:rPr>
        <w:t>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</w:t>
      </w:r>
      <w:r w:rsidRPr="002C185D">
        <w:rPr>
          <w:rFonts w:ascii="Times New Roman" w:hAnsi="Times New Roman"/>
          <w:b/>
          <w:bCs/>
          <w:sz w:val="30"/>
          <w:szCs w:val="30"/>
        </w:rPr>
        <w:t> суды, органы прокуратуры, местные исполнительные и распорядительные органы</w:t>
      </w:r>
      <w:r w:rsidRPr="002C185D">
        <w:rPr>
          <w:rFonts w:ascii="Times New Roman" w:hAnsi="Times New Roman"/>
          <w:sz w:val="30"/>
          <w:szCs w:val="30"/>
        </w:rPr>
        <w:t> (их структурные подразделения с правами юридического лица), </w:t>
      </w:r>
      <w:r w:rsidRPr="002C185D">
        <w:rPr>
          <w:rFonts w:ascii="Times New Roman" w:hAnsi="Times New Roman"/>
          <w:b/>
          <w:bCs/>
          <w:sz w:val="30"/>
          <w:szCs w:val="30"/>
        </w:rPr>
        <w:t>судебные исполнители</w:t>
      </w:r>
      <w:r w:rsidRPr="002C185D">
        <w:rPr>
          <w:rFonts w:ascii="Times New Roman" w:hAnsi="Times New Roman"/>
          <w:sz w:val="30"/>
          <w:szCs w:val="30"/>
        </w:rPr>
        <w:t>;</w:t>
      </w:r>
    </w:p>
    <w:p w:rsidR="002C185D" w:rsidRPr="002C185D" w:rsidRDefault="002C185D" w:rsidP="002C185D">
      <w:pPr>
        <w:pStyle w:val="a8"/>
        <w:rPr>
          <w:rFonts w:ascii="Times New Roman" w:hAnsi="Times New Roman"/>
          <w:sz w:val="30"/>
          <w:szCs w:val="30"/>
        </w:rPr>
      </w:pPr>
    </w:p>
    <w:p w:rsidR="00D501DE" w:rsidRPr="002C185D" w:rsidRDefault="00D501DE" w:rsidP="002C185D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/>
          <w:sz w:val="30"/>
          <w:szCs w:val="30"/>
        </w:rPr>
      </w:pPr>
      <w:r w:rsidRPr="004C4C86">
        <w:rPr>
          <w:rFonts w:ascii="Times New Roman" w:hAnsi="Times New Roman"/>
          <w:b/>
          <w:bCs/>
          <w:sz w:val="30"/>
          <w:szCs w:val="30"/>
          <w:u w:val="single"/>
        </w:rPr>
        <w:t>организации, осуществляющие начисление платы</w:t>
      </w:r>
      <w:r w:rsidRPr="002C185D">
        <w:rPr>
          <w:rFonts w:ascii="Times New Roman" w:hAnsi="Times New Roman"/>
          <w:b/>
          <w:bCs/>
          <w:sz w:val="30"/>
          <w:szCs w:val="30"/>
        </w:rPr>
        <w:t xml:space="preserve"> за жилищно-коммунальные услуги и платы за пользование жилым помещением</w:t>
      </w:r>
      <w:r w:rsidRPr="002C185D">
        <w:rPr>
          <w:rFonts w:ascii="Times New Roman" w:hAnsi="Times New Roman"/>
          <w:sz w:val="30"/>
          <w:szCs w:val="30"/>
        </w:rPr>
        <w:t xml:space="preserve">, за исключением </w:t>
      </w:r>
      <w:proofErr w:type="spellStart"/>
      <w:r w:rsidRPr="002C185D">
        <w:rPr>
          <w:rFonts w:ascii="Times New Roman" w:hAnsi="Times New Roman"/>
          <w:sz w:val="30"/>
          <w:szCs w:val="30"/>
        </w:rPr>
        <w:t>газ</w:t>
      </w:r>
      <w:proofErr w:type="gramStart"/>
      <w:r w:rsidRPr="002C185D">
        <w:rPr>
          <w:rFonts w:ascii="Times New Roman" w:hAnsi="Times New Roman"/>
          <w:sz w:val="30"/>
          <w:szCs w:val="30"/>
        </w:rPr>
        <w:t>о</w:t>
      </w:r>
      <w:proofErr w:type="spellEnd"/>
      <w:r w:rsidRPr="002C185D">
        <w:rPr>
          <w:rFonts w:ascii="Times New Roman" w:hAnsi="Times New Roman"/>
          <w:sz w:val="30"/>
          <w:szCs w:val="30"/>
        </w:rPr>
        <w:t>-</w:t>
      </w:r>
      <w:proofErr w:type="gramEnd"/>
      <w:r w:rsidRPr="002C185D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C185D">
        <w:rPr>
          <w:rFonts w:ascii="Times New Roman" w:hAnsi="Times New Roman"/>
          <w:sz w:val="30"/>
          <w:szCs w:val="30"/>
        </w:rPr>
        <w:t>энергоснабжающих</w:t>
      </w:r>
      <w:proofErr w:type="spellEnd"/>
      <w:r w:rsidRPr="002C185D">
        <w:rPr>
          <w:rFonts w:ascii="Times New Roman" w:hAnsi="Times New Roman"/>
          <w:sz w:val="30"/>
          <w:szCs w:val="30"/>
        </w:rPr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2C185D">
        <w:rPr>
          <w:rFonts w:ascii="Times New Roman" w:hAnsi="Times New Roman"/>
          <w:sz w:val="30"/>
          <w:szCs w:val="30"/>
        </w:rPr>
        <w:t>Белтопгаз</w:t>
      </w:r>
      <w:proofErr w:type="spellEnd"/>
      <w:r w:rsidRPr="002C185D">
        <w:rPr>
          <w:rFonts w:ascii="Times New Roman" w:hAnsi="Times New Roman"/>
          <w:sz w:val="30"/>
          <w:szCs w:val="30"/>
        </w:rPr>
        <w:t>» и государственного производственного объединения электроэнергетики «</w:t>
      </w:r>
      <w:proofErr w:type="spellStart"/>
      <w:r w:rsidRPr="002C185D">
        <w:rPr>
          <w:rFonts w:ascii="Times New Roman" w:hAnsi="Times New Roman"/>
          <w:sz w:val="30"/>
          <w:szCs w:val="30"/>
        </w:rPr>
        <w:t>Белэнерго</w:t>
      </w:r>
      <w:proofErr w:type="spellEnd"/>
      <w:r w:rsidRPr="002C185D">
        <w:rPr>
          <w:rFonts w:ascii="Times New Roman" w:hAnsi="Times New Roman"/>
          <w:sz w:val="30"/>
          <w:szCs w:val="30"/>
        </w:rPr>
        <w:t>», </w:t>
      </w:r>
      <w:r w:rsidRPr="002C185D">
        <w:rPr>
          <w:rFonts w:ascii="Times New Roman" w:hAnsi="Times New Roman"/>
          <w:b/>
          <w:bCs/>
          <w:sz w:val="30"/>
          <w:szCs w:val="30"/>
        </w:rPr>
        <w:t>организации, назначающие и выплачивающие государственные пособия семьям</w:t>
      </w:r>
      <w:r w:rsidRPr="002C185D">
        <w:rPr>
          <w:rFonts w:ascii="Times New Roman" w:hAnsi="Times New Roman"/>
          <w:sz w:val="30"/>
          <w:szCs w:val="30"/>
        </w:rPr>
        <w:t>, воспитывающим детей, а также </w:t>
      </w:r>
      <w:r w:rsidRPr="002C185D">
        <w:rPr>
          <w:rFonts w:ascii="Times New Roman" w:hAnsi="Times New Roman"/>
          <w:b/>
          <w:bCs/>
          <w:sz w:val="30"/>
          <w:szCs w:val="30"/>
        </w:rPr>
        <w:t>временные (антикризисные) управляющие</w:t>
      </w:r>
      <w:r w:rsidRPr="002C185D">
        <w:rPr>
          <w:rFonts w:ascii="Times New Roman" w:hAnsi="Times New Roman"/>
          <w:sz w:val="30"/>
          <w:szCs w:val="30"/>
        </w:rPr>
        <w:t>, назначенные судом для осуществления своих полномочий в процедурах экономической несостоятельности (банкротства), по запросам о предоставлении информации, необходимой для выполнения возложенных на них законодательными актами обязанностей.</w:t>
      </w:r>
    </w:p>
    <w:p w:rsidR="00B9632A" w:rsidRDefault="00B9632A" w:rsidP="002C185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75C51" w:rsidRDefault="00E75C51" w:rsidP="002C185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75C51" w:rsidRDefault="00E75C51">
      <w:pPr>
        <w:rPr>
          <w:szCs w:val="30"/>
        </w:rPr>
      </w:pPr>
      <w:r>
        <w:rPr>
          <w:szCs w:val="30"/>
        </w:rPr>
        <w:br w:type="page"/>
      </w:r>
    </w:p>
    <w:p w:rsidR="00E75C51" w:rsidRPr="00487885" w:rsidRDefault="00E75C51" w:rsidP="00C50F7F">
      <w:pPr>
        <w:spacing w:after="0" w:line="240" w:lineRule="auto"/>
        <w:jc w:val="center"/>
        <w:rPr>
          <w:sz w:val="30"/>
          <w:szCs w:val="30"/>
        </w:rPr>
      </w:pPr>
      <w:r w:rsidRPr="00487885">
        <w:rPr>
          <w:rFonts w:ascii="Times New Roman" w:hAnsi="Times New Roman"/>
          <w:b/>
          <w:sz w:val="36"/>
          <w:szCs w:val="36"/>
        </w:rPr>
        <w:lastRenderedPageBreak/>
        <w:t>О</w:t>
      </w:r>
      <w:r w:rsidR="00C50F7F">
        <w:rPr>
          <w:rFonts w:ascii="Times New Roman" w:hAnsi="Times New Roman"/>
          <w:b/>
          <w:sz w:val="36"/>
          <w:szCs w:val="36"/>
        </w:rPr>
        <w:t>БРАЗЕЦ</w:t>
      </w:r>
      <w:r w:rsidRPr="00487885">
        <w:rPr>
          <w:rFonts w:ascii="Times New Roman" w:hAnsi="Times New Roman"/>
          <w:b/>
          <w:sz w:val="36"/>
          <w:szCs w:val="36"/>
        </w:rPr>
        <w:t xml:space="preserve"> за</w:t>
      </w:r>
      <w:r w:rsidR="00C50F7F">
        <w:rPr>
          <w:rFonts w:ascii="Times New Roman" w:hAnsi="Times New Roman"/>
          <w:b/>
          <w:sz w:val="36"/>
          <w:szCs w:val="36"/>
        </w:rPr>
        <w:t>явления</w:t>
      </w:r>
      <w:r w:rsidRPr="00487885">
        <w:rPr>
          <w:rFonts w:ascii="Times New Roman" w:hAnsi="Times New Roman"/>
          <w:b/>
          <w:sz w:val="36"/>
          <w:szCs w:val="36"/>
        </w:rPr>
        <w:t xml:space="preserve"> </w:t>
      </w:r>
      <w:r w:rsidR="00C50F7F">
        <w:rPr>
          <w:rFonts w:ascii="Times New Roman" w:hAnsi="Times New Roman"/>
          <w:b/>
          <w:sz w:val="36"/>
          <w:szCs w:val="36"/>
        </w:rPr>
        <w:t>юридического лица</w:t>
      </w:r>
      <w:r w:rsidRPr="00487885">
        <w:rPr>
          <w:rFonts w:ascii="Times New Roman" w:hAnsi="Times New Roman"/>
          <w:b/>
          <w:sz w:val="36"/>
          <w:szCs w:val="36"/>
        </w:rPr>
        <w:t xml:space="preserve"> </w:t>
      </w:r>
      <w:r w:rsidR="00C50F7F">
        <w:rPr>
          <w:rFonts w:ascii="Times New Roman" w:hAnsi="Times New Roman"/>
          <w:b/>
          <w:sz w:val="36"/>
          <w:szCs w:val="36"/>
        </w:rPr>
        <w:br/>
      </w:r>
      <w:r w:rsidRPr="00487885">
        <w:rPr>
          <w:rFonts w:ascii="Times New Roman" w:hAnsi="Times New Roman"/>
          <w:b/>
          <w:sz w:val="36"/>
          <w:szCs w:val="36"/>
        </w:rPr>
        <w:t>о предоставлении информации из ЕГР</w:t>
      </w:r>
    </w:p>
    <w:p w:rsidR="00E75C51" w:rsidRDefault="00E75C51" w:rsidP="00E75C51">
      <w:pPr>
        <w:spacing w:line="280" w:lineRule="exact"/>
        <w:ind w:left="4962"/>
        <w:jc w:val="both"/>
        <w:rPr>
          <w:szCs w:val="30"/>
        </w:rPr>
      </w:pPr>
    </w:p>
    <w:p w:rsidR="00E75C51" w:rsidRPr="00F55A78" w:rsidRDefault="00F55A78" w:rsidP="00F55A78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</w:t>
      </w:r>
      <w:r w:rsidRPr="00F55A78">
        <w:rPr>
          <w:rFonts w:ascii="Times New Roman" w:hAnsi="Times New Roman"/>
          <w:sz w:val="30"/>
          <w:szCs w:val="30"/>
        </w:rPr>
        <w:t>исполком</w:t>
      </w:r>
    </w:p>
    <w:p w:rsidR="00E75C51" w:rsidRPr="00F55A78" w:rsidRDefault="00F55A78" w:rsidP="00E75C51">
      <w:pPr>
        <w:pBdr>
          <w:top w:val="single" w:sz="4" w:space="1" w:color="auto"/>
          <w:between w:val="single" w:sz="4" w:space="1" w:color="auto"/>
        </w:pBdr>
        <w:spacing w:line="280" w:lineRule="exact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</w:t>
      </w:r>
    </w:p>
    <w:p w:rsidR="00E75C51" w:rsidRPr="00680A9C" w:rsidRDefault="00E75C51" w:rsidP="00E75C51">
      <w:pPr>
        <w:pStyle w:val="4"/>
        <w:spacing w:line="280" w:lineRule="exact"/>
        <w:ind w:left="4962"/>
        <w:jc w:val="both"/>
        <w:rPr>
          <w:b w:val="0"/>
          <w:bCs w:val="0"/>
          <w:i/>
          <w:iCs/>
          <w:sz w:val="28"/>
          <w:szCs w:val="28"/>
        </w:rPr>
      </w:pPr>
      <w:r w:rsidRPr="00680A9C">
        <w:rPr>
          <w:b w:val="0"/>
          <w:bCs w:val="0"/>
          <w:i/>
          <w:iCs/>
          <w:sz w:val="28"/>
          <w:szCs w:val="28"/>
        </w:rPr>
        <w:t>(</w:t>
      </w:r>
      <w:r w:rsidRPr="00680A9C">
        <w:rPr>
          <w:b w:val="0"/>
          <w:i/>
          <w:sz w:val="28"/>
          <w:szCs w:val="28"/>
        </w:rPr>
        <w:t xml:space="preserve">наименование, место нахождения, регистрационный номер в ЕГР, наименование государственного органа, иной государственной организации, </w:t>
      </w:r>
      <w:proofErr w:type="gramStart"/>
      <w:r w:rsidRPr="00680A9C">
        <w:rPr>
          <w:b w:val="0"/>
          <w:i/>
          <w:sz w:val="28"/>
          <w:szCs w:val="28"/>
        </w:rPr>
        <w:t>осуществивших</w:t>
      </w:r>
      <w:proofErr w:type="gramEnd"/>
      <w:r w:rsidRPr="00680A9C">
        <w:rPr>
          <w:b w:val="0"/>
          <w:i/>
          <w:sz w:val="28"/>
          <w:szCs w:val="28"/>
        </w:rPr>
        <w:t xml:space="preserve"> государственную регистрацию юридического лица</w:t>
      </w:r>
      <w:r w:rsidRPr="00680A9C">
        <w:rPr>
          <w:b w:val="0"/>
          <w:bCs w:val="0"/>
          <w:i/>
          <w:iCs/>
          <w:sz w:val="28"/>
          <w:szCs w:val="28"/>
        </w:rPr>
        <w:t>)</w:t>
      </w:r>
    </w:p>
    <w:p w:rsidR="00E75C51" w:rsidRDefault="00E75C51" w:rsidP="00F55A78">
      <w:pPr>
        <w:spacing w:after="0" w:line="240" w:lineRule="auto"/>
        <w:ind w:firstLine="2835"/>
        <w:rPr>
          <w:rFonts w:ascii="Times New Roman" w:hAnsi="Times New Roman"/>
          <w:sz w:val="30"/>
          <w:szCs w:val="30"/>
        </w:rPr>
      </w:pPr>
      <w:r w:rsidRPr="00F55A78">
        <w:rPr>
          <w:rFonts w:ascii="Times New Roman" w:hAnsi="Times New Roman"/>
          <w:sz w:val="30"/>
          <w:szCs w:val="30"/>
        </w:rPr>
        <w:t xml:space="preserve">                    Заявление</w:t>
      </w:r>
    </w:p>
    <w:p w:rsidR="00F55A78" w:rsidRPr="00F55A78" w:rsidRDefault="00F55A78" w:rsidP="00F55A78">
      <w:pPr>
        <w:spacing w:after="0" w:line="240" w:lineRule="auto"/>
        <w:ind w:firstLine="2835"/>
        <w:rPr>
          <w:rFonts w:ascii="Times New Roman" w:hAnsi="Times New Roman"/>
          <w:sz w:val="30"/>
          <w:szCs w:val="30"/>
        </w:rPr>
      </w:pPr>
    </w:p>
    <w:p w:rsidR="00E75C51" w:rsidRPr="00F55A78" w:rsidRDefault="00E75C51" w:rsidP="00F55A7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F55A78">
        <w:rPr>
          <w:rFonts w:ascii="Times New Roman" w:hAnsi="Times New Roman"/>
          <w:sz w:val="30"/>
          <w:szCs w:val="30"/>
        </w:rPr>
        <w:t>Просим предоставить выписку из Единого государственного регистра юридических лиц и индивидуальных предпринимателей в отношении индивидуального предпринимателя (юридического лица)</w:t>
      </w:r>
    </w:p>
    <w:p w:rsidR="00E75C51" w:rsidRPr="00F55A78" w:rsidRDefault="00E75C51" w:rsidP="00F55A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55A78">
        <w:rPr>
          <w:rFonts w:ascii="Times New Roman" w:hAnsi="Times New Roman"/>
          <w:sz w:val="30"/>
          <w:szCs w:val="30"/>
        </w:rPr>
        <w:t>___________________________________________________________________</w:t>
      </w:r>
    </w:p>
    <w:p w:rsidR="00E75C51" w:rsidRPr="00F55A78" w:rsidRDefault="00E75C51" w:rsidP="00F55A78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55A78">
        <w:rPr>
          <w:rFonts w:ascii="Times New Roman" w:hAnsi="Times New Roman"/>
          <w:sz w:val="30"/>
          <w:szCs w:val="30"/>
        </w:rPr>
        <w:t>___________________________________________________________________</w:t>
      </w:r>
    </w:p>
    <w:p w:rsidR="00E75C51" w:rsidRPr="00680A9C" w:rsidRDefault="00E75C51" w:rsidP="00E75C51">
      <w:pPr>
        <w:pStyle w:val="31"/>
        <w:rPr>
          <w:sz w:val="28"/>
        </w:rPr>
      </w:pPr>
      <w:r w:rsidRPr="00680A9C">
        <w:rPr>
          <w:sz w:val="28"/>
        </w:rPr>
        <w:t xml:space="preserve">указать известные сведения (фамилия, собственное имя, отчество (если таковое имеется) индивидуального предпринимателя, наименование юридического лица, регистрационный номер, место жительства индивидуального предпринимателя, местонахождение юридического лица) </w:t>
      </w:r>
    </w:p>
    <w:p w:rsidR="00E75C51" w:rsidRPr="00F55A78" w:rsidRDefault="00E75C51" w:rsidP="00E75C51">
      <w:pPr>
        <w:tabs>
          <w:tab w:val="left" w:pos="6804"/>
        </w:tabs>
        <w:spacing w:line="240" w:lineRule="exact"/>
        <w:jc w:val="center"/>
        <w:rPr>
          <w:rFonts w:ascii="Times New Roman" w:hAnsi="Times New Roman"/>
          <w:sz w:val="30"/>
          <w:szCs w:val="30"/>
        </w:rPr>
      </w:pPr>
    </w:p>
    <w:p w:rsidR="00E75C51" w:rsidRPr="00F55A78" w:rsidRDefault="00E75C51" w:rsidP="00F55A78">
      <w:pPr>
        <w:tabs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F55A78">
        <w:rPr>
          <w:rFonts w:ascii="Times New Roman" w:hAnsi="Times New Roman"/>
          <w:sz w:val="30"/>
          <w:szCs w:val="30"/>
        </w:rPr>
        <w:t>Документ, подтверждающий уплату государственной пошлины, прилагаем.</w:t>
      </w:r>
    </w:p>
    <w:p w:rsidR="00E75C51" w:rsidRPr="00F55A78" w:rsidRDefault="00E75C51" w:rsidP="00680A9C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680A9C">
        <w:rPr>
          <w:rFonts w:ascii="Times New Roman" w:hAnsi="Times New Roman"/>
          <w:b/>
          <w:i/>
          <w:sz w:val="28"/>
          <w:szCs w:val="28"/>
        </w:rPr>
        <w:t>в случае внесения платы посредством использования ЕРИП указываются сведения о внесении такой платы (учетный номер операции (транзакции) в ЕРИП или отметка о произведенном платеже</w:t>
      </w:r>
      <w:r w:rsidRPr="00F55A78">
        <w:rPr>
          <w:rFonts w:ascii="Times New Roman" w:hAnsi="Times New Roman"/>
          <w:b/>
          <w:i/>
          <w:sz w:val="30"/>
          <w:szCs w:val="30"/>
        </w:rPr>
        <w:t>)</w:t>
      </w:r>
    </w:p>
    <w:p w:rsidR="00E75C51" w:rsidRPr="00F55A78" w:rsidRDefault="00E75C51" w:rsidP="00F55A7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5140"/>
        <w:gridCol w:w="5140"/>
      </w:tblGrid>
      <w:tr w:rsidR="00E75C51" w:rsidRPr="00F55A78" w:rsidTr="00C01C61">
        <w:tc>
          <w:tcPr>
            <w:tcW w:w="5140" w:type="dxa"/>
          </w:tcPr>
          <w:p w:rsidR="00E75C51" w:rsidRPr="00F55A78" w:rsidRDefault="00E75C51" w:rsidP="00F55A7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55A78">
              <w:rPr>
                <w:rFonts w:ascii="Times New Roman" w:hAnsi="Times New Roman"/>
                <w:sz w:val="30"/>
                <w:szCs w:val="30"/>
              </w:rPr>
              <w:t>Руководитель</w:t>
            </w:r>
          </w:p>
          <w:p w:rsidR="00E75C51" w:rsidRPr="00680A9C" w:rsidRDefault="00E75C51" w:rsidP="00F55A7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0A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(лицо, уполномоченное в установленном </w:t>
            </w:r>
            <w:r w:rsidR="00680A9C" w:rsidRPr="00680A9C">
              <w:rPr>
                <w:rFonts w:ascii="Times New Roman" w:hAnsi="Times New Roman"/>
                <w:b/>
                <w:i/>
                <w:sz w:val="28"/>
                <w:szCs w:val="28"/>
              </w:rPr>
              <w:t>порядке</w:t>
            </w:r>
            <w:r w:rsidRPr="00680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</w:t>
            </w:r>
            <w:proofErr w:type="gramEnd"/>
          </w:p>
          <w:p w:rsidR="00E75C51" w:rsidRPr="00F55A78" w:rsidRDefault="00E75C51" w:rsidP="00F55A7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680A9C">
              <w:rPr>
                <w:rFonts w:ascii="Times New Roman" w:hAnsi="Times New Roman"/>
                <w:b/>
                <w:i/>
                <w:sz w:val="28"/>
                <w:szCs w:val="28"/>
              </w:rPr>
              <w:t>подписывать заявление)</w:t>
            </w:r>
          </w:p>
        </w:tc>
        <w:tc>
          <w:tcPr>
            <w:tcW w:w="5140" w:type="dxa"/>
          </w:tcPr>
          <w:p w:rsidR="00E75C51" w:rsidRPr="00F55A78" w:rsidRDefault="00E75C51" w:rsidP="00F55A7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</w:pPr>
          </w:p>
          <w:p w:rsidR="00E75C51" w:rsidRPr="00F55A78" w:rsidRDefault="00E75C51" w:rsidP="00F55A7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</w:pPr>
            <w:r w:rsidRPr="00F55A78"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>________________________</w:t>
            </w:r>
          </w:p>
          <w:p w:rsidR="00E75C51" w:rsidRPr="00F55A78" w:rsidRDefault="00E75C51" w:rsidP="00F55A7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F55A78"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>подпись</w:t>
            </w:r>
          </w:p>
        </w:tc>
      </w:tr>
    </w:tbl>
    <w:p w:rsidR="00E75C51" w:rsidRPr="00F55A78" w:rsidRDefault="00E75C51" w:rsidP="00F55A78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E75C51" w:rsidRPr="00F55A78" w:rsidRDefault="00E75C51" w:rsidP="00F55A78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F55A78">
        <w:rPr>
          <w:rFonts w:ascii="Times New Roman" w:hAnsi="Times New Roman"/>
          <w:b/>
          <w:bCs/>
          <w:i/>
          <w:iCs/>
          <w:sz w:val="30"/>
          <w:szCs w:val="30"/>
        </w:rPr>
        <w:t>________________________</w:t>
      </w:r>
    </w:p>
    <w:p w:rsidR="00E75C51" w:rsidRPr="00F55A78" w:rsidRDefault="00E75C51" w:rsidP="00E75C51">
      <w:pPr>
        <w:tabs>
          <w:tab w:val="left" w:pos="6804"/>
        </w:tabs>
        <w:spacing w:line="240" w:lineRule="exact"/>
        <w:rPr>
          <w:rFonts w:ascii="Times New Roman" w:hAnsi="Times New Roman"/>
          <w:b/>
          <w:i/>
          <w:sz w:val="30"/>
          <w:szCs w:val="30"/>
        </w:rPr>
      </w:pPr>
      <w:r w:rsidRPr="00F55A78">
        <w:rPr>
          <w:rFonts w:ascii="Times New Roman" w:hAnsi="Times New Roman"/>
          <w:b/>
          <w:bCs/>
          <w:i/>
          <w:iCs/>
          <w:sz w:val="30"/>
          <w:szCs w:val="30"/>
        </w:rPr>
        <w:t xml:space="preserve">                 дата</w:t>
      </w:r>
    </w:p>
    <w:p w:rsidR="00F55A78" w:rsidRDefault="00F55A78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br w:type="page"/>
      </w:r>
    </w:p>
    <w:p w:rsidR="00487885" w:rsidRPr="00F55A78" w:rsidRDefault="00F55A78" w:rsidP="00F55A78">
      <w:pPr>
        <w:spacing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  <w:r w:rsidRPr="00487885">
        <w:rPr>
          <w:rFonts w:ascii="Times New Roman" w:hAnsi="Times New Roman"/>
          <w:b/>
          <w:sz w:val="36"/>
          <w:szCs w:val="36"/>
        </w:rPr>
        <w:lastRenderedPageBreak/>
        <w:t>Образец заявления гражданина</w:t>
      </w:r>
      <w:r w:rsidRPr="00487885">
        <w:rPr>
          <w:rFonts w:ascii="Times New Roman" w:hAnsi="Times New Roman"/>
          <w:sz w:val="36"/>
          <w:szCs w:val="36"/>
        </w:rPr>
        <w:t xml:space="preserve"> </w:t>
      </w:r>
      <w:r w:rsidR="00C50F7F">
        <w:rPr>
          <w:rFonts w:ascii="Times New Roman" w:hAnsi="Times New Roman"/>
          <w:sz w:val="36"/>
          <w:szCs w:val="36"/>
        </w:rPr>
        <w:br/>
      </w:r>
      <w:r w:rsidRPr="00487885">
        <w:rPr>
          <w:rFonts w:ascii="Times New Roman" w:hAnsi="Times New Roman"/>
          <w:b/>
          <w:sz w:val="36"/>
          <w:szCs w:val="36"/>
        </w:rPr>
        <w:t>о предоставлении информации из ЕГР</w:t>
      </w:r>
    </w:p>
    <w:p w:rsidR="00F55A78" w:rsidRPr="00487885" w:rsidRDefault="00F55A78" w:rsidP="00680A9C">
      <w:pPr>
        <w:spacing w:after="0" w:line="240" w:lineRule="auto"/>
        <w:ind w:left="4536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i/>
          <w:sz w:val="30"/>
          <w:szCs w:val="30"/>
        </w:rPr>
        <w:t xml:space="preserve">                    </w:t>
      </w:r>
      <w:proofErr w:type="spellStart"/>
      <w:r w:rsidRPr="00487885">
        <w:rPr>
          <w:rFonts w:ascii="Times New Roman" w:hAnsi="Times New Roman"/>
          <w:i/>
          <w:sz w:val="30"/>
          <w:szCs w:val="30"/>
        </w:rPr>
        <w:t>__________________</w:t>
      </w:r>
      <w:r w:rsidR="00680A9C">
        <w:rPr>
          <w:rFonts w:ascii="Times New Roman" w:hAnsi="Times New Roman"/>
          <w:i/>
          <w:sz w:val="30"/>
          <w:szCs w:val="30"/>
        </w:rPr>
        <w:t>________</w:t>
      </w:r>
      <w:r w:rsidRPr="00487885">
        <w:rPr>
          <w:rFonts w:ascii="Times New Roman" w:hAnsi="Times New Roman"/>
          <w:i/>
          <w:sz w:val="30"/>
          <w:szCs w:val="30"/>
        </w:rPr>
        <w:t>__</w:t>
      </w:r>
      <w:r w:rsidRPr="00487885">
        <w:rPr>
          <w:rFonts w:ascii="Times New Roman" w:hAnsi="Times New Roman"/>
          <w:sz w:val="30"/>
          <w:szCs w:val="30"/>
        </w:rPr>
        <w:t>исполком</w:t>
      </w:r>
      <w:proofErr w:type="spellEnd"/>
    </w:p>
    <w:p w:rsidR="00C50F7F" w:rsidRPr="00487885" w:rsidRDefault="00C50F7F" w:rsidP="00680A9C">
      <w:pPr>
        <w:spacing w:after="0" w:line="240" w:lineRule="auto"/>
        <w:ind w:left="4536"/>
        <w:rPr>
          <w:rFonts w:ascii="Times New Roman" w:hAnsi="Times New Roman"/>
          <w:sz w:val="30"/>
          <w:szCs w:val="30"/>
        </w:rPr>
      </w:pPr>
    </w:p>
    <w:p w:rsidR="00487885" w:rsidRPr="00487885" w:rsidRDefault="00487885" w:rsidP="00680A9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</w:p>
    <w:p w:rsidR="00487885" w:rsidRPr="00487885" w:rsidRDefault="00487885" w:rsidP="00680A9C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</w:p>
    <w:p w:rsidR="00487885" w:rsidRPr="00487885" w:rsidRDefault="00487885" w:rsidP="00680A9C">
      <w:pPr>
        <w:pBdr>
          <w:top w:val="single" w:sz="4" w:space="1" w:color="auto"/>
          <w:between w:val="single" w:sz="4" w:space="1" w:color="auto"/>
        </w:pBd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</w:p>
    <w:p w:rsidR="00487885" w:rsidRPr="00487885" w:rsidRDefault="00487885" w:rsidP="00680A9C">
      <w:pPr>
        <w:pStyle w:val="4"/>
        <w:spacing w:before="0" w:beforeAutospacing="0" w:after="0" w:afterAutospacing="0"/>
        <w:ind w:left="4536"/>
        <w:jc w:val="both"/>
        <w:rPr>
          <w:b w:val="0"/>
          <w:bCs w:val="0"/>
          <w:i/>
          <w:iCs/>
          <w:sz w:val="30"/>
          <w:szCs w:val="30"/>
        </w:rPr>
      </w:pPr>
      <w:r w:rsidRPr="00487885">
        <w:rPr>
          <w:b w:val="0"/>
          <w:bCs w:val="0"/>
          <w:i/>
          <w:iCs/>
          <w:sz w:val="30"/>
          <w:szCs w:val="30"/>
        </w:rPr>
        <w:t>(фамилия, собственное имя, отчество (если таковое имеется),  место жительства (место пребывания) гражданина)</w:t>
      </w:r>
    </w:p>
    <w:p w:rsidR="00487885" w:rsidRPr="00487885" w:rsidRDefault="00487885" w:rsidP="0048788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 xml:space="preserve">    </w:t>
      </w:r>
    </w:p>
    <w:p w:rsidR="00487885" w:rsidRPr="00487885" w:rsidRDefault="00487885" w:rsidP="00680A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>Заявление</w:t>
      </w:r>
    </w:p>
    <w:p w:rsidR="00487885" w:rsidRPr="00487885" w:rsidRDefault="00487885" w:rsidP="00487885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87885" w:rsidRPr="00487885" w:rsidRDefault="00487885" w:rsidP="00680A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>Прошу предоставить выписку из Единого государственного регистра юридических лиц и индивидуальных предпринимателей в отношении индивидуального предпринимателя (юридического лица)</w:t>
      </w:r>
    </w:p>
    <w:p w:rsidR="00487885" w:rsidRPr="00487885" w:rsidRDefault="00487885" w:rsidP="004878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>___________________________________________________________________</w:t>
      </w:r>
    </w:p>
    <w:p w:rsidR="00487885" w:rsidRPr="00487885" w:rsidRDefault="00487885" w:rsidP="00487885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>___________________________________________________________________</w:t>
      </w:r>
    </w:p>
    <w:p w:rsidR="00487885" w:rsidRPr="00680A9C" w:rsidRDefault="00487885" w:rsidP="00487885">
      <w:pPr>
        <w:pStyle w:val="31"/>
        <w:spacing w:line="240" w:lineRule="auto"/>
        <w:rPr>
          <w:sz w:val="28"/>
        </w:rPr>
      </w:pPr>
      <w:r w:rsidRPr="00680A9C">
        <w:rPr>
          <w:sz w:val="28"/>
        </w:rPr>
        <w:t xml:space="preserve">указать известные сведения (фамилия, собственное имя, отчество (если таковое имеется) индивидуального предпринимателя, наименование юридического лица, регистрационный номер, место жительства индивидуального предпринимателя, местонахождение юридического лица) </w:t>
      </w:r>
    </w:p>
    <w:p w:rsidR="00487885" w:rsidRPr="00487885" w:rsidRDefault="00487885" w:rsidP="00487885">
      <w:pPr>
        <w:pStyle w:val="31"/>
        <w:spacing w:line="240" w:lineRule="auto"/>
        <w:rPr>
          <w:b w:val="0"/>
          <w:i w:val="0"/>
          <w:sz w:val="30"/>
          <w:szCs w:val="30"/>
        </w:rPr>
      </w:pPr>
    </w:p>
    <w:p w:rsidR="00487885" w:rsidRPr="00680A9C" w:rsidRDefault="00487885" w:rsidP="0048788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885">
        <w:rPr>
          <w:rFonts w:ascii="Times New Roman" w:hAnsi="Times New Roman"/>
          <w:sz w:val="30"/>
          <w:szCs w:val="30"/>
        </w:rPr>
        <w:t xml:space="preserve">Данные сведения запрашиваются в целях </w:t>
      </w:r>
      <w:r w:rsidRPr="00680A9C">
        <w:rPr>
          <w:rFonts w:ascii="Times New Roman" w:hAnsi="Times New Roman"/>
          <w:b/>
          <w:i/>
          <w:sz w:val="28"/>
          <w:szCs w:val="28"/>
        </w:rPr>
        <w:t>(указывается в случае освобождения от государственной пошлины)</w:t>
      </w:r>
    </w:p>
    <w:p w:rsidR="00487885" w:rsidRPr="00487885" w:rsidRDefault="00487885" w:rsidP="00487885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>___________________________________________________________________</w:t>
      </w:r>
    </w:p>
    <w:p w:rsidR="00487885" w:rsidRPr="00487885" w:rsidRDefault="00487885" w:rsidP="00487885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>___________________________________________________________________</w:t>
      </w:r>
    </w:p>
    <w:p w:rsidR="00487885" w:rsidRPr="00487885" w:rsidRDefault="00487885" w:rsidP="0048788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87885" w:rsidRPr="00487885" w:rsidRDefault="00487885" w:rsidP="0048788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 xml:space="preserve">Документ, подтверждающий уплату государственной пошлины, прилагаю </w:t>
      </w:r>
      <w:r w:rsidR="00680A9C">
        <w:rPr>
          <w:rFonts w:ascii="Times New Roman" w:hAnsi="Times New Roman"/>
          <w:sz w:val="30"/>
          <w:szCs w:val="30"/>
        </w:rPr>
        <w:br/>
      </w:r>
      <w:r w:rsidRPr="00680A9C">
        <w:rPr>
          <w:rFonts w:ascii="Times New Roman" w:hAnsi="Times New Roman"/>
          <w:b/>
          <w:i/>
          <w:sz w:val="28"/>
          <w:szCs w:val="28"/>
        </w:rPr>
        <w:t>(не указывается в случае освобождения от государственной пошлины, при этом представляется документ, подтверждающий право на такое освобождение)</w:t>
      </w:r>
      <w:r w:rsidRPr="00487885">
        <w:rPr>
          <w:rFonts w:ascii="Times New Roman" w:hAnsi="Times New Roman"/>
          <w:b/>
          <w:i/>
          <w:sz w:val="30"/>
          <w:szCs w:val="30"/>
        </w:rPr>
        <w:t>.</w:t>
      </w:r>
    </w:p>
    <w:p w:rsidR="00487885" w:rsidRPr="00487885" w:rsidRDefault="00487885" w:rsidP="0048788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487885" w:rsidRPr="00487885" w:rsidRDefault="00487885" w:rsidP="00C50F7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487885">
        <w:rPr>
          <w:rFonts w:ascii="Times New Roman" w:hAnsi="Times New Roman"/>
          <w:b/>
          <w:i/>
          <w:sz w:val="30"/>
          <w:szCs w:val="30"/>
        </w:rPr>
        <w:t>в случае внесения платы посредством использования ЕРИП указываются сведения о внесении такой платы (учетный номер операции (транзакции) в ЕРИП или отметка о произведенном платеже)</w:t>
      </w:r>
    </w:p>
    <w:p w:rsidR="00487885" w:rsidRPr="00487885" w:rsidRDefault="00487885" w:rsidP="00487885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87885" w:rsidRPr="00487885" w:rsidRDefault="00487885" w:rsidP="00487885">
      <w:pPr>
        <w:tabs>
          <w:tab w:val="left" w:pos="680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>_________________                                                         __________________</w:t>
      </w:r>
    </w:p>
    <w:p w:rsidR="00E75C51" w:rsidRDefault="00487885" w:rsidP="0048788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87885">
        <w:rPr>
          <w:rFonts w:ascii="Times New Roman" w:hAnsi="Times New Roman"/>
          <w:sz w:val="30"/>
          <w:szCs w:val="30"/>
        </w:rPr>
        <w:t xml:space="preserve">                </w:t>
      </w:r>
      <w:r w:rsidRPr="00487885">
        <w:rPr>
          <w:rFonts w:ascii="Times New Roman" w:hAnsi="Times New Roman"/>
          <w:b/>
          <w:bCs/>
          <w:i/>
          <w:iCs/>
          <w:sz w:val="30"/>
          <w:szCs w:val="30"/>
        </w:rPr>
        <w:t xml:space="preserve">дата </w:t>
      </w:r>
      <w:r w:rsidRPr="00487885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</w:t>
      </w:r>
      <w:r w:rsidR="00680A9C" w:rsidRPr="00487885">
        <w:rPr>
          <w:rFonts w:ascii="Times New Roman" w:hAnsi="Times New Roman"/>
          <w:b/>
          <w:bCs/>
          <w:i/>
          <w:iCs/>
          <w:sz w:val="30"/>
          <w:szCs w:val="30"/>
        </w:rPr>
        <w:t>подпись</w:t>
      </w:r>
      <w:r w:rsidRPr="00487885">
        <w:rPr>
          <w:rFonts w:ascii="Times New Roman" w:hAnsi="Times New Roman"/>
          <w:sz w:val="30"/>
          <w:szCs w:val="30"/>
        </w:rPr>
        <w:t xml:space="preserve">                     </w:t>
      </w:r>
    </w:p>
    <w:p w:rsidR="00D614D7" w:rsidRDefault="00D614D7" w:rsidP="0048788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614D7" w:rsidRDefault="00D614D7" w:rsidP="0048788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614D7" w:rsidRDefault="00D614D7" w:rsidP="0048788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614D7" w:rsidRDefault="00D614D7" w:rsidP="00D614D7">
      <w:pPr>
        <w:pStyle w:val="a7"/>
        <w:shd w:val="clear" w:color="auto" w:fill="FFFFFF"/>
        <w:spacing w:before="0" w:beforeAutospacing="0" w:after="135" w:afterAutospacing="0"/>
        <w:jc w:val="center"/>
        <w:rPr>
          <w:rStyle w:val="aa"/>
          <w:sz w:val="26"/>
          <w:szCs w:val="26"/>
        </w:rPr>
      </w:pPr>
      <w:r w:rsidRPr="00B03244">
        <w:rPr>
          <w:rStyle w:val="aa"/>
          <w:sz w:val="26"/>
          <w:szCs w:val="26"/>
          <w:highlight w:val="yellow"/>
        </w:rPr>
        <w:lastRenderedPageBreak/>
        <w:t>Пример информации</w:t>
      </w:r>
      <w:r>
        <w:rPr>
          <w:rStyle w:val="aa"/>
          <w:sz w:val="26"/>
          <w:szCs w:val="26"/>
          <w:highlight w:val="yellow"/>
        </w:rPr>
        <w:t xml:space="preserve">, размещаемой </w:t>
      </w:r>
      <w:r w:rsidRPr="00B03244">
        <w:rPr>
          <w:rStyle w:val="aa"/>
          <w:sz w:val="26"/>
          <w:szCs w:val="26"/>
          <w:highlight w:val="yellow"/>
        </w:rPr>
        <w:t>на сайте регистрирующего органа</w:t>
      </w:r>
    </w:p>
    <w:p w:rsidR="00D614D7" w:rsidRPr="007B32B8" w:rsidRDefault="00D614D7" w:rsidP="00D614D7">
      <w:pPr>
        <w:pStyle w:val="a7"/>
        <w:shd w:val="clear" w:color="auto" w:fill="FFFFFF"/>
        <w:spacing w:before="0" w:beforeAutospacing="0" w:after="135" w:afterAutospacing="0"/>
        <w:jc w:val="center"/>
        <w:rPr>
          <w:sz w:val="26"/>
          <w:szCs w:val="26"/>
        </w:rPr>
      </w:pPr>
      <w:r w:rsidRPr="007B32B8">
        <w:rPr>
          <w:rStyle w:val="aa"/>
          <w:sz w:val="26"/>
          <w:szCs w:val="26"/>
        </w:rPr>
        <w:t xml:space="preserve">Государственная регистрация и ликвидация (прекращение деятельности) </w:t>
      </w:r>
      <w:r>
        <w:rPr>
          <w:rStyle w:val="aa"/>
          <w:sz w:val="26"/>
          <w:szCs w:val="26"/>
        </w:rPr>
        <w:br/>
      </w:r>
      <w:r w:rsidRPr="007B32B8">
        <w:rPr>
          <w:rStyle w:val="aa"/>
          <w:sz w:val="26"/>
          <w:szCs w:val="26"/>
        </w:rPr>
        <w:t>субъектов хозяйствования</w:t>
      </w:r>
    </w:p>
    <w:p w:rsidR="00D614D7" w:rsidRPr="007B32B8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7B32B8">
        <w:rPr>
          <w:sz w:val="26"/>
          <w:szCs w:val="26"/>
        </w:rPr>
        <w:t>Государственная регистрация субъектов хозяйствования осуществляется по месту нахождения юридического лица и по месту жительства индивидуального предпринимателя.</w:t>
      </w:r>
    </w:p>
    <w:p w:rsidR="00D614D7" w:rsidRPr="007B32B8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7B32B8">
        <w:rPr>
          <w:sz w:val="26"/>
          <w:szCs w:val="26"/>
        </w:rPr>
        <w:t xml:space="preserve">Государственная регистрация субъектов хозяйствования </w:t>
      </w:r>
      <w:proofErr w:type="spellStart"/>
      <w:r w:rsidRPr="007B32B8">
        <w:rPr>
          <w:sz w:val="26"/>
          <w:szCs w:val="26"/>
        </w:rPr>
        <w:t>Оршанского</w:t>
      </w:r>
      <w:proofErr w:type="spellEnd"/>
      <w:r w:rsidRPr="007B32B8">
        <w:rPr>
          <w:sz w:val="26"/>
          <w:szCs w:val="26"/>
        </w:rPr>
        <w:t xml:space="preserve"> района, за исключением коммерческих организаций с участием иностранных и международных организаций, осуществляется </w:t>
      </w:r>
      <w:proofErr w:type="spellStart"/>
      <w:r w:rsidRPr="007B32B8">
        <w:rPr>
          <w:sz w:val="26"/>
          <w:szCs w:val="26"/>
        </w:rPr>
        <w:t>Оршанским</w:t>
      </w:r>
      <w:proofErr w:type="spellEnd"/>
      <w:r w:rsidRPr="007B32B8">
        <w:rPr>
          <w:sz w:val="26"/>
          <w:szCs w:val="26"/>
        </w:rPr>
        <w:t xml:space="preserve"> районным исполнительным комитетом на основании заявительного принципа в день подачи документов, необходимых для ее проведения.</w:t>
      </w:r>
    </w:p>
    <w:p w:rsidR="00D614D7" w:rsidRPr="007B32B8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7B32B8">
        <w:rPr>
          <w:sz w:val="26"/>
          <w:szCs w:val="26"/>
        </w:rPr>
        <w:t>Государственная регистрация коммерческих организаций с участием иностранных и международных организаций осуществляется главным управлением юстиции Витебского облисполкома.</w:t>
      </w:r>
    </w:p>
    <w:p w:rsidR="00D614D7" w:rsidRPr="007B32B8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DE570B">
        <w:rPr>
          <w:rStyle w:val="aa"/>
          <w:sz w:val="26"/>
          <w:szCs w:val="26"/>
        </w:rPr>
        <w:t xml:space="preserve">Подробную информацию </w:t>
      </w:r>
      <w:r w:rsidRPr="00D614D7">
        <w:rPr>
          <w:rStyle w:val="aa"/>
          <w:sz w:val="26"/>
          <w:szCs w:val="26"/>
        </w:rPr>
        <w:t>о государственной регистрация и ликвидации</w:t>
      </w:r>
      <w:r w:rsidRPr="00D614D7">
        <w:rPr>
          <w:rStyle w:val="aa"/>
          <w:b w:val="0"/>
          <w:sz w:val="26"/>
          <w:szCs w:val="26"/>
        </w:rPr>
        <w:t xml:space="preserve"> (прекращении деятельности) субъектов хозяйствования можно найти на официальном сайте </w:t>
      </w:r>
      <w:r w:rsidRPr="00D614D7">
        <w:rPr>
          <w:rStyle w:val="aa"/>
          <w:b w:val="0"/>
          <w:sz w:val="26"/>
          <w:szCs w:val="26"/>
          <w:u w:val="single"/>
        </w:rPr>
        <w:t>главного управления юстиции Витебского областного исполнительного комитета</w:t>
      </w:r>
      <w:r>
        <w:rPr>
          <w:rStyle w:val="aa"/>
          <w:sz w:val="26"/>
          <w:szCs w:val="26"/>
        </w:rPr>
        <w:t xml:space="preserve"> </w:t>
      </w:r>
      <w:r>
        <w:rPr>
          <w:rStyle w:val="aa"/>
          <w:sz w:val="26"/>
          <w:szCs w:val="26"/>
        </w:rPr>
        <w:br/>
      </w:r>
      <w:r w:rsidRPr="00DE570B">
        <w:rPr>
          <w:rStyle w:val="aa"/>
          <w:color w:val="FF0000"/>
        </w:rPr>
        <w:t>(ссылка</w:t>
      </w:r>
      <w:r w:rsidRPr="00DE570B">
        <w:rPr>
          <w:color w:val="FF0000"/>
        </w:rPr>
        <w:t xml:space="preserve"> на сайт </w:t>
      </w:r>
      <w:hyperlink r:id="rId16" w:tgtFrame="_blank" w:history="1">
        <w:r w:rsidRPr="00DE570B">
          <w:rPr>
            <w:rStyle w:val="a9"/>
            <w:color w:val="FF0000"/>
          </w:rPr>
          <w:t>http://www.vitebskjust.gov.by/activity/gosudarstvennaya-registratsiya-subektov-khozyaystvovaniya-</w:t>
        </w:r>
      </w:hyperlink>
      <w:r w:rsidRPr="00DE570B">
        <w:rPr>
          <w:color w:val="FF0000"/>
        </w:rPr>
        <w:t xml:space="preserve"> </w:t>
      </w:r>
      <w:r>
        <w:rPr>
          <w:color w:val="FF0000"/>
        </w:rPr>
        <w:t xml:space="preserve"> - сам адрес ссылки отображать на сайте не надо</w:t>
      </w:r>
      <w:r w:rsidRPr="00DE570B">
        <w:rPr>
          <w:color w:val="FF0000"/>
        </w:rPr>
        <w:t>)</w:t>
      </w:r>
    </w:p>
    <w:p w:rsidR="00D614D7" w:rsidRDefault="00D614D7" w:rsidP="00D614D7">
      <w:pPr>
        <w:pStyle w:val="a7"/>
        <w:shd w:val="clear" w:color="auto" w:fill="FFFFFF"/>
        <w:spacing w:before="0" w:beforeAutospacing="0" w:after="135" w:afterAutospacing="0"/>
        <w:rPr>
          <w:rStyle w:val="ab"/>
          <w:i w:val="0"/>
          <w:sz w:val="26"/>
          <w:szCs w:val="26"/>
        </w:rPr>
      </w:pPr>
      <w:r w:rsidRPr="007B32B8">
        <w:rPr>
          <w:sz w:val="26"/>
          <w:szCs w:val="26"/>
        </w:rPr>
        <w:t xml:space="preserve">Возможна электронная государственная регистрация субъектов хозяйствования посредством использования </w:t>
      </w:r>
      <w:proofErr w:type="spellStart"/>
      <w:r w:rsidRPr="007B32B8">
        <w:rPr>
          <w:sz w:val="26"/>
          <w:szCs w:val="26"/>
        </w:rPr>
        <w:t>веб-портала</w:t>
      </w:r>
      <w:proofErr w:type="spellEnd"/>
      <w:r w:rsidRPr="007B32B8">
        <w:rPr>
          <w:sz w:val="26"/>
          <w:szCs w:val="26"/>
        </w:rPr>
        <w:t xml:space="preserve"> Единого государственного регистра юридических лиц и индивидуальных предпринимателей </w:t>
      </w:r>
      <w:hyperlink r:id="rId17" w:tgtFrame="_blank" w:history="1">
        <w:r w:rsidRPr="007B32B8">
          <w:rPr>
            <w:rStyle w:val="a9"/>
            <w:sz w:val="26"/>
            <w:szCs w:val="26"/>
          </w:rPr>
          <w:t>http://egr.gov.by</w:t>
        </w:r>
      </w:hyperlink>
      <w:r w:rsidRPr="007B32B8">
        <w:rPr>
          <w:sz w:val="26"/>
          <w:szCs w:val="26"/>
        </w:rPr>
        <w:t>.</w:t>
      </w:r>
    </w:p>
    <w:p w:rsidR="00D614D7" w:rsidRPr="00D614D7" w:rsidRDefault="00D614D7" w:rsidP="00D614D7">
      <w:pPr>
        <w:pStyle w:val="a7"/>
        <w:shd w:val="clear" w:color="auto" w:fill="FFFFFF"/>
        <w:spacing w:before="0" w:beforeAutospacing="0" w:after="135" w:afterAutospacing="0"/>
        <w:rPr>
          <w:rStyle w:val="ab"/>
          <w:i w:val="0"/>
          <w:sz w:val="26"/>
          <w:szCs w:val="26"/>
        </w:rPr>
      </w:pPr>
      <w:r w:rsidRPr="00D614D7">
        <w:rPr>
          <w:rStyle w:val="ab"/>
          <w:i w:val="0"/>
          <w:sz w:val="26"/>
          <w:szCs w:val="26"/>
        </w:rPr>
        <w:t xml:space="preserve">Государственная регистрация юридических лиц и индивидуальных предпринимателей  в  </w:t>
      </w:r>
      <w:proofErr w:type="spellStart"/>
      <w:r w:rsidRPr="00D614D7">
        <w:rPr>
          <w:rStyle w:val="ab"/>
          <w:i w:val="0"/>
          <w:sz w:val="26"/>
          <w:szCs w:val="26"/>
        </w:rPr>
        <w:t>Оршанском</w:t>
      </w:r>
      <w:proofErr w:type="spellEnd"/>
      <w:r w:rsidRPr="00D614D7">
        <w:rPr>
          <w:rStyle w:val="ab"/>
          <w:i w:val="0"/>
          <w:sz w:val="26"/>
          <w:szCs w:val="26"/>
        </w:rPr>
        <w:t xml:space="preserve"> районном исполнительном комитете осуществляется  сектором регистрации и ликвидации субъектов хозяйствования управления экономики по адресу:</w:t>
      </w:r>
      <w:r w:rsidRPr="00D614D7">
        <w:rPr>
          <w:i/>
          <w:iCs/>
          <w:sz w:val="26"/>
          <w:szCs w:val="26"/>
        </w:rPr>
        <w:br/>
      </w:r>
      <w:proofErr w:type="gramStart"/>
      <w:r w:rsidRPr="00D614D7">
        <w:rPr>
          <w:rStyle w:val="ab"/>
          <w:i w:val="0"/>
          <w:sz w:val="26"/>
          <w:szCs w:val="26"/>
        </w:rPr>
        <w:t>г</w:t>
      </w:r>
      <w:proofErr w:type="gramEnd"/>
      <w:r w:rsidRPr="00D614D7">
        <w:rPr>
          <w:rStyle w:val="ab"/>
          <w:i w:val="0"/>
          <w:sz w:val="26"/>
          <w:szCs w:val="26"/>
        </w:rPr>
        <w:t xml:space="preserve">. Орша, ул. Александра Островского, 2, </w:t>
      </w:r>
      <w:proofErr w:type="spellStart"/>
      <w:r w:rsidRPr="00D614D7">
        <w:rPr>
          <w:rStyle w:val="ab"/>
          <w:i w:val="0"/>
          <w:sz w:val="26"/>
          <w:szCs w:val="26"/>
        </w:rPr>
        <w:t>каб</w:t>
      </w:r>
      <w:proofErr w:type="spellEnd"/>
      <w:r w:rsidRPr="00D614D7">
        <w:rPr>
          <w:rStyle w:val="ab"/>
          <w:i w:val="0"/>
          <w:sz w:val="26"/>
          <w:szCs w:val="26"/>
        </w:rPr>
        <w:t>. 111</w:t>
      </w:r>
    </w:p>
    <w:p w:rsidR="00D614D7" w:rsidRPr="007B32B8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C22782">
        <w:rPr>
          <w:i/>
          <w:sz w:val="26"/>
          <w:szCs w:val="26"/>
          <w:u w:val="single"/>
        </w:rPr>
        <w:t>Режим работы:</w:t>
      </w:r>
      <w:r w:rsidRPr="00C22782">
        <w:rPr>
          <w:i/>
          <w:sz w:val="26"/>
          <w:szCs w:val="26"/>
        </w:rPr>
        <w:t> </w:t>
      </w:r>
      <w:r w:rsidRPr="00C22782">
        <w:rPr>
          <w:rStyle w:val="ab"/>
          <w:sz w:val="26"/>
          <w:szCs w:val="26"/>
        </w:rPr>
        <w:t>понедельник</w:t>
      </w:r>
      <w:r w:rsidRPr="007B32B8">
        <w:rPr>
          <w:rStyle w:val="ab"/>
          <w:sz w:val="26"/>
          <w:szCs w:val="26"/>
        </w:rPr>
        <w:t xml:space="preserve"> – пятница 8.00-17.00; перерыв 13.00-14.00</w:t>
      </w:r>
      <w:r>
        <w:rPr>
          <w:rStyle w:val="ab"/>
          <w:sz w:val="26"/>
          <w:szCs w:val="26"/>
        </w:rPr>
        <w:br/>
      </w:r>
      <w:r>
        <w:rPr>
          <w:sz w:val="26"/>
          <w:szCs w:val="26"/>
          <w:u w:val="single"/>
        </w:rPr>
        <w:br/>
      </w:r>
      <w:r w:rsidRPr="007B32B8">
        <w:rPr>
          <w:sz w:val="26"/>
          <w:szCs w:val="26"/>
          <w:u w:val="single"/>
        </w:rPr>
        <w:t xml:space="preserve">Прием </w:t>
      </w:r>
      <w:r>
        <w:rPr>
          <w:sz w:val="26"/>
          <w:szCs w:val="26"/>
          <w:u w:val="single"/>
        </w:rPr>
        <w:t xml:space="preserve">граждан </w:t>
      </w:r>
      <w:r w:rsidRPr="007B32B8">
        <w:rPr>
          <w:sz w:val="26"/>
          <w:szCs w:val="26"/>
          <w:u w:val="single"/>
        </w:rPr>
        <w:t>осуществляют:</w:t>
      </w:r>
    </w:p>
    <w:p w:rsidR="00D614D7" w:rsidRPr="007B32B8" w:rsidRDefault="00D614D7" w:rsidP="00D614D7">
      <w:pPr>
        <w:pStyle w:val="a7"/>
        <w:numPr>
          <w:ilvl w:val="0"/>
          <w:numId w:val="47"/>
        </w:numPr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7B32B8">
        <w:rPr>
          <w:sz w:val="26"/>
          <w:szCs w:val="26"/>
        </w:rPr>
        <w:t xml:space="preserve">заведующий сектором </w:t>
      </w:r>
      <w:proofErr w:type="spellStart"/>
      <w:r w:rsidRPr="007B32B8">
        <w:rPr>
          <w:sz w:val="26"/>
          <w:szCs w:val="26"/>
        </w:rPr>
        <w:t>Корабенок</w:t>
      </w:r>
      <w:proofErr w:type="spellEnd"/>
      <w:r w:rsidRPr="007B32B8">
        <w:rPr>
          <w:sz w:val="26"/>
          <w:szCs w:val="26"/>
        </w:rPr>
        <w:t xml:space="preserve"> Ольга Викторовна (каб.111, тел. 8</w:t>
      </w:r>
      <w:r>
        <w:rPr>
          <w:sz w:val="26"/>
          <w:szCs w:val="26"/>
        </w:rPr>
        <w:t xml:space="preserve"> </w:t>
      </w:r>
      <w:r w:rsidRPr="007B32B8">
        <w:rPr>
          <w:sz w:val="26"/>
          <w:szCs w:val="26"/>
        </w:rPr>
        <w:t>0216 56-38-30)</w:t>
      </w:r>
    </w:p>
    <w:p w:rsidR="00D614D7" w:rsidRPr="007B32B8" w:rsidRDefault="00D614D7" w:rsidP="00D614D7">
      <w:pPr>
        <w:pStyle w:val="a7"/>
        <w:numPr>
          <w:ilvl w:val="0"/>
          <w:numId w:val="47"/>
        </w:numPr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7B32B8">
        <w:rPr>
          <w:sz w:val="26"/>
          <w:szCs w:val="26"/>
        </w:rPr>
        <w:t xml:space="preserve">главный специалист </w:t>
      </w:r>
      <w:proofErr w:type="spellStart"/>
      <w:r w:rsidRPr="007B32B8">
        <w:rPr>
          <w:sz w:val="26"/>
          <w:szCs w:val="26"/>
        </w:rPr>
        <w:t>Петраченко</w:t>
      </w:r>
      <w:proofErr w:type="spellEnd"/>
      <w:r w:rsidRPr="007B32B8">
        <w:rPr>
          <w:sz w:val="26"/>
          <w:szCs w:val="26"/>
        </w:rPr>
        <w:t xml:space="preserve"> Ирина Ивановна (каб.111, тел. 8</w:t>
      </w:r>
      <w:r>
        <w:rPr>
          <w:sz w:val="26"/>
          <w:szCs w:val="26"/>
        </w:rPr>
        <w:t xml:space="preserve"> </w:t>
      </w:r>
      <w:r w:rsidRPr="007B32B8">
        <w:rPr>
          <w:sz w:val="26"/>
          <w:szCs w:val="26"/>
        </w:rPr>
        <w:t>0216 51-12-41)</w:t>
      </w:r>
    </w:p>
    <w:p w:rsidR="00D614D7" w:rsidRPr="007B32B8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>
        <w:rPr>
          <w:sz w:val="26"/>
          <w:szCs w:val="26"/>
          <w:u w:val="single"/>
        </w:rPr>
        <w:t>Сектор находится в подчинении</w:t>
      </w:r>
      <w:r w:rsidRPr="003D17D5">
        <w:rPr>
          <w:sz w:val="26"/>
          <w:szCs w:val="26"/>
        </w:rPr>
        <w:t xml:space="preserve"> н</w:t>
      </w:r>
      <w:r w:rsidRPr="007B32B8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7B32B8">
        <w:rPr>
          <w:sz w:val="26"/>
          <w:szCs w:val="26"/>
        </w:rPr>
        <w:t xml:space="preserve"> управления экономики </w:t>
      </w:r>
      <w:proofErr w:type="spellStart"/>
      <w:r w:rsidRPr="007B32B8">
        <w:rPr>
          <w:sz w:val="26"/>
          <w:szCs w:val="26"/>
        </w:rPr>
        <w:t>Оршанского</w:t>
      </w:r>
      <w:proofErr w:type="spellEnd"/>
      <w:r w:rsidRPr="007B32B8">
        <w:rPr>
          <w:sz w:val="26"/>
          <w:szCs w:val="26"/>
        </w:rPr>
        <w:t xml:space="preserve"> райисполкома </w:t>
      </w:r>
      <w:proofErr w:type="spellStart"/>
      <w:r w:rsidRPr="007B32B8">
        <w:rPr>
          <w:sz w:val="26"/>
          <w:szCs w:val="26"/>
        </w:rPr>
        <w:t>Свитин</w:t>
      </w:r>
      <w:r>
        <w:rPr>
          <w:sz w:val="26"/>
          <w:szCs w:val="26"/>
        </w:rPr>
        <w:t>ой</w:t>
      </w:r>
      <w:proofErr w:type="spellEnd"/>
      <w:r w:rsidRPr="007B32B8">
        <w:rPr>
          <w:sz w:val="26"/>
          <w:szCs w:val="26"/>
        </w:rPr>
        <w:t xml:space="preserve"> Галин</w:t>
      </w:r>
      <w:r>
        <w:rPr>
          <w:sz w:val="26"/>
          <w:szCs w:val="26"/>
        </w:rPr>
        <w:t>ы</w:t>
      </w:r>
      <w:r w:rsidRPr="007B32B8">
        <w:rPr>
          <w:sz w:val="26"/>
          <w:szCs w:val="26"/>
        </w:rPr>
        <w:t xml:space="preserve"> Михайловн</w:t>
      </w:r>
      <w:r>
        <w:rPr>
          <w:sz w:val="26"/>
          <w:szCs w:val="26"/>
        </w:rPr>
        <w:t>ы</w:t>
      </w:r>
      <w:r w:rsidRPr="007B32B8">
        <w:rPr>
          <w:sz w:val="26"/>
          <w:szCs w:val="26"/>
        </w:rPr>
        <w:t xml:space="preserve"> (</w:t>
      </w:r>
      <w:proofErr w:type="spellStart"/>
      <w:r w:rsidRPr="007B32B8">
        <w:rPr>
          <w:sz w:val="26"/>
          <w:szCs w:val="26"/>
        </w:rPr>
        <w:t>каб</w:t>
      </w:r>
      <w:proofErr w:type="spellEnd"/>
      <w:r w:rsidRPr="007B32B8">
        <w:rPr>
          <w:sz w:val="26"/>
          <w:szCs w:val="26"/>
        </w:rPr>
        <w:t>. 213, тел</w:t>
      </w:r>
      <w:r>
        <w:rPr>
          <w:sz w:val="26"/>
          <w:szCs w:val="26"/>
        </w:rPr>
        <w:t>.</w:t>
      </w:r>
      <w:r w:rsidRPr="007B32B8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</w:t>
      </w:r>
      <w:r w:rsidRPr="007B32B8">
        <w:rPr>
          <w:sz w:val="26"/>
          <w:szCs w:val="26"/>
        </w:rPr>
        <w:t>0216 51-12-49</w:t>
      </w:r>
      <w:r>
        <w:rPr>
          <w:sz w:val="26"/>
          <w:szCs w:val="26"/>
        </w:rPr>
        <w:t xml:space="preserve">, </w:t>
      </w:r>
      <w:r w:rsidRPr="007B32B8">
        <w:rPr>
          <w:sz w:val="26"/>
          <w:szCs w:val="26"/>
        </w:rPr>
        <w:t>приемный день – четверг, время приема – с 8-00 до 13-00, с 14-00 до 17-00</w:t>
      </w:r>
      <w:r>
        <w:rPr>
          <w:sz w:val="26"/>
          <w:szCs w:val="26"/>
        </w:rPr>
        <w:t>)</w:t>
      </w:r>
      <w:r w:rsidRPr="007B32B8">
        <w:rPr>
          <w:sz w:val="26"/>
          <w:szCs w:val="26"/>
        </w:rPr>
        <w:t>.</w:t>
      </w:r>
    </w:p>
    <w:p w:rsidR="00D614D7" w:rsidRPr="007B32B8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6728FC">
        <w:rPr>
          <w:sz w:val="26"/>
          <w:szCs w:val="26"/>
          <w:u w:val="single"/>
        </w:rPr>
        <w:t>Курирует работу сектора</w:t>
      </w:r>
      <w:r w:rsidRPr="003D17D5">
        <w:rPr>
          <w:sz w:val="26"/>
          <w:szCs w:val="26"/>
        </w:rPr>
        <w:t xml:space="preserve">  </w:t>
      </w:r>
      <w:r>
        <w:rPr>
          <w:sz w:val="26"/>
          <w:szCs w:val="26"/>
        </w:rPr>
        <w:t>первый з</w:t>
      </w:r>
      <w:r w:rsidRPr="007B32B8">
        <w:rPr>
          <w:sz w:val="26"/>
          <w:szCs w:val="26"/>
        </w:rPr>
        <w:t xml:space="preserve">аместитель председателя </w:t>
      </w:r>
      <w:proofErr w:type="spellStart"/>
      <w:r w:rsidRPr="007B32B8">
        <w:rPr>
          <w:sz w:val="26"/>
          <w:szCs w:val="26"/>
        </w:rPr>
        <w:t>Оршанского</w:t>
      </w:r>
      <w:proofErr w:type="spellEnd"/>
      <w:r w:rsidRPr="007B32B8">
        <w:rPr>
          <w:sz w:val="26"/>
          <w:szCs w:val="26"/>
        </w:rPr>
        <w:t xml:space="preserve"> райисполкома </w:t>
      </w:r>
      <w:proofErr w:type="spellStart"/>
      <w:r w:rsidRPr="007B32B8">
        <w:rPr>
          <w:sz w:val="26"/>
          <w:szCs w:val="26"/>
        </w:rPr>
        <w:t>Пац</w:t>
      </w:r>
      <w:proofErr w:type="spellEnd"/>
      <w:r w:rsidRPr="007B32B8">
        <w:rPr>
          <w:sz w:val="26"/>
          <w:szCs w:val="26"/>
        </w:rPr>
        <w:t xml:space="preserve"> Сергей Николаевич (</w:t>
      </w:r>
      <w:proofErr w:type="spellStart"/>
      <w:r w:rsidRPr="007B32B8">
        <w:rPr>
          <w:sz w:val="26"/>
          <w:szCs w:val="26"/>
        </w:rPr>
        <w:t>каб</w:t>
      </w:r>
      <w:proofErr w:type="spellEnd"/>
      <w:r w:rsidRPr="007B32B8">
        <w:rPr>
          <w:sz w:val="26"/>
          <w:szCs w:val="26"/>
        </w:rPr>
        <w:t>. 202, тел</w:t>
      </w:r>
      <w:r>
        <w:rPr>
          <w:sz w:val="26"/>
          <w:szCs w:val="26"/>
        </w:rPr>
        <w:t>.</w:t>
      </w:r>
      <w:r w:rsidRPr="007B32B8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</w:t>
      </w:r>
      <w:r w:rsidRPr="007B32B8">
        <w:rPr>
          <w:sz w:val="26"/>
          <w:szCs w:val="26"/>
        </w:rPr>
        <w:t>0216 51-12-50</w:t>
      </w:r>
      <w:r>
        <w:rPr>
          <w:sz w:val="26"/>
          <w:szCs w:val="26"/>
        </w:rPr>
        <w:t>, п</w:t>
      </w:r>
      <w:r w:rsidRPr="007B32B8">
        <w:rPr>
          <w:sz w:val="26"/>
          <w:szCs w:val="26"/>
        </w:rPr>
        <w:t>риемные дни – 1-я и 3-я среда месяца, время приема – с 8-00 до 13-00</w:t>
      </w:r>
      <w:r>
        <w:rPr>
          <w:sz w:val="26"/>
          <w:szCs w:val="26"/>
        </w:rPr>
        <w:t>)</w:t>
      </w:r>
      <w:r w:rsidRPr="007B32B8">
        <w:rPr>
          <w:sz w:val="26"/>
          <w:szCs w:val="26"/>
        </w:rPr>
        <w:t>.</w:t>
      </w:r>
    </w:p>
    <w:p w:rsidR="00D614D7" w:rsidRPr="007B32B8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>
        <w:rPr>
          <w:sz w:val="26"/>
          <w:szCs w:val="26"/>
          <w:u w:val="single"/>
        </w:rPr>
        <w:t>В</w:t>
      </w:r>
      <w:r w:rsidRPr="007B32B8">
        <w:rPr>
          <w:sz w:val="26"/>
          <w:szCs w:val="26"/>
          <w:u w:val="single"/>
        </w:rPr>
        <w:t>ышестоящ</w:t>
      </w:r>
      <w:r>
        <w:rPr>
          <w:sz w:val="26"/>
          <w:szCs w:val="26"/>
          <w:u w:val="single"/>
        </w:rPr>
        <w:t>ая организация по вопросам государственной регистрации субъектов хозяйствования:</w:t>
      </w:r>
      <w:r w:rsidRPr="003D17D5">
        <w:rPr>
          <w:sz w:val="26"/>
          <w:szCs w:val="26"/>
        </w:rPr>
        <w:t xml:space="preserve">  г</w:t>
      </w:r>
      <w:r>
        <w:rPr>
          <w:sz w:val="26"/>
          <w:szCs w:val="26"/>
        </w:rPr>
        <w:t xml:space="preserve">лавное управление юстиции Витебского облисполкома. </w:t>
      </w:r>
      <w:r>
        <w:rPr>
          <w:sz w:val="26"/>
          <w:szCs w:val="26"/>
        </w:rPr>
        <w:br/>
      </w:r>
      <w:r w:rsidRPr="007B32B8">
        <w:rPr>
          <w:sz w:val="26"/>
          <w:szCs w:val="26"/>
        </w:rPr>
        <w:t>Начальник отдела государственной регистрации коммерческих (некоммерческих) организаций, юридической экспертизы и организации работы архивных учреждений главного управления юстиции Витебского обл</w:t>
      </w:r>
      <w:r>
        <w:rPr>
          <w:sz w:val="26"/>
          <w:szCs w:val="26"/>
        </w:rPr>
        <w:t>исполкома</w:t>
      </w:r>
      <w:r w:rsidRPr="007B32B8">
        <w:rPr>
          <w:sz w:val="26"/>
          <w:szCs w:val="26"/>
        </w:rPr>
        <w:t xml:space="preserve"> - </w:t>
      </w:r>
      <w:proofErr w:type="spellStart"/>
      <w:r w:rsidRPr="007B32B8">
        <w:rPr>
          <w:sz w:val="26"/>
          <w:szCs w:val="26"/>
        </w:rPr>
        <w:t>Жойдь</w:t>
      </w:r>
      <w:proofErr w:type="spellEnd"/>
      <w:r w:rsidRPr="007B32B8">
        <w:rPr>
          <w:sz w:val="26"/>
          <w:szCs w:val="26"/>
        </w:rPr>
        <w:t xml:space="preserve"> Светлана Юрьевна (</w:t>
      </w:r>
      <w:proofErr w:type="gramStart"/>
      <w:r w:rsidRPr="007B32B8">
        <w:rPr>
          <w:sz w:val="26"/>
          <w:szCs w:val="26"/>
        </w:rPr>
        <w:t>г</w:t>
      </w:r>
      <w:proofErr w:type="gramEnd"/>
      <w:r w:rsidRPr="007B32B8">
        <w:rPr>
          <w:sz w:val="26"/>
          <w:szCs w:val="26"/>
        </w:rPr>
        <w:t xml:space="preserve">. Витебск, ул. Правды, 18,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82, </w:t>
      </w:r>
      <w:r w:rsidRPr="007B32B8">
        <w:rPr>
          <w:sz w:val="26"/>
          <w:szCs w:val="26"/>
        </w:rPr>
        <w:t>тел</w:t>
      </w:r>
      <w:r>
        <w:rPr>
          <w:sz w:val="26"/>
          <w:szCs w:val="26"/>
        </w:rPr>
        <w:t>.</w:t>
      </w:r>
      <w:r w:rsidRPr="007B32B8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</w:t>
      </w:r>
      <w:r w:rsidRPr="007B32B8">
        <w:rPr>
          <w:sz w:val="26"/>
          <w:szCs w:val="26"/>
        </w:rPr>
        <w:t>0212</w:t>
      </w:r>
      <w:r>
        <w:rPr>
          <w:sz w:val="26"/>
          <w:szCs w:val="26"/>
        </w:rPr>
        <w:t xml:space="preserve"> </w:t>
      </w:r>
      <w:r w:rsidRPr="007B32B8">
        <w:rPr>
          <w:sz w:val="26"/>
          <w:szCs w:val="26"/>
        </w:rPr>
        <w:t>67-97-78).</w:t>
      </w:r>
    </w:p>
    <w:p w:rsidR="00D614D7" w:rsidRPr="003A6D26" w:rsidRDefault="00D614D7" w:rsidP="00D614D7">
      <w:pPr>
        <w:pStyle w:val="a7"/>
        <w:shd w:val="clear" w:color="auto" w:fill="FFFFFF"/>
        <w:spacing w:before="0" w:beforeAutospacing="0" w:after="135" w:afterAutospacing="0"/>
        <w:rPr>
          <w:color w:val="FF0000"/>
        </w:rPr>
      </w:pPr>
      <w:r w:rsidRPr="007B32B8">
        <w:rPr>
          <w:sz w:val="26"/>
          <w:szCs w:val="26"/>
        </w:rPr>
        <w:lastRenderedPageBreak/>
        <w:t xml:space="preserve">За государственную регистрацию субъектов хозяйствования, внесение изменений </w:t>
      </w:r>
      <w:r>
        <w:rPr>
          <w:sz w:val="26"/>
          <w:szCs w:val="26"/>
        </w:rPr>
        <w:t>в устав юридического лица, свидетельство индивидуального предпринимателя</w:t>
      </w:r>
      <w:r w:rsidRPr="007B32B8">
        <w:rPr>
          <w:sz w:val="26"/>
          <w:szCs w:val="26"/>
        </w:rPr>
        <w:t xml:space="preserve">, предоставление сведений </w:t>
      </w:r>
      <w:r>
        <w:rPr>
          <w:sz w:val="26"/>
          <w:szCs w:val="26"/>
        </w:rPr>
        <w:t>из</w:t>
      </w:r>
      <w:r w:rsidRPr="007B32B8">
        <w:rPr>
          <w:sz w:val="26"/>
          <w:szCs w:val="26"/>
        </w:rPr>
        <w:t xml:space="preserve"> Едино</w:t>
      </w:r>
      <w:r>
        <w:rPr>
          <w:sz w:val="26"/>
          <w:szCs w:val="26"/>
        </w:rPr>
        <w:t xml:space="preserve">го </w:t>
      </w:r>
      <w:r w:rsidRPr="007B32B8">
        <w:rPr>
          <w:sz w:val="26"/>
          <w:szCs w:val="26"/>
        </w:rPr>
        <w:t>государственно</w:t>
      </w:r>
      <w:r>
        <w:rPr>
          <w:sz w:val="26"/>
          <w:szCs w:val="26"/>
        </w:rPr>
        <w:t>го регистра</w:t>
      </w:r>
      <w:r w:rsidRPr="007B32B8">
        <w:rPr>
          <w:sz w:val="26"/>
          <w:szCs w:val="26"/>
        </w:rPr>
        <w:t xml:space="preserve"> юридических лиц и индивидуальных предпринимателей вз</w:t>
      </w:r>
      <w:r>
        <w:rPr>
          <w:sz w:val="26"/>
          <w:szCs w:val="26"/>
        </w:rPr>
        <w:t>и</w:t>
      </w:r>
      <w:r w:rsidRPr="007B32B8">
        <w:rPr>
          <w:sz w:val="26"/>
          <w:szCs w:val="26"/>
        </w:rPr>
        <w:t xml:space="preserve">мается </w:t>
      </w:r>
      <w:r w:rsidRPr="003A6D26">
        <w:rPr>
          <w:b/>
          <w:sz w:val="26"/>
          <w:szCs w:val="26"/>
          <w:u w:val="single"/>
        </w:rPr>
        <w:t>государственная пошлина</w:t>
      </w:r>
      <w:proofErr w:type="gramStart"/>
      <w:r w:rsidRPr="003A6D26">
        <w:rPr>
          <w:b/>
        </w:rPr>
        <w:t>.</w:t>
      </w:r>
      <w:proofErr w:type="gramEnd"/>
      <w:r w:rsidRPr="003A6D26">
        <w:rPr>
          <w:color w:val="FF0000"/>
        </w:rPr>
        <w:t xml:space="preserve"> (</w:t>
      </w:r>
      <w:proofErr w:type="gramStart"/>
      <w:r w:rsidRPr="003A6D26">
        <w:rPr>
          <w:rStyle w:val="aa"/>
          <w:color w:val="FF0000"/>
        </w:rPr>
        <w:t>с</w:t>
      </w:r>
      <w:proofErr w:type="gramEnd"/>
      <w:r w:rsidRPr="003A6D26">
        <w:rPr>
          <w:rStyle w:val="aa"/>
          <w:color w:val="FF0000"/>
        </w:rPr>
        <w:t>сылка</w:t>
      </w:r>
      <w:r w:rsidRPr="003A6D26">
        <w:rPr>
          <w:color w:val="FF0000"/>
        </w:rPr>
        <w:t xml:space="preserve"> на сайт </w:t>
      </w:r>
      <w:hyperlink r:id="rId18" w:history="1">
        <w:r w:rsidRPr="003A6D26">
          <w:rPr>
            <w:rStyle w:val="a9"/>
            <w:color w:val="FF0000"/>
          </w:rPr>
          <w:t>http://www.vitebskjust.gov.by/activity/gosudarstvennaya-registratsiya-subektov-khozyaystvovaniya-/gosudarstvennaya-registratsiya-subektov-khozyaystvovaniya/gosudarstvennaya-poshlina.php</w:t>
        </w:r>
      </w:hyperlink>
      <w:r w:rsidRPr="003A6D26">
        <w:rPr>
          <w:color w:val="FF0000"/>
        </w:rPr>
        <w:t>. - сам адрес ссылки отображать на сайте не надо)</w:t>
      </w:r>
    </w:p>
    <w:p w:rsidR="00D614D7" w:rsidRDefault="00D614D7" w:rsidP="00D614D7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A6D26">
        <w:rPr>
          <w:b/>
          <w:bCs/>
          <w:sz w:val="26"/>
          <w:szCs w:val="26"/>
        </w:rPr>
        <w:t xml:space="preserve">Реквизиты для уплаты государственной пошлины </w:t>
      </w:r>
      <w:proofErr w:type="gramStart"/>
      <w:r w:rsidRPr="003A6D26">
        <w:rPr>
          <w:b/>
          <w:bCs/>
          <w:sz w:val="26"/>
          <w:szCs w:val="26"/>
        </w:rPr>
        <w:t>при</w:t>
      </w:r>
      <w:proofErr w:type="gramEnd"/>
      <w:r w:rsidRPr="003A6D26">
        <w:rPr>
          <w:b/>
          <w:bCs/>
          <w:sz w:val="26"/>
          <w:szCs w:val="26"/>
        </w:rPr>
        <w:t xml:space="preserve"> обращение в </w:t>
      </w:r>
    </w:p>
    <w:p w:rsidR="00D614D7" w:rsidRPr="003A6D26" w:rsidRDefault="00D614D7" w:rsidP="00D614D7">
      <w:pPr>
        <w:pStyle w:val="a7"/>
        <w:spacing w:before="0" w:beforeAutospacing="0" w:after="120" w:afterAutospacing="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Оршанский</w:t>
      </w:r>
      <w:proofErr w:type="spellEnd"/>
      <w:r>
        <w:rPr>
          <w:b/>
          <w:bCs/>
          <w:sz w:val="26"/>
          <w:szCs w:val="26"/>
        </w:rPr>
        <w:t xml:space="preserve"> райисполком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B600F0">
        <w:rPr>
          <w:sz w:val="26"/>
          <w:szCs w:val="26"/>
        </w:rPr>
        <w:t>Получатель платежа:</w:t>
      </w:r>
      <w:r>
        <w:rPr>
          <w:sz w:val="26"/>
          <w:szCs w:val="26"/>
        </w:rPr>
        <w:t xml:space="preserve"> </w:t>
      </w:r>
      <w:r w:rsidRPr="00B600F0">
        <w:rPr>
          <w:sz w:val="26"/>
          <w:szCs w:val="26"/>
        </w:rPr>
        <w:t xml:space="preserve"> Главное управление Министерства финансов Республики Беларусь по Витебской области (УНП: </w:t>
      </w:r>
      <w:r w:rsidRPr="00B600F0">
        <w:rPr>
          <w:b/>
          <w:bCs/>
          <w:sz w:val="26"/>
          <w:szCs w:val="26"/>
        </w:rPr>
        <w:t>300594330)</w:t>
      </w:r>
      <w:r>
        <w:rPr>
          <w:b/>
          <w:bCs/>
          <w:sz w:val="26"/>
          <w:szCs w:val="26"/>
        </w:rPr>
        <w:t>;</w:t>
      </w:r>
      <w:r>
        <w:rPr>
          <w:b/>
          <w:bCs/>
          <w:sz w:val="26"/>
          <w:szCs w:val="26"/>
        </w:rPr>
        <w:br/>
      </w:r>
      <w:proofErr w:type="spellStart"/>
      <w:proofErr w:type="gramStart"/>
      <w:r w:rsidRPr="00B600F0">
        <w:rPr>
          <w:sz w:val="26"/>
          <w:szCs w:val="26"/>
        </w:rPr>
        <w:t>р</w:t>
      </w:r>
      <w:proofErr w:type="spellEnd"/>
      <w:proofErr w:type="gramEnd"/>
      <w:r w:rsidRPr="00B600F0">
        <w:rPr>
          <w:sz w:val="26"/>
          <w:szCs w:val="26"/>
        </w:rPr>
        <w:t xml:space="preserve">/с BY91AKBB36003220000120000000 </w:t>
      </w:r>
      <w:r>
        <w:rPr>
          <w:sz w:val="26"/>
          <w:szCs w:val="26"/>
        </w:rPr>
        <w:br/>
      </w:r>
      <w:r w:rsidRPr="00B600F0">
        <w:rPr>
          <w:sz w:val="26"/>
          <w:szCs w:val="26"/>
        </w:rPr>
        <w:t>ОАО «АСБ «</w:t>
      </w:r>
      <w:proofErr w:type="spellStart"/>
      <w:r w:rsidRPr="00B600F0">
        <w:rPr>
          <w:sz w:val="26"/>
          <w:szCs w:val="26"/>
        </w:rPr>
        <w:t>Беларусбанк</w:t>
      </w:r>
      <w:proofErr w:type="spellEnd"/>
      <w:r w:rsidRPr="00B600F0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Pr="00B600F0">
        <w:rPr>
          <w:sz w:val="26"/>
          <w:szCs w:val="26"/>
        </w:rPr>
        <w:t xml:space="preserve">код банка AKBBBY2X 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135" w:afterAutospacing="0"/>
        <w:rPr>
          <w:sz w:val="26"/>
          <w:szCs w:val="26"/>
        </w:rPr>
      </w:pPr>
      <w:r w:rsidRPr="00B600F0">
        <w:rPr>
          <w:sz w:val="26"/>
          <w:szCs w:val="26"/>
        </w:rPr>
        <w:t xml:space="preserve">Назначение платежа: «Госпошлина» </w:t>
      </w:r>
      <w:r>
        <w:rPr>
          <w:sz w:val="26"/>
          <w:szCs w:val="26"/>
        </w:rPr>
        <w:br/>
      </w:r>
      <w:r w:rsidRPr="00B600F0">
        <w:rPr>
          <w:sz w:val="26"/>
          <w:szCs w:val="26"/>
          <w:u w:val="single"/>
        </w:rPr>
        <w:t>Код платежа:</w:t>
      </w:r>
      <w:r>
        <w:rPr>
          <w:sz w:val="26"/>
          <w:szCs w:val="26"/>
        </w:rPr>
        <w:t xml:space="preserve"> </w:t>
      </w:r>
      <w:r w:rsidRPr="00B600F0">
        <w:rPr>
          <w:sz w:val="26"/>
          <w:szCs w:val="26"/>
        </w:rPr>
        <w:t xml:space="preserve"> 03001 - для юридических лиц,</w:t>
      </w:r>
      <w:r>
        <w:rPr>
          <w:sz w:val="26"/>
          <w:szCs w:val="26"/>
        </w:rPr>
        <w:br/>
        <w:t xml:space="preserve">                         </w:t>
      </w:r>
      <w:r w:rsidRPr="00B600F0">
        <w:rPr>
          <w:sz w:val="26"/>
          <w:szCs w:val="26"/>
        </w:rPr>
        <w:t>03002 - для физических лиц.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120" w:afterAutospacing="0"/>
        <w:rPr>
          <w:b/>
          <w:sz w:val="26"/>
          <w:szCs w:val="26"/>
        </w:rPr>
      </w:pPr>
      <w:r w:rsidRPr="00B600F0">
        <w:rPr>
          <w:b/>
          <w:sz w:val="26"/>
          <w:szCs w:val="26"/>
        </w:rPr>
        <w:t>Государственная пошлина может быть оплачена посредством ЕРИП.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600F0">
        <w:rPr>
          <w:b/>
          <w:sz w:val="26"/>
          <w:szCs w:val="26"/>
        </w:rPr>
        <w:t xml:space="preserve">Для проведения платежа </w:t>
      </w:r>
      <w:r w:rsidRPr="00B600F0">
        <w:rPr>
          <w:sz w:val="26"/>
          <w:szCs w:val="26"/>
        </w:rPr>
        <w:t>в</w:t>
      </w:r>
      <w:r w:rsidRPr="00B600F0">
        <w:rPr>
          <w:b/>
          <w:sz w:val="26"/>
          <w:szCs w:val="26"/>
        </w:rPr>
        <w:t xml:space="preserve"> </w:t>
      </w:r>
      <w:r w:rsidRPr="00B600F0">
        <w:rPr>
          <w:sz w:val="26"/>
          <w:szCs w:val="26"/>
        </w:rPr>
        <w:t>АИС «Расчет» (ЕРИП) необходимо выбрать последовательно вкладки: 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>Общереспубликанские  →  Суды, Юстиция, Юридические услуги  →</w:t>
      </w:r>
      <w:r w:rsidRPr="00B600F0">
        <w:rPr>
          <w:rStyle w:val="apple-converted-space"/>
          <w:sz w:val="26"/>
          <w:szCs w:val="26"/>
        </w:rPr>
        <w:t> </w:t>
      </w:r>
      <w:r w:rsidRPr="00B600F0">
        <w:rPr>
          <w:sz w:val="26"/>
          <w:szCs w:val="26"/>
        </w:rPr>
        <w:t xml:space="preserve">Регистрация юридического лица и ИП  → Витебская область  → </w:t>
      </w:r>
      <w:proofErr w:type="gramStart"/>
      <w:r w:rsidRPr="00B600F0">
        <w:rPr>
          <w:sz w:val="26"/>
          <w:szCs w:val="26"/>
        </w:rPr>
        <w:t>г</w:t>
      </w:r>
      <w:proofErr w:type="gramEnd"/>
      <w:r w:rsidRPr="00B600F0">
        <w:rPr>
          <w:sz w:val="26"/>
          <w:szCs w:val="26"/>
        </w:rPr>
        <w:t xml:space="preserve">. Орша и </w:t>
      </w:r>
      <w:proofErr w:type="spellStart"/>
      <w:r w:rsidRPr="00B600F0">
        <w:rPr>
          <w:sz w:val="26"/>
          <w:szCs w:val="26"/>
        </w:rPr>
        <w:t>Оршанский</w:t>
      </w:r>
      <w:proofErr w:type="spellEnd"/>
      <w:r w:rsidRPr="00B600F0">
        <w:rPr>
          <w:sz w:val="26"/>
          <w:szCs w:val="26"/>
        </w:rPr>
        <w:t xml:space="preserve"> район → </w:t>
      </w:r>
      <w:proofErr w:type="spellStart"/>
      <w:r w:rsidRPr="00B600F0">
        <w:rPr>
          <w:sz w:val="26"/>
          <w:szCs w:val="26"/>
        </w:rPr>
        <w:t>Оршанский</w:t>
      </w:r>
      <w:proofErr w:type="spellEnd"/>
      <w:r w:rsidRPr="00B600F0">
        <w:rPr>
          <w:sz w:val="26"/>
          <w:szCs w:val="26"/>
        </w:rPr>
        <w:t xml:space="preserve"> райисполком →  физические лица → </w:t>
      </w:r>
      <w:bookmarkStart w:id="0" w:name="_GoBack"/>
      <w:bookmarkEnd w:id="0"/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 xml:space="preserve">                                     Выписка из ЕГР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>                                     Дубликат свидетельства ИП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>                                     Изменения в свидетельство ИП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>                                     Регистрация ИП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>                                     Регистрация ЮЛ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>юридические лица → Выписка из ЕГР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>                                   </w:t>
      </w:r>
      <w:r>
        <w:rPr>
          <w:sz w:val="26"/>
          <w:szCs w:val="26"/>
        </w:rPr>
        <w:t xml:space="preserve">  </w:t>
      </w:r>
      <w:r w:rsidRPr="00B600F0">
        <w:rPr>
          <w:sz w:val="26"/>
          <w:szCs w:val="26"/>
        </w:rPr>
        <w:t> Дубликат свидетельства ЮЛ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 xml:space="preserve">                                    </w:t>
      </w:r>
      <w:r>
        <w:rPr>
          <w:sz w:val="26"/>
          <w:szCs w:val="26"/>
        </w:rPr>
        <w:t xml:space="preserve">  </w:t>
      </w:r>
      <w:r w:rsidRPr="00B600F0">
        <w:rPr>
          <w:sz w:val="26"/>
          <w:szCs w:val="26"/>
        </w:rPr>
        <w:t>Изменения в устав ЮЛ</w:t>
      </w:r>
    </w:p>
    <w:p w:rsidR="00D614D7" w:rsidRPr="00B600F0" w:rsidRDefault="00D614D7" w:rsidP="00D614D7">
      <w:pPr>
        <w:pStyle w:val="a7"/>
        <w:shd w:val="clear" w:color="auto" w:fill="FFFFFF"/>
        <w:spacing w:before="0" w:beforeAutospacing="0" w:after="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>                                   </w:t>
      </w:r>
      <w:r>
        <w:rPr>
          <w:sz w:val="26"/>
          <w:szCs w:val="26"/>
        </w:rPr>
        <w:t xml:space="preserve">  </w:t>
      </w:r>
      <w:r w:rsidRPr="00B600F0">
        <w:rPr>
          <w:sz w:val="26"/>
          <w:szCs w:val="26"/>
        </w:rPr>
        <w:t> Регистрация ЮЛ</w:t>
      </w:r>
    </w:p>
    <w:p w:rsidR="00D614D7" w:rsidRDefault="00D614D7" w:rsidP="00D614D7">
      <w:pPr>
        <w:pStyle w:val="a7"/>
        <w:shd w:val="clear" w:color="auto" w:fill="FFFFFF"/>
        <w:spacing w:before="0" w:beforeAutospacing="0" w:after="120" w:afterAutospacing="0"/>
        <w:ind w:left="1134"/>
        <w:rPr>
          <w:sz w:val="26"/>
          <w:szCs w:val="26"/>
        </w:rPr>
      </w:pPr>
      <w:r w:rsidRPr="00B600F0">
        <w:rPr>
          <w:sz w:val="26"/>
          <w:szCs w:val="26"/>
        </w:rPr>
        <w:t>либо в поисковой системе ЕРИП ввести</w:t>
      </w:r>
      <w:r w:rsidRPr="00B600F0">
        <w:rPr>
          <w:rStyle w:val="apple-converted-space"/>
          <w:sz w:val="26"/>
          <w:szCs w:val="26"/>
        </w:rPr>
        <w:t> </w:t>
      </w:r>
      <w:hyperlink r:id="rId19" w:history="1">
        <w:r w:rsidRPr="00B600F0">
          <w:rPr>
            <w:rStyle w:val="a9"/>
            <w:sz w:val="26"/>
            <w:szCs w:val="26"/>
          </w:rPr>
          <w:t>номер услуги</w:t>
        </w:r>
      </w:hyperlink>
      <w:r>
        <w:rPr>
          <w:sz w:val="26"/>
          <w:szCs w:val="26"/>
        </w:rPr>
        <w:t>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7"/>
        <w:gridCol w:w="1843"/>
        <w:gridCol w:w="3260"/>
        <w:gridCol w:w="1843"/>
      </w:tblGrid>
      <w:tr w:rsidR="00D614D7" w:rsidRPr="008D072F" w:rsidTr="00D614D7">
        <w:trPr>
          <w:trHeight w:val="411"/>
        </w:trPr>
        <w:tc>
          <w:tcPr>
            <w:tcW w:w="5350" w:type="dxa"/>
            <w:gridSpan w:val="2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8D072F" w:rsidRDefault="00D614D7" w:rsidP="00135CB8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Для физического лица</w:t>
            </w:r>
          </w:p>
        </w:tc>
        <w:tc>
          <w:tcPr>
            <w:tcW w:w="5103" w:type="dxa"/>
            <w:gridSpan w:val="2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8D072F" w:rsidRDefault="00D614D7" w:rsidP="00135CB8">
            <w:pPr>
              <w:spacing w:after="135" w:line="240" w:lineRule="auto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Для юридического лица</w:t>
            </w:r>
          </w:p>
        </w:tc>
      </w:tr>
      <w:tr w:rsidR="00D614D7" w:rsidRPr="008D072F" w:rsidTr="00D614D7">
        <w:trPr>
          <w:trHeight w:val="411"/>
        </w:trPr>
        <w:tc>
          <w:tcPr>
            <w:tcW w:w="3507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8D072F" w:rsidRDefault="00D614D7" w:rsidP="00135CB8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797">
              <w:rPr>
                <w:rFonts w:ascii="Times New Roman" w:hAnsi="Times New Roman"/>
                <w:sz w:val="24"/>
                <w:szCs w:val="24"/>
              </w:rPr>
              <w:t>аименование услуги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8D072F" w:rsidRDefault="00D614D7" w:rsidP="00135CB8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797">
              <w:rPr>
                <w:rFonts w:ascii="Times New Roman" w:hAnsi="Times New Roman"/>
                <w:sz w:val="24"/>
                <w:szCs w:val="24"/>
              </w:rPr>
              <w:t>омер услуги</w:t>
            </w:r>
          </w:p>
        </w:tc>
        <w:tc>
          <w:tcPr>
            <w:tcW w:w="3260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8D072F" w:rsidRDefault="00D614D7" w:rsidP="00135CB8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797">
              <w:rPr>
                <w:rFonts w:ascii="Times New Roman" w:hAnsi="Times New Roman"/>
                <w:sz w:val="24"/>
                <w:szCs w:val="24"/>
              </w:rPr>
              <w:t>аименование услуги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8D072F" w:rsidRDefault="00D614D7" w:rsidP="00135CB8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797">
              <w:rPr>
                <w:rFonts w:ascii="Times New Roman" w:hAnsi="Times New Roman"/>
                <w:sz w:val="24"/>
                <w:szCs w:val="24"/>
              </w:rPr>
              <w:t>омер услуги</w:t>
            </w:r>
          </w:p>
        </w:tc>
      </w:tr>
      <w:tr w:rsidR="00D614D7" w:rsidRPr="008D072F" w:rsidTr="00D614D7">
        <w:trPr>
          <w:trHeight w:val="411"/>
        </w:trPr>
        <w:tc>
          <w:tcPr>
            <w:tcW w:w="3507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sz w:val="24"/>
                <w:szCs w:val="24"/>
              </w:rPr>
              <w:t>Регистрация ЮЛ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4453721</w:t>
            </w:r>
          </w:p>
        </w:tc>
        <w:tc>
          <w:tcPr>
            <w:tcW w:w="3260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sz w:val="24"/>
                <w:szCs w:val="24"/>
              </w:rPr>
              <w:t>Регистрация ЮЛ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4453681</w:t>
            </w:r>
          </w:p>
        </w:tc>
      </w:tr>
      <w:tr w:rsidR="00D614D7" w:rsidRPr="008D072F" w:rsidTr="00D614D7">
        <w:trPr>
          <w:trHeight w:val="411"/>
        </w:trPr>
        <w:tc>
          <w:tcPr>
            <w:tcW w:w="3507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sz w:val="24"/>
                <w:szCs w:val="24"/>
              </w:rPr>
              <w:t>Регистрация ИП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4453641</w:t>
            </w:r>
          </w:p>
        </w:tc>
        <w:tc>
          <w:tcPr>
            <w:tcW w:w="3260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sz w:val="24"/>
                <w:szCs w:val="24"/>
              </w:rPr>
              <w:t>Изменения в устав ЮЛ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4453691</w:t>
            </w:r>
          </w:p>
        </w:tc>
      </w:tr>
      <w:tr w:rsidR="00D614D7" w:rsidRPr="008D072F" w:rsidTr="00D614D7">
        <w:trPr>
          <w:trHeight w:val="411"/>
        </w:trPr>
        <w:tc>
          <w:tcPr>
            <w:tcW w:w="3507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sz w:val="24"/>
                <w:szCs w:val="24"/>
              </w:rPr>
              <w:t>Изменения в свидетельство ИП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4453651</w:t>
            </w:r>
          </w:p>
        </w:tc>
        <w:tc>
          <w:tcPr>
            <w:tcW w:w="3260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sz w:val="24"/>
                <w:szCs w:val="24"/>
              </w:rPr>
              <w:t>Дубликат свидетельства ЮЛ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4453701</w:t>
            </w:r>
          </w:p>
        </w:tc>
      </w:tr>
      <w:tr w:rsidR="00D614D7" w:rsidRPr="008D072F" w:rsidTr="00D614D7">
        <w:trPr>
          <w:trHeight w:val="411"/>
        </w:trPr>
        <w:tc>
          <w:tcPr>
            <w:tcW w:w="3507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sz w:val="24"/>
                <w:szCs w:val="24"/>
              </w:rPr>
              <w:t>Дубликат свидетельства ИП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4453661</w:t>
            </w:r>
          </w:p>
        </w:tc>
        <w:tc>
          <w:tcPr>
            <w:tcW w:w="3260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sz w:val="24"/>
                <w:szCs w:val="24"/>
              </w:rPr>
              <w:t>Выписка из ЕГР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4453711</w:t>
            </w:r>
          </w:p>
        </w:tc>
      </w:tr>
      <w:tr w:rsidR="00D614D7" w:rsidRPr="008D072F" w:rsidTr="00D614D7">
        <w:trPr>
          <w:trHeight w:val="411"/>
        </w:trPr>
        <w:tc>
          <w:tcPr>
            <w:tcW w:w="3507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797">
              <w:rPr>
                <w:rFonts w:ascii="Times New Roman" w:hAnsi="Times New Roman"/>
                <w:sz w:val="24"/>
                <w:szCs w:val="24"/>
              </w:rPr>
              <w:t>Выписка из ЕГР</w:t>
            </w: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797">
              <w:rPr>
                <w:rFonts w:ascii="Times New Roman" w:hAnsi="Times New Roman"/>
                <w:b/>
                <w:bCs/>
                <w:sz w:val="24"/>
                <w:szCs w:val="24"/>
              </w:rPr>
              <w:t>4453671</w:t>
            </w:r>
          </w:p>
        </w:tc>
        <w:tc>
          <w:tcPr>
            <w:tcW w:w="3260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113" w:type="dxa"/>
              <w:left w:w="105" w:type="dxa"/>
              <w:bottom w:w="113" w:type="dxa"/>
              <w:right w:w="105" w:type="dxa"/>
            </w:tcMar>
            <w:hideMark/>
          </w:tcPr>
          <w:p w:rsidR="00D614D7" w:rsidRPr="00F44797" w:rsidRDefault="00D614D7" w:rsidP="00135CB8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4D7" w:rsidRPr="00487885" w:rsidRDefault="00D614D7" w:rsidP="00D614D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D614D7" w:rsidRPr="00487885" w:rsidSect="00232348">
      <w:headerReference w:type="default" r:id="rId20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CE" w:rsidRDefault="00730DCE" w:rsidP="001175E0">
      <w:pPr>
        <w:spacing w:after="0" w:line="240" w:lineRule="auto"/>
      </w:pPr>
      <w:r>
        <w:separator/>
      </w:r>
    </w:p>
  </w:endnote>
  <w:endnote w:type="continuationSeparator" w:id="0">
    <w:p w:rsidR="00730DCE" w:rsidRDefault="00730DCE" w:rsidP="0011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CE" w:rsidRDefault="00730DCE" w:rsidP="001175E0">
      <w:pPr>
        <w:spacing w:after="0" w:line="240" w:lineRule="auto"/>
      </w:pPr>
      <w:r>
        <w:separator/>
      </w:r>
    </w:p>
  </w:footnote>
  <w:footnote w:type="continuationSeparator" w:id="0">
    <w:p w:rsidR="00730DCE" w:rsidRDefault="00730DCE" w:rsidP="0011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1800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01C61" w:rsidRPr="00E0232F" w:rsidRDefault="00E52679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E0232F">
          <w:rPr>
            <w:rFonts w:ascii="Times New Roman" w:hAnsi="Times New Roman"/>
            <w:sz w:val="24"/>
            <w:szCs w:val="24"/>
          </w:rPr>
          <w:fldChar w:fldCharType="begin"/>
        </w:r>
        <w:r w:rsidR="00C01C61" w:rsidRPr="00E023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232F">
          <w:rPr>
            <w:rFonts w:ascii="Times New Roman" w:hAnsi="Times New Roman"/>
            <w:sz w:val="24"/>
            <w:szCs w:val="24"/>
          </w:rPr>
          <w:fldChar w:fldCharType="separate"/>
        </w:r>
        <w:r w:rsidR="00F8669F">
          <w:rPr>
            <w:rFonts w:ascii="Times New Roman" w:hAnsi="Times New Roman"/>
            <w:noProof/>
            <w:sz w:val="24"/>
            <w:szCs w:val="24"/>
          </w:rPr>
          <w:t>1</w:t>
        </w:r>
        <w:r w:rsidRPr="00E023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2E"/>
    <w:multiLevelType w:val="multilevel"/>
    <w:tmpl w:val="5D0C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C7713"/>
    <w:multiLevelType w:val="hybridMultilevel"/>
    <w:tmpl w:val="DA626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E96693"/>
    <w:multiLevelType w:val="multilevel"/>
    <w:tmpl w:val="C4E2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E4E22"/>
    <w:multiLevelType w:val="hybridMultilevel"/>
    <w:tmpl w:val="672C9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9E14BF"/>
    <w:multiLevelType w:val="multilevel"/>
    <w:tmpl w:val="437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2EF6"/>
    <w:multiLevelType w:val="multilevel"/>
    <w:tmpl w:val="B91C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103D5"/>
    <w:multiLevelType w:val="hybridMultilevel"/>
    <w:tmpl w:val="59FC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212C9"/>
    <w:multiLevelType w:val="hybridMultilevel"/>
    <w:tmpl w:val="B9AC87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556B2B"/>
    <w:multiLevelType w:val="hybridMultilevel"/>
    <w:tmpl w:val="3B5CC3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1654554"/>
    <w:multiLevelType w:val="hybridMultilevel"/>
    <w:tmpl w:val="C364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919F7"/>
    <w:multiLevelType w:val="multilevel"/>
    <w:tmpl w:val="A46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623EA"/>
    <w:multiLevelType w:val="hybridMultilevel"/>
    <w:tmpl w:val="1BF6F826"/>
    <w:lvl w:ilvl="0" w:tplc="13644D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919CA"/>
    <w:multiLevelType w:val="multilevel"/>
    <w:tmpl w:val="22F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8381F"/>
    <w:multiLevelType w:val="hybridMultilevel"/>
    <w:tmpl w:val="8BF01E1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7C425DA"/>
    <w:multiLevelType w:val="multilevel"/>
    <w:tmpl w:val="B49C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53056"/>
    <w:multiLevelType w:val="hybridMultilevel"/>
    <w:tmpl w:val="37BEE446"/>
    <w:lvl w:ilvl="0" w:tplc="98C67ECA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6">
    <w:nsid w:val="3A3D02BE"/>
    <w:multiLevelType w:val="hybridMultilevel"/>
    <w:tmpl w:val="9FC85DF6"/>
    <w:lvl w:ilvl="0" w:tplc="F18AF70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7">
    <w:nsid w:val="3BC53F0E"/>
    <w:multiLevelType w:val="hybridMultilevel"/>
    <w:tmpl w:val="5B34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B1618"/>
    <w:multiLevelType w:val="hybridMultilevel"/>
    <w:tmpl w:val="842AB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441B6B"/>
    <w:multiLevelType w:val="hybridMultilevel"/>
    <w:tmpl w:val="C6D2F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B0E5E"/>
    <w:multiLevelType w:val="hybridMultilevel"/>
    <w:tmpl w:val="A8DC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30198"/>
    <w:multiLevelType w:val="hybridMultilevel"/>
    <w:tmpl w:val="A4CC91CE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2">
    <w:nsid w:val="4C191579"/>
    <w:multiLevelType w:val="hybridMultilevel"/>
    <w:tmpl w:val="DBC25CEE"/>
    <w:lvl w:ilvl="0" w:tplc="13644D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528BD"/>
    <w:multiLevelType w:val="hybridMultilevel"/>
    <w:tmpl w:val="74B0E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70B96"/>
    <w:multiLevelType w:val="multilevel"/>
    <w:tmpl w:val="4F6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193426"/>
    <w:multiLevelType w:val="hybridMultilevel"/>
    <w:tmpl w:val="A9CA2F5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6">
    <w:nsid w:val="5B285741"/>
    <w:multiLevelType w:val="hybridMultilevel"/>
    <w:tmpl w:val="6854EC5C"/>
    <w:lvl w:ilvl="0" w:tplc="EE2499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7">
    <w:nsid w:val="617629A9"/>
    <w:multiLevelType w:val="multilevel"/>
    <w:tmpl w:val="049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34F57"/>
    <w:multiLevelType w:val="hybridMultilevel"/>
    <w:tmpl w:val="FE92E0EA"/>
    <w:lvl w:ilvl="0" w:tplc="2466A34A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9">
    <w:nsid w:val="623601F4"/>
    <w:multiLevelType w:val="hybridMultilevel"/>
    <w:tmpl w:val="5648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02FA5"/>
    <w:multiLevelType w:val="hybridMultilevel"/>
    <w:tmpl w:val="193A2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D52464"/>
    <w:multiLevelType w:val="hybridMultilevel"/>
    <w:tmpl w:val="A15854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58B4F83"/>
    <w:multiLevelType w:val="hybridMultilevel"/>
    <w:tmpl w:val="4CC488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6743BB2"/>
    <w:multiLevelType w:val="hybridMultilevel"/>
    <w:tmpl w:val="D46E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A1B5D"/>
    <w:multiLevelType w:val="hybridMultilevel"/>
    <w:tmpl w:val="C1CA18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6A080DEC"/>
    <w:multiLevelType w:val="hybridMultilevel"/>
    <w:tmpl w:val="30A8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9706F"/>
    <w:multiLevelType w:val="hybridMultilevel"/>
    <w:tmpl w:val="62A4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64776"/>
    <w:multiLevelType w:val="hybridMultilevel"/>
    <w:tmpl w:val="6BAE75AC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71DA116E"/>
    <w:multiLevelType w:val="hybridMultilevel"/>
    <w:tmpl w:val="AA3C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A3405"/>
    <w:multiLevelType w:val="hybridMultilevel"/>
    <w:tmpl w:val="E50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515DA"/>
    <w:multiLevelType w:val="hybridMultilevel"/>
    <w:tmpl w:val="2426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A412D"/>
    <w:multiLevelType w:val="hybridMultilevel"/>
    <w:tmpl w:val="EC1CA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D04D7"/>
    <w:multiLevelType w:val="multilevel"/>
    <w:tmpl w:val="9FF2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1553C"/>
    <w:multiLevelType w:val="hybridMultilevel"/>
    <w:tmpl w:val="601C7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7E19D8"/>
    <w:multiLevelType w:val="multilevel"/>
    <w:tmpl w:val="6AB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945F52"/>
    <w:multiLevelType w:val="multilevel"/>
    <w:tmpl w:val="3472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23AC0"/>
    <w:multiLevelType w:val="hybridMultilevel"/>
    <w:tmpl w:val="21C86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25"/>
  </w:num>
  <w:num w:numId="4">
    <w:abstractNumId w:val="46"/>
  </w:num>
  <w:num w:numId="5">
    <w:abstractNumId w:val="20"/>
  </w:num>
  <w:num w:numId="6">
    <w:abstractNumId w:val="3"/>
  </w:num>
  <w:num w:numId="7">
    <w:abstractNumId w:val="34"/>
  </w:num>
  <w:num w:numId="8">
    <w:abstractNumId w:val="13"/>
  </w:num>
  <w:num w:numId="9">
    <w:abstractNumId w:val="40"/>
  </w:num>
  <w:num w:numId="10">
    <w:abstractNumId w:val="21"/>
  </w:num>
  <w:num w:numId="11">
    <w:abstractNumId w:val="10"/>
  </w:num>
  <w:num w:numId="12">
    <w:abstractNumId w:val="29"/>
  </w:num>
  <w:num w:numId="13">
    <w:abstractNumId w:val="15"/>
  </w:num>
  <w:num w:numId="14">
    <w:abstractNumId w:val="28"/>
  </w:num>
  <w:num w:numId="15">
    <w:abstractNumId w:val="26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22"/>
  </w:num>
  <w:num w:numId="21">
    <w:abstractNumId w:val="4"/>
  </w:num>
  <w:num w:numId="22">
    <w:abstractNumId w:val="9"/>
  </w:num>
  <w:num w:numId="23">
    <w:abstractNumId w:val="1"/>
  </w:num>
  <w:num w:numId="24">
    <w:abstractNumId w:val="44"/>
  </w:num>
  <w:num w:numId="25">
    <w:abstractNumId w:val="42"/>
  </w:num>
  <w:num w:numId="26">
    <w:abstractNumId w:val="24"/>
  </w:num>
  <w:num w:numId="27">
    <w:abstractNumId w:val="27"/>
  </w:num>
  <w:num w:numId="28">
    <w:abstractNumId w:val="39"/>
  </w:num>
  <w:num w:numId="29">
    <w:abstractNumId w:val="17"/>
  </w:num>
  <w:num w:numId="30">
    <w:abstractNumId w:val="36"/>
  </w:num>
  <w:num w:numId="31">
    <w:abstractNumId w:val="18"/>
  </w:num>
  <w:num w:numId="32">
    <w:abstractNumId w:val="30"/>
  </w:num>
  <w:num w:numId="33">
    <w:abstractNumId w:val="32"/>
  </w:num>
  <w:num w:numId="34">
    <w:abstractNumId w:val="37"/>
  </w:num>
  <w:num w:numId="35">
    <w:abstractNumId w:val="31"/>
  </w:num>
  <w:num w:numId="36">
    <w:abstractNumId w:val="45"/>
  </w:num>
  <w:num w:numId="37">
    <w:abstractNumId w:val="35"/>
  </w:num>
  <w:num w:numId="38">
    <w:abstractNumId w:val="12"/>
  </w:num>
  <w:num w:numId="39">
    <w:abstractNumId w:val="0"/>
  </w:num>
  <w:num w:numId="40">
    <w:abstractNumId w:val="2"/>
  </w:num>
  <w:num w:numId="41">
    <w:abstractNumId w:val="6"/>
  </w:num>
  <w:num w:numId="42">
    <w:abstractNumId w:val="38"/>
  </w:num>
  <w:num w:numId="43">
    <w:abstractNumId w:val="41"/>
  </w:num>
  <w:num w:numId="44">
    <w:abstractNumId w:val="19"/>
  </w:num>
  <w:num w:numId="45">
    <w:abstractNumId w:val="8"/>
  </w:num>
  <w:num w:numId="46">
    <w:abstractNumId w:val="7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71B5"/>
    <w:rsid w:val="00000125"/>
    <w:rsid w:val="000037ED"/>
    <w:rsid w:val="000071C0"/>
    <w:rsid w:val="0001100E"/>
    <w:rsid w:val="00011EE6"/>
    <w:rsid w:val="00017734"/>
    <w:rsid w:val="00020D8E"/>
    <w:rsid w:val="000219B0"/>
    <w:rsid w:val="0002204F"/>
    <w:rsid w:val="000235C5"/>
    <w:rsid w:val="000264CD"/>
    <w:rsid w:val="0002716F"/>
    <w:rsid w:val="0002787F"/>
    <w:rsid w:val="00030926"/>
    <w:rsid w:val="00030B77"/>
    <w:rsid w:val="00030EBA"/>
    <w:rsid w:val="00031AEE"/>
    <w:rsid w:val="00031C78"/>
    <w:rsid w:val="000348E0"/>
    <w:rsid w:val="00035031"/>
    <w:rsid w:val="00035369"/>
    <w:rsid w:val="00037FE9"/>
    <w:rsid w:val="00040CB2"/>
    <w:rsid w:val="00045F96"/>
    <w:rsid w:val="00047DF3"/>
    <w:rsid w:val="00051FEA"/>
    <w:rsid w:val="00055A11"/>
    <w:rsid w:val="00055ECD"/>
    <w:rsid w:val="000567C1"/>
    <w:rsid w:val="0006114D"/>
    <w:rsid w:val="000615F2"/>
    <w:rsid w:val="0006268E"/>
    <w:rsid w:val="00062D63"/>
    <w:rsid w:val="000633B6"/>
    <w:rsid w:val="000633EF"/>
    <w:rsid w:val="000646E9"/>
    <w:rsid w:val="000646FB"/>
    <w:rsid w:val="000652DE"/>
    <w:rsid w:val="00071320"/>
    <w:rsid w:val="00073C70"/>
    <w:rsid w:val="000754B7"/>
    <w:rsid w:val="00080A75"/>
    <w:rsid w:val="000834C7"/>
    <w:rsid w:val="00084998"/>
    <w:rsid w:val="00087799"/>
    <w:rsid w:val="00087FB0"/>
    <w:rsid w:val="000905B8"/>
    <w:rsid w:val="00090FFD"/>
    <w:rsid w:val="000940F4"/>
    <w:rsid w:val="00095BE7"/>
    <w:rsid w:val="0009619E"/>
    <w:rsid w:val="000974FF"/>
    <w:rsid w:val="000A06A5"/>
    <w:rsid w:val="000A0915"/>
    <w:rsid w:val="000A0F4C"/>
    <w:rsid w:val="000A3552"/>
    <w:rsid w:val="000A48CE"/>
    <w:rsid w:val="000A578C"/>
    <w:rsid w:val="000A5BF2"/>
    <w:rsid w:val="000A694C"/>
    <w:rsid w:val="000A78B1"/>
    <w:rsid w:val="000B02EB"/>
    <w:rsid w:val="000B067A"/>
    <w:rsid w:val="000B0CFD"/>
    <w:rsid w:val="000B1DB2"/>
    <w:rsid w:val="000B343D"/>
    <w:rsid w:val="000B3642"/>
    <w:rsid w:val="000B3B64"/>
    <w:rsid w:val="000C2152"/>
    <w:rsid w:val="000C2557"/>
    <w:rsid w:val="000C478F"/>
    <w:rsid w:val="000D1E40"/>
    <w:rsid w:val="000D3AE1"/>
    <w:rsid w:val="000D3B5F"/>
    <w:rsid w:val="000D57F9"/>
    <w:rsid w:val="000E0374"/>
    <w:rsid w:val="000E26FE"/>
    <w:rsid w:val="000E284D"/>
    <w:rsid w:val="000E34BA"/>
    <w:rsid w:val="000E5057"/>
    <w:rsid w:val="000E5178"/>
    <w:rsid w:val="000E7292"/>
    <w:rsid w:val="000F30EB"/>
    <w:rsid w:val="000F4AB3"/>
    <w:rsid w:val="000F58BD"/>
    <w:rsid w:val="000F65D0"/>
    <w:rsid w:val="000F6C90"/>
    <w:rsid w:val="00102358"/>
    <w:rsid w:val="00102CEB"/>
    <w:rsid w:val="00102F51"/>
    <w:rsid w:val="0010435D"/>
    <w:rsid w:val="00105622"/>
    <w:rsid w:val="0010574C"/>
    <w:rsid w:val="00105BF9"/>
    <w:rsid w:val="001062A4"/>
    <w:rsid w:val="00110535"/>
    <w:rsid w:val="001109D9"/>
    <w:rsid w:val="001129FB"/>
    <w:rsid w:val="0011304E"/>
    <w:rsid w:val="001175E0"/>
    <w:rsid w:val="001202F3"/>
    <w:rsid w:val="0012080F"/>
    <w:rsid w:val="00121D97"/>
    <w:rsid w:val="00122C7F"/>
    <w:rsid w:val="00123B74"/>
    <w:rsid w:val="00125ADF"/>
    <w:rsid w:val="001263AB"/>
    <w:rsid w:val="00126952"/>
    <w:rsid w:val="001270C3"/>
    <w:rsid w:val="0013061B"/>
    <w:rsid w:val="00131569"/>
    <w:rsid w:val="00131671"/>
    <w:rsid w:val="00133C5E"/>
    <w:rsid w:val="001342DF"/>
    <w:rsid w:val="001348AC"/>
    <w:rsid w:val="001356E6"/>
    <w:rsid w:val="001405F1"/>
    <w:rsid w:val="00141D7B"/>
    <w:rsid w:val="00142826"/>
    <w:rsid w:val="00142A56"/>
    <w:rsid w:val="0014369B"/>
    <w:rsid w:val="001440AD"/>
    <w:rsid w:val="00144140"/>
    <w:rsid w:val="00147562"/>
    <w:rsid w:val="00147922"/>
    <w:rsid w:val="001513B3"/>
    <w:rsid w:val="001514FE"/>
    <w:rsid w:val="00151673"/>
    <w:rsid w:val="001517BD"/>
    <w:rsid w:val="001519F4"/>
    <w:rsid w:val="001543D6"/>
    <w:rsid w:val="00154778"/>
    <w:rsid w:val="001550C2"/>
    <w:rsid w:val="0015534E"/>
    <w:rsid w:val="001567C7"/>
    <w:rsid w:val="001606D6"/>
    <w:rsid w:val="00162A3F"/>
    <w:rsid w:val="001637B5"/>
    <w:rsid w:val="00163AC0"/>
    <w:rsid w:val="0016443A"/>
    <w:rsid w:val="00170572"/>
    <w:rsid w:val="0017081B"/>
    <w:rsid w:val="00170DF4"/>
    <w:rsid w:val="00171B26"/>
    <w:rsid w:val="00171DE9"/>
    <w:rsid w:val="0017242C"/>
    <w:rsid w:val="0017379A"/>
    <w:rsid w:val="001761B0"/>
    <w:rsid w:val="001767D5"/>
    <w:rsid w:val="00177403"/>
    <w:rsid w:val="001774E4"/>
    <w:rsid w:val="001807E4"/>
    <w:rsid w:val="0018276F"/>
    <w:rsid w:val="001830D1"/>
    <w:rsid w:val="00184303"/>
    <w:rsid w:val="0018539A"/>
    <w:rsid w:val="00186313"/>
    <w:rsid w:val="001907BE"/>
    <w:rsid w:val="001927C6"/>
    <w:rsid w:val="00192F9D"/>
    <w:rsid w:val="00195ECF"/>
    <w:rsid w:val="00195EF9"/>
    <w:rsid w:val="00196CC0"/>
    <w:rsid w:val="0019704C"/>
    <w:rsid w:val="0019718E"/>
    <w:rsid w:val="00197D0C"/>
    <w:rsid w:val="001A10BD"/>
    <w:rsid w:val="001A3981"/>
    <w:rsid w:val="001A4659"/>
    <w:rsid w:val="001A56DE"/>
    <w:rsid w:val="001A5E00"/>
    <w:rsid w:val="001A7058"/>
    <w:rsid w:val="001B191C"/>
    <w:rsid w:val="001B1F2D"/>
    <w:rsid w:val="001B5C40"/>
    <w:rsid w:val="001B67F2"/>
    <w:rsid w:val="001C1B64"/>
    <w:rsid w:val="001C1BB5"/>
    <w:rsid w:val="001C611E"/>
    <w:rsid w:val="001C6122"/>
    <w:rsid w:val="001C7A25"/>
    <w:rsid w:val="001D096E"/>
    <w:rsid w:val="001D3F9A"/>
    <w:rsid w:val="001D40A1"/>
    <w:rsid w:val="001D5281"/>
    <w:rsid w:val="001D5898"/>
    <w:rsid w:val="001D593A"/>
    <w:rsid w:val="001E0490"/>
    <w:rsid w:val="001E1E5B"/>
    <w:rsid w:val="001E534D"/>
    <w:rsid w:val="001E75A8"/>
    <w:rsid w:val="001F261A"/>
    <w:rsid w:val="001F2AC7"/>
    <w:rsid w:val="001F4558"/>
    <w:rsid w:val="001F63E9"/>
    <w:rsid w:val="001F6533"/>
    <w:rsid w:val="002001A4"/>
    <w:rsid w:val="002023F5"/>
    <w:rsid w:val="002037EE"/>
    <w:rsid w:val="00203DA2"/>
    <w:rsid w:val="00204A45"/>
    <w:rsid w:val="002135C7"/>
    <w:rsid w:val="00213DF5"/>
    <w:rsid w:val="00215DC7"/>
    <w:rsid w:val="002176B5"/>
    <w:rsid w:val="00217EB4"/>
    <w:rsid w:val="0022021F"/>
    <w:rsid w:val="0022022D"/>
    <w:rsid w:val="0022050B"/>
    <w:rsid w:val="002205B2"/>
    <w:rsid w:val="00224EB1"/>
    <w:rsid w:val="00224ECB"/>
    <w:rsid w:val="00225193"/>
    <w:rsid w:val="00225BC8"/>
    <w:rsid w:val="0022616B"/>
    <w:rsid w:val="002275CA"/>
    <w:rsid w:val="00230E63"/>
    <w:rsid w:val="00232165"/>
    <w:rsid w:val="00232348"/>
    <w:rsid w:val="00233D19"/>
    <w:rsid w:val="00234779"/>
    <w:rsid w:val="002366AF"/>
    <w:rsid w:val="002371D6"/>
    <w:rsid w:val="00237255"/>
    <w:rsid w:val="00240261"/>
    <w:rsid w:val="00240860"/>
    <w:rsid w:val="00241565"/>
    <w:rsid w:val="002418C9"/>
    <w:rsid w:val="00241B7D"/>
    <w:rsid w:val="00242D13"/>
    <w:rsid w:val="00242D8A"/>
    <w:rsid w:val="002431A2"/>
    <w:rsid w:val="002458C2"/>
    <w:rsid w:val="00246632"/>
    <w:rsid w:val="00247A12"/>
    <w:rsid w:val="00247D76"/>
    <w:rsid w:val="0025028F"/>
    <w:rsid w:val="002503EE"/>
    <w:rsid w:val="00250F1D"/>
    <w:rsid w:val="002515AD"/>
    <w:rsid w:val="00252611"/>
    <w:rsid w:val="002529FA"/>
    <w:rsid w:val="00252E26"/>
    <w:rsid w:val="002552D5"/>
    <w:rsid w:val="00255F22"/>
    <w:rsid w:val="00256071"/>
    <w:rsid w:val="00257575"/>
    <w:rsid w:val="00257DF4"/>
    <w:rsid w:val="00257F4F"/>
    <w:rsid w:val="0026076E"/>
    <w:rsid w:val="002629C0"/>
    <w:rsid w:val="002677A8"/>
    <w:rsid w:val="002702B1"/>
    <w:rsid w:val="002754F5"/>
    <w:rsid w:val="00275B24"/>
    <w:rsid w:val="00276033"/>
    <w:rsid w:val="00276F6D"/>
    <w:rsid w:val="00280184"/>
    <w:rsid w:val="00280E53"/>
    <w:rsid w:val="00282D44"/>
    <w:rsid w:val="00282D57"/>
    <w:rsid w:val="00283312"/>
    <w:rsid w:val="002851D4"/>
    <w:rsid w:val="00286142"/>
    <w:rsid w:val="002876D7"/>
    <w:rsid w:val="00287CA2"/>
    <w:rsid w:val="00291F49"/>
    <w:rsid w:val="002941C9"/>
    <w:rsid w:val="002A40E0"/>
    <w:rsid w:val="002A4716"/>
    <w:rsid w:val="002A4B97"/>
    <w:rsid w:val="002A61D4"/>
    <w:rsid w:val="002A71A6"/>
    <w:rsid w:val="002A7B2F"/>
    <w:rsid w:val="002B08A8"/>
    <w:rsid w:val="002B2069"/>
    <w:rsid w:val="002B48B5"/>
    <w:rsid w:val="002B5A3A"/>
    <w:rsid w:val="002B6A6F"/>
    <w:rsid w:val="002B6FE5"/>
    <w:rsid w:val="002C0DBC"/>
    <w:rsid w:val="002C185D"/>
    <w:rsid w:val="002C2F27"/>
    <w:rsid w:val="002C4181"/>
    <w:rsid w:val="002C6D2B"/>
    <w:rsid w:val="002C7C1E"/>
    <w:rsid w:val="002C7DFF"/>
    <w:rsid w:val="002D1600"/>
    <w:rsid w:val="002D37D8"/>
    <w:rsid w:val="002D37E2"/>
    <w:rsid w:val="002D39A1"/>
    <w:rsid w:val="002D449E"/>
    <w:rsid w:val="002D4518"/>
    <w:rsid w:val="002D4B9B"/>
    <w:rsid w:val="002D7ADC"/>
    <w:rsid w:val="002E38F7"/>
    <w:rsid w:val="002E4B16"/>
    <w:rsid w:val="002E6256"/>
    <w:rsid w:val="002E6FCF"/>
    <w:rsid w:val="002F13ED"/>
    <w:rsid w:val="002F2445"/>
    <w:rsid w:val="002F5C00"/>
    <w:rsid w:val="002F69B2"/>
    <w:rsid w:val="002F6D93"/>
    <w:rsid w:val="00303767"/>
    <w:rsid w:val="00303C73"/>
    <w:rsid w:val="003053FB"/>
    <w:rsid w:val="003117E5"/>
    <w:rsid w:val="00313657"/>
    <w:rsid w:val="003156D7"/>
    <w:rsid w:val="00315BBA"/>
    <w:rsid w:val="003166DD"/>
    <w:rsid w:val="003200EC"/>
    <w:rsid w:val="0032062C"/>
    <w:rsid w:val="00320901"/>
    <w:rsid w:val="00320C53"/>
    <w:rsid w:val="0032110C"/>
    <w:rsid w:val="003218E8"/>
    <w:rsid w:val="003225EF"/>
    <w:rsid w:val="00323D34"/>
    <w:rsid w:val="00323EB1"/>
    <w:rsid w:val="00323FC1"/>
    <w:rsid w:val="00334158"/>
    <w:rsid w:val="00334FC9"/>
    <w:rsid w:val="00335325"/>
    <w:rsid w:val="00340058"/>
    <w:rsid w:val="00341015"/>
    <w:rsid w:val="00341749"/>
    <w:rsid w:val="00341EB7"/>
    <w:rsid w:val="003420C6"/>
    <w:rsid w:val="00347321"/>
    <w:rsid w:val="00357217"/>
    <w:rsid w:val="00361122"/>
    <w:rsid w:val="003630D6"/>
    <w:rsid w:val="00363898"/>
    <w:rsid w:val="00363CC2"/>
    <w:rsid w:val="00365EA6"/>
    <w:rsid w:val="00366128"/>
    <w:rsid w:val="003661D3"/>
    <w:rsid w:val="00370DAC"/>
    <w:rsid w:val="003726BB"/>
    <w:rsid w:val="003756A6"/>
    <w:rsid w:val="00376EB7"/>
    <w:rsid w:val="00382AEE"/>
    <w:rsid w:val="003831D1"/>
    <w:rsid w:val="00383B23"/>
    <w:rsid w:val="0038507A"/>
    <w:rsid w:val="00387CBD"/>
    <w:rsid w:val="0039189E"/>
    <w:rsid w:val="00391BB4"/>
    <w:rsid w:val="00391FFE"/>
    <w:rsid w:val="00392685"/>
    <w:rsid w:val="00392CD8"/>
    <w:rsid w:val="003941B0"/>
    <w:rsid w:val="00396550"/>
    <w:rsid w:val="003973EF"/>
    <w:rsid w:val="00397718"/>
    <w:rsid w:val="003A0D91"/>
    <w:rsid w:val="003A26F3"/>
    <w:rsid w:val="003A31A2"/>
    <w:rsid w:val="003A3339"/>
    <w:rsid w:val="003A4BB3"/>
    <w:rsid w:val="003A6B81"/>
    <w:rsid w:val="003A7685"/>
    <w:rsid w:val="003B0CFF"/>
    <w:rsid w:val="003B2239"/>
    <w:rsid w:val="003B2327"/>
    <w:rsid w:val="003B49B8"/>
    <w:rsid w:val="003B4C22"/>
    <w:rsid w:val="003C0324"/>
    <w:rsid w:val="003C50AE"/>
    <w:rsid w:val="003C5216"/>
    <w:rsid w:val="003C54D1"/>
    <w:rsid w:val="003C5A9A"/>
    <w:rsid w:val="003C69B0"/>
    <w:rsid w:val="003C7442"/>
    <w:rsid w:val="003C76FD"/>
    <w:rsid w:val="003C7BE0"/>
    <w:rsid w:val="003D0B8A"/>
    <w:rsid w:val="003D12D5"/>
    <w:rsid w:val="003D1E6E"/>
    <w:rsid w:val="003D28DF"/>
    <w:rsid w:val="003D37B9"/>
    <w:rsid w:val="003D4314"/>
    <w:rsid w:val="003D4BAC"/>
    <w:rsid w:val="003E2055"/>
    <w:rsid w:val="003E22D9"/>
    <w:rsid w:val="003E2E16"/>
    <w:rsid w:val="003E3032"/>
    <w:rsid w:val="003E3A6F"/>
    <w:rsid w:val="003E40C9"/>
    <w:rsid w:val="003E730C"/>
    <w:rsid w:val="003E7A7C"/>
    <w:rsid w:val="003F008F"/>
    <w:rsid w:val="003F11B1"/>
    <w:rsid w:val="003F13E9"/>
    <w:rsid w:val="003F5F4F"/>
    <w:rsid w:val="003F68D9"/>
    <w:rsid w:val="004005B3"/>
    <w:rsid w:val="00400A43"/>
    <w:rsid w:val="00400C4E"/>
    <w:rsid w:val="004014D4"/>
    <w:rsid w:val="00401837"/>
    <w:rsid w:val="00403B03"/>
    <w:rsid w:val="00404F9B"/>
    <w:rsid w:val="0040582E"/>
    <w:rsid w:val="0040722C"/>
    <w:rsid w:val="00407296"/>
    <w:rsid w:val="004075F9"/>
    <w:rsid w:val="004077B4"/>
    <w:rsid w:val="004078B2"/>
    <w:rsid w:val="0041055F"/>
    <w:rsid w:val="00414435"/>
    <w:rsid w:val="00417382"/>
    <w:rsid w:val="0041795F"/>
    <w:rsid w:val="00417CFD"/>
    <w:rsid w:val="0042039C"/>
    <w:rsid w:val="0042221D"/>
    <w:rsid w:val="00423055"/>
    <w:rsid w:val="00423A4C"/>
    <w:rsid w:val="0042466F"/>
    <w:rsid w:val="004263BE"/>
    <w:rsid w:val="004300CE"/>
    <w:rsid w:val="00430D59"/>
    <w:rsid w:val="004335B1"/>
    <w:rsid w:val="00434208"/>
    <w:rsid w:val="00434BEB"/>
    <w:rsid w:val="00436679"/>
    <w:rsid w:val="004372CA"/>
    <w:rsid w:val="00437E54"/>
    <w:rsid w:val="0044134B"/>
    <w:rsid w:val="00442C58"/>
    <w:rsid w:val="00444023"/>
    <w:rsid w:val="004454E6"/>
    <w:rsid w:val="00445C5F"/>
    <w:rsid w:val="00450309"/>
    <w:rsid w:val="004534D9"/>
    <w:rsid w:val="00454232"/>
    <w:rsid w:val="004548E9"/>
    <w:rsid w:val="00454EF9"/>
    <w:rsid w:val="0045532A"/>
    <w:rsid w:val="00455578"/>
    <w:rsid w:val="0045738A"/>
    <w:rsid w:val="00462BFC"/>
    <w:rsid w:val="004659DB"/>
    <w:rsid w:val="0047051F"/>
    <w:rsid w:val="00470F3D"/>
    <w:rsid w:val="00472E67"/>
    <w:rsid w:val="004730B9"/>
    <w:rsid w:val="00473772"/>
    <w:rsid w:val="00475923"/>
    <w:rsid w:val="004760DB"/>
    <w:rsid w:val="0047677A"/>
    <w:rsid w:val="00484C1C"/>
    <w:rsid w:val="00484DC4"/>
    <w:rsid w:val="00485095"/>
    <w:rsid w:val="00486DE7"/>
    <w:rsid w:val="00487885"/>
    <w:rsid w:val="004879ED"/>
    <w:rsid w:val="004904E0"/>
    <w:rsid w:val="00490B76"/>
    <w:rsid w:val="0049189B"/>
    <w:rsid w:val="00493D8C"/>
    <w:rsid w:val="00494A8C"/>
    <w:rsid w:val="004967F6"/>
    <w:rsid w:val="004973C8"/>
    <w:rsid w:val="004A078D"/>
    <w:rsid w:val="004A0AA7"/>
    <w:rsid w:val="004A1874"/>
    <w:rsid w:val="004A6465"/>
    <w:rsid w:val="004B0452"/>
    <w:rsid w:val="004B0B3D"/>
    <w:rsid w:val="004B1626"/>
    <w:rsid w:val="004B229D"/>
    <w:rsid w:val="004B2706"/>
    <w:rsid w:val="004B2E96"/>
    <w:rsid w:val="004B536D"/>
    <w:rsid w:val="004B7E33"/>
    <w:rsid w:val="004C0469"/>
    <w:rsid w:val="004C0FD0"/>
    <w:rsid w:val="004C2937"/>
    <w:rsid w:val="004C2A33"/>
    <w:rsid w:val="004C2ECB"/>
    <w:rsid w:val="004C3373"/>
    <w:rsid w:val="004C4C86"/>
    <w:rsid w:val="004C5358"/>
    <w:rsid w:val="004C6312"/>
    <w:rsid w:val="004D276E"/>
    <w:rsid w:val="004D32C1"/>
    <w:rsid w:val="004D4667"/>
    <w:rsid w:val="004D6D97"/>
    <w:rsid w:val="004D74E3"/>
    <w:rsid w:val="004E0317"/>
    <w:rsid w:val="004E28E8"/>
    <w:rsid w:val="004E56D1"/>
    <w:rsid w:val="004F258F"/>
    <w:rsid w:val="004F42F0"/>
    <w:rsid w:val="004F715F"/>
    <w:rsid w:val="0050003C"/>
    <w:rsid w:val="005000A2"/>
    <w:rsid w:val="00500192"/>
    <w:rsid w:val="00500486"/>
    <w:rsid w:val="005012CB"/>
    <w:rsid w:val="00503964"/>
    <w:rsid w:val="0051132B"/>
    <w:rsid w:val="0051353D"/>
    <w:rsid w:val="00514AB9"/>
    <w:rsid w:val="0051501C"/>
    <w:rsid w:val="00516468"/>
    <w:rsid w:val="00522805"/>
    <w:rsid w:val="0052329F"/>
    <w:rsid w:val="00532627"/>
    <w:rsid w:val="00532C87"/>
    <w:rsid w:val="00534820"/>
    <w:rsid w:val="00535CD4"/>
    <w:rsid w:val="005367C3"/>
    <w:rsid w:val="00536FBA"/>
    <w:rsid w:val="005376DE"/>
    <w:rsid w:val="00537C6D"/>
    <w:rsid w:val="00541AB6"/>
    <w:rsid w:val="00542BBD"/>
    <w:rsid w:val="0054335D"/>
    <w:rsid w:val="00543EC5"/>
    <w:rsid w:val="00544152"/>
    <w:rsid w:val="00544B82"/>
    <w:rsid w:val="00546716"/>
    <w:rsid w:val="005477B7"/>
    <w:rsid w:val="00552FA3"/>
    <w:rsid w:val="00553DA7"/>
    <w:rsid w:val="00554402"/>
    <w:rsid w:val="00554780"/>
    <w:rsid w:val="00554C4A"/>
    <w:rsid w:val="00557213"/>
    <w:rsid w:val="00557F6F"/>
    <w:rsid w:val="00560FD1"/>
    <w:rsid w:val="00561EF2"/>
    <w:rsid w:val="00562836"/>
    <w:rsid w:val="005628DC"/>
    <w:rsid w:val="00562B35"/>
    <w:rsid w:val="005635ED"/>
    <w:rsid w:val="005639AC"/>
    <w:rsid w:val="00563B0C"/>
    <w:rsid w:val="00564D3A"/>
    <w:rsid w:val="00565870"/>
    <w:rsid w:val="0056612A"/>
    <w:rsid w:val="0056620C"/>
    <w:rsid w:val="005678B9"/>
    <w:rsid w:val="005733F7"/>
    <w:rsid w:val="00574472"/>
    <w:rsid w:val="005824D5"/>
    <w:rsid w:val="00582F8B"/>
    <w:rsid w:val="00584A6C"/>
    <w:rsid w:val="00586A0F"/>
    <w:rsid w:val="005903EA"/>
    <w:rsid w:val="00591B78"/>
    <w:rsid w:val="00592D88"/>
    <w:rsid w:val="00592EC4"/>
    <w:rsid w:val="00593607"/>
    <w:rsid w:val="00593C90"/>
    <w:rsid w:val="00594FEB"/>
    <w:rsid w:val="005A32FA"/>
    <w:rsid w:val="005A3A75"/>
    <w:rsid w:val="005A3ECF"/>
    <w:rsid w:val="005A41B6"/>
    <w:rsid w:val="005A4405"/>
    <w:rsid w:val="005A4D7F"/>
    <w:rsid w:val="005B0986"/>
    <w:rsid w:val="005B10E2"/>
    <w:rsid w:val="005B156C"/>
    <w:rsid w:val="005B16EE"/>
    <w:rsid w:val="005B187C"/>
    <w:rsid w:val="005B2374"/>
    <w:rsid w:val="005B242A"/>
    <w:rsid w:val="005B5DEF"/>
    <w:rsid w:val="005C05D8"/>
    <w:rsid w:val="005C1C98"/>
    <w:rsid w:val="005C2A9A"/>
    <w:rsid w:val="005C3779"/>
    <w:rsid w:val="005C41BC"/>
    <w:rsid w:val="005C4C7B"/>
    <w:rsid w:val="005C5704"/>
    <w:rsid w:val="005C6C27"/>
    <w:rsid w:val="005D3568"/>
    <w:rsid w:val="005D3D84"/>
    <w:rsid w:val="005D58A5"/>
    <w:rsid w:val="005D72EC"/>
    <w:rsid w:val="005D789A"/>
    <w:rsid w:val="005D7F7B"/>
    <w:rsid w:val="005E20FA"/>
    <w:rsid w:val="005E21F7"/>
    <w:rsid w:val="005E2550"/>
    <w:rsid w:val="005F1C32"/>
    <w:rsid w:val="005F28CF"/>
    <w:rsid w:val="005F58CD"/>
    <w:rsid w:val="005F7D7F"/>
    <w:rsid w:val="0060040F"/>
    <w:rsid w:val="0060068C"/>
    <w:rsid w:val="00600D58"/>
    <w:rsid w:val="00600DAE"/>
    <w:rsid w:val="00604CFC"/>
    <w:rsid w:val="006111EF"/>
    <w:rsid w:val="0061188F"/>
    <w:rsid w:val="00613627"/>
    <w:rsid w:val="00613E4E"/>
    <w:rsid w:val="00614300"/>
    <w:rsid w:val="0061480C"/>
    <w:rsid w:val="00614F86"/>
    <w:rsid w:val="00622592"/>
    <w:rsid w:val="00622B15"/>
    <w:rsid w:val="00624256"/>
    <w:rsid w:val="0062577C"/>
    <w:rsid w:val="00625E8B"/>
    <w:rsid w:val="00626279"/>
    <w:rsid w:val="00626B0A"/>
    <w:rsid w:val="006274E2"/>
    <w:rsid w:val="00632362"/>
    <w:rsid w:val="006323AC"/>
    <w:rsid w:val="006372E8"/>
    <w:rsid w:val="0063782A"/>
    <w:rsid w:val="00647C61"/>
    <w:rsid w:val="0065190A"/>
    <w:rsid w:val="00653F9A"/>
    <w:rsid w:val="00660A0D"/>
    <w:rsid w:val="00663910"/>
    <w:rsid w:val="00663A22"/>
    <w:rsid w:val="006645DF"/>
    <w:rsid w:val="0066515F"/>
    <w:rsid w:val="00665590"/>
    <w:rsid w:val="00665C99"/>
    <w:rsid w:val="00666308"/>
    <w:rsid w:val="0066640E"/>
    <w:rsid w:val="0066683F"/>
    <w:rsid w:val="00667360"/>
    <w:rsid w:val="0067108D"/>
    <w:rsid w:val="00671750"/>
    <w:rsid w:val="00671B5D"/>
    <w:rsid w:val="0067243F"/>
    <w:rsid w:val="006738E0"/>
    <w:rsid w:val="00673C9B"/>
    <w:rsid w:val="0067471D"/>
    <w:rsid w:val="00674E73"/>
    <w:rsid w:val="0067650F"/>
    <w:rsid w:val="0068048E"/>
    <w:rsid w:val="0068060A"/>
    <w:rsid w:val="00680729"/>
    <w:rsid w:val="00680A9C"/>
    <w:rsid w:val="0068157A"/>
    <w:rsid w:val="006815E1"/>
    <w:rsid w:val="00682581"/>
    <w:rsid w:val="00682FC1"/>
    <w:rsid w:val="006855DB"/>
    <w:rsid w:val="00685BC1"/>
    <w:rsid w:val="006867B7"/>
    <w:rsid w:val="0068710C"/>
    <w:rsid w:val="00690CCF"/>
    <w:rsid w:val="00692A4D"/>
    <w:rsid w:val="00693898"/>
    <w:rsid w:val="006944AC"/>
    <w:rsid w:val="00696669"/>
    <w:rsid w:val="006972DC"/>
    <w:rsid w:val="00697361"/>
    <w:rsid w:val="00697A1F"/>
    <w:rsid w:val="00697A8D"/>
    <w:rsid w:val="006A03AD"/>
    <w:rsid w:val="006A37F3"/>
    <w:rsid w:val="006A4512"/>
    <w:rsid w:val="006A4AE8"/>
    <w:rsid w:val="006A5A49"/>
    <w:rsid w:val="006A68DA"/>
    <w:rsid w:val="006A6F56"/>
    <w:rsid w:val="006B1A78"/>
    <w:rsid w:val="006B28D8"/>
    <w:rsid w:val="006B491C"/>
    <w:rsid w:val="006B7BED"/>
    <w:rsid w:val="006C0B4C"/>
    <w:rsid w:val="006C15A5"/>
    <w:rsid w:val="006C2288"/>
    <w:rsid w:val="006C3E38"/>
    <w:rsid w:val="006C4A30"/>
    <w:rsid w:val="006C4D47"/>
    <w:rsid w:val="006C5265"/>
    <w:rsid w:val="006C7672"/>
    <w:rsid w:val="006D1827"/>
    <w:rsid w:val="006D190B"/>
    <w:rsid w:val="006D340B"/>
    <w:rsid w:val="006D76A3"/>
    <w:rsid w:val="006D7F84"/>
    <w:rsid w:val="006E030C"/>
    <w:rsid w:val="006E3609"/>
    <w:rsid w:val="006E61F8"/>
    <w:rsid w:val="006F478B"/>
    <w:rsid w:val="006F502F"/>
    <w:rsid w:val="006F519C"/>
    <w:rsid w:val="006F5B6A"/>
    <w:rsid w:val="007019D7"/>
    <w:rsid w:val="0070238A"/>
    <w:rsid w:val="00702B2C"/>
    <w:rsid w:val="00704BEB"/>
    <w:rsid w:val="00704D9D"/>
    <w:rsid w:val="0070580F"/>
    <w:rsid w:val="00707BA0"/>
    <w:rsid w:val="00707F28"/>
    <w:rsid w:val="00707F9D"/>
    <w:rsid w:val="007101B2"/>
    <w:rsid w:val="00710309"/>
    <w:rsid w:val="0071091B"/>
    <w:rsid w:val="007121E5"/>
    <w:rsid w:val="00712DB1"/>
    <w:rsid w:val="0071305C"/>
    <w:rsid w:val="00715242"/>
    <w:rsid w:val="0071542C"/>
    <w:rsid w:val="00716512"/>
    <w:rsid w:val="00720A72"/>
    <w:rsid w:val="007218BA"/>
    <w:rsid w:val="007220E2"/>
    <w:rsid w:val="00722547"/>
    <w:rsid w:val="007232FE"/>
    <w:rsid w:val="007234C8"/>
    <w:rsid w:val="00723E74"/>
    <w:rsid w:val="007246E7"/>
    <w:rsid w:val="00730DCE"/>
    <w:rsid w:val="00731746"/>
    <w:rsid w:val="00731EB8"/>
    <w:rsid w:val="0073466C"/>
    <w:rsid w:val="00737042"/>
    <w:rsid w:val="00745720"/>
    <w:rsid w:val="00750CE4"/>
    <w:rsid w:val="007510E3"/>
    <w:rsid w:val="007514C9"/>
    <w:rsid w:val="0075260A"/>
    <w:rsid w:val="00753005"/>
    <w:rsid w:val="00753F03"/>
    <w:rsid w:val="007561B4"/>
    <w:rsid w:val="007568FE"/>
    <w:rsid w:val="00757109"/>
    <w:rsid w:val="0075717D"/>
    <w:rsid w:val="0076047E"/>
    <w:rsid w:val="00760973"/>
    <w:rsid w:val="007634FB"/>
    <w:rsid w:val="00763826"/>
    <w:rsid w:val="00763F1F"/>
    <w:rsid w:val="007660CF"/>
    <w:rsid w:val="00767BCF"/>
    <w:rsid w:val="0077124C"/>
    <w:rsid w:val="0077257A"/>
    <w:rsid w:val="0077374E"/>
    <w:rsid w:val="007775B7"/>
    <w:rsid w:val="007775D0"/>
    <w:rsid w:val="00777908"/>
    <w:rsid w:val="00780CB5"/>
    <w:rsid w:val="00780DF3"/>
    <w:rsid w:val="007811D9"/>
    <w:rsid w:val="00781548"/>
    <w:rsid w:val="00781675"/>
    <w:rsid w:val="00784081"/>
    <w:rsid w:val="00784CDF"/>
    <w:rsid w:val="007870CF"/>
    <w:rsid w:val="0079113A"/>
    <w:rsid w:val="00793BC6"/>
    <w:rsid w:val="0079762E"/>
    <w:rsid w:val="00797C50"/>
    <w:rsid w:val="007A1143"/>
    <w:rsid w:val="007A141A"/>
    <w:rsid w:val="007A1AC1"/>
    <w:rsid w:val="007A2377"/>
    <w:rsid w:val="007A3896"/>
    <w:rsid w:val="007A6073"/>
    <w:rsid w:val="007A6F90"/>
    <w:rsid w:val="007A7AE4"/>
    <w:rsid w:val="007A7E28"/>
    <w:rsid w:val="007B2DFD"/>
    <w:rsid w:val="007B4354"/>
    <w:rsid w:val="007B49A7"/>
    <w:rsid w:val="007B589F"/>
    <w:rsid w:val="007C0149"/>
    <w:rsid w:val="007C07D7"/>
    <w:rsid w:val="007C2D34"/>
    <w:rsid w:val="007C3640"/>
    <w:rsid w:val="007C391C"/>
    <w:rsid w:val="007C6B46"/>
    <w:rsid w:val="007C718F"/>
    <w:rsid w:val="007C7B0C"/>
    <w:rsid w:val="007D01CB"/>
    <w:rsid w:val="007D0E7C"/>
    <w:rsid w:val="007D1A47"/>
    <w:rsid w:val="007D234E"/>
    <w:rsid w:val="007D5198"/>
    <w:rsid w:val="007D5C0B"/>
    <w:rsid w:val="007D71F6"/>
    <w:rsid w:val="007D7859"/>
    <w:rsid w:val="007D7DB3"/>
    <w:rsid w:val="007E0168"/>
    <w:rsid w:val="007E0F05"/>
    <w:rsid w:val="007E217C"/>
    <w:rsid w:val="007F0146"/>
    <w:rsid w:val="007F0152"/>
    <w:rsid w:val="007F0B66"/>
    <w:rsid w:val="007F2587"/>
    <w:rsid w:val="007F4AF3"/>
    <w:rsid w:val="007F71B5"/>
    <w:rsid w:val="00802452"/>
    <w:rsid w:val="00802499"/>
    <w:rsid w:val="00805D16"/>
    <w:rsid w:val="00806781"/>
    <w:rsid w:val="008070A1"/>
    <w:rsid w:val="00807FD9"/>
    <w:rsid w:val="00810E65"/>
    <w:rsid w:val="00811D71"/>
    <w:rsid w:val="0081285D"/>
    <w:rsid w:val="00813653"/>
    <w:rsid w:val="00820549"/>
    <w:rsid w:val="0082070A"/>
    <w:rsid w:val="008215FA"/>
    <w:rsid w:val="00824C98"/>
    <w:rsid w:val="00824FF2"/>
    <w:rsid w:val="00825FEF"/>
    <w:rsid w:val="008269FD"/>
    <w:rsid w:val="008340BB"/>
    <w:rsid w:val="008340D5"/>
    <w:rsid w:val="00834B2F"/>
    <w:rsid w:val="00834BD0"/>
    <w:rsid w:val="008353BF"/>
    <w:rsid w:val="00840D85"/>
    <w:rsid w:val="00841480"/>
    <w:rsid w:val="008417DF"/>
    <w:rsid w:val="00841CE0"/>
    <w:rsid w:val="0084217D"/>
    <w:rsid w:val="0084303C"/>
    <w:rsid w:val="00843395"/>
    <w:rsid w:val="00844352"/>
    <w:rsid w:val="00844787"/>
    <w:rsid w:val="008447BC"/>
    <w:rsid w:val="0084530C"/>
    <w:rsid w:val="00846609"/>
    <w:rsid w:val="008533CE"/>
    <w:rsid w:val="0085353A"/>
    <w:rsid w:val="0085533F"/>
    <w:rsid w:val="00855C57"/>
    <w:rsid w:val="00857866"/>
    <w:rsid w:val="00860FED"/>
    <w:rsid w:val="008618ED"/>
    <w:rsid w:val="00863BAE"/>
    <w:rsid w:val="00863DA5"/>
    <w:rsid w:val="00865953"/>
    <w:rsid w:val="0086656F"/>
    <w:rsid w:val="00866BD1"/>
    <w:rsid w:val="00866F6B"/>
    <w:rsid w:val="00867D0A"/>
    <w:rsid w:val="00871204"/>
    <w:rsid w:val="00872D45"/>
    <w:rsid w:val="008731F2"/>
    <w:rsid w:val="00874095"/>
    <w:rsid w:val="00875208"/>
    <w:rsid w:val="00875ACA"/>
    <w:rsid w:val="00882E99"/>
    <w:rsid w:val="008830A9"/>
    <w:rsid w:val="0088338C"/>
    <w:rsid w:val="00883466"/>
    <w:rsid w:val="00883D2F"/>
    <w:rsid w:val="008841B7"/>
    <w:rsid w:val="00885B26"/>
    <w:rsid w:val="00885F72"/>
    <w:rsid w:val="008865F9"/>
    <w:rsid w:val="00886843"/>
    <w:rsid w:val="00887513"/>
    <w:rsid w:val="00887D32"/>
    <w:rsid w:val="00890165"/>
    <w:rsid w:val="00890705"/>
    <w:rsid w:val="00893990"/>
    <w:rsid w:val="008961A7"/>
    <w:rsid w:val="008A294C"/>
    <w:rsid w:val="008A2EEA"/>
    <w:rsid w:val="008A3033"/>
    <w:rsid w:val="008A41CA"/>
    <w:rsid w:val="008A4693"/>
    <w:rsid w:val="008A49BD"/>
    <w:rsid w:val="008B03D6"/>
    <w:rsid w:val="008B0F62"/>
    <w:rsid w:val="008B30F2"/>
    <w:rsid w:val="008B39E0"/>
    <w:rsid w:val="008B4011"/>
    <w:rsid w:val="008B535A"/>
    <w:rsid w:val="008B5CD6"/>
    <w:rsid w:val="008B675A"/>
    <w:rsid w:val="008C0598"/>
    <w:rsid w:val="008C2D33"/>
    <w:rsid w:val="008C4B49"/>
    <w:rsid w:val="008C53C3"/>
    <w:rsid w:val="008C659C"/>
    <w:rsid w:val="008D16ED"/>
    <w:rsid w:val="008D32C2"/>
    <w:rsid w:val="008D3D9A"/>
    <w:rsid w:val="008D3F1E"/>
    <w:rsid w:val="008D4685"/>
    <w:rsid w:val="008D4870"/>
    <w:rsid w:val="008D5711"/>
    <w:rsid w:val="008D7111"/>
    <w:rsid w:val="008E3BBB"/>
    <w:rsid w:val="008E7B1E"/>
    <w:rsid w:val="008F00AD"/>
    <w:rsid w:val="008F1389"/>
    <w:rsid w:val="008F1918"/>
    <w:rsid w:val="008F32B3"/>
    <w:rsid w:val="008F3532"/>
    <w:rsid w:val="008F4D45"/>
    <w:rsid w:val="008F6E65"/>
    <w:rsid w:val="008F7A58"/>
    <w:rsid w:val="00900532"/>
    <w:rsid w:val="009006D8"/>
    <w:rsid w:val="009014BA"/>
    <w:rsid w:val="009041FE"/>
    <w:rsid w:val="00905003"/>
    <w:rsid w:val="0090532A"/>
    <w:rsid w:val="009056C0"/>
    <w:rsid w:val="00906B5C"/>
    <w:rsid w:val="00910F26"/>
    <w:rsid w:val="009121C2"/>
    <w:rsid w:val="009166F6"/>
    <w:rsid w:val="0092022D"/>
    <w:rsid w:val="00920E9F"/>
    <w:rsid w:val="009305C0"/>
    <w:rsid w:val="00932BFB"/>
    <w:rsid w:val="00932FA4"/>
    <w:rsid w:val="00934B87"/>
    <w:rsid w:val="0093766B"/>
    <w:rsid w:val="00937BDA"/>
    <w:rsid w:val="00937D93"/>
    <w:rsid w:val="00940F4A"/>
    <w:rsid w:val="0094138F"/>
    <w:rsid w:val="0094157E"/>
    <w:rsid w:val="00942D9A"/>
    <w:rsid w:val="009439EF"/>
    <w:rsid w:val="00946BC2"/>
    <w:rsid w:val="00947011"/>
    <w:rsid w:val="00952A5D"/>
    <w:rsid w:val="00953134"/>
    <w:rsid w:val="0095376C"/>
    <w:rsid w:val="00953AEC"/>
    <w:rsid w:val="0095668E"/>
    <w:rsid w:val="00956A24"/>
    <w:rsid w:val="00957131"/>
    <w:rsid w:val="00960650"/>
    <w:rsid w:val="00962708"/>
    <w:rsid w:val="00965715"/>
    <w:rsid w:val="00970AF5"/>
    <w:rsid w:val="00971D73"/>
    <w:rsid w:val="00972774"/>
    <w:rsid w:val="00973BB7"/>
    <w:rsid w:val="00974B54"/>
    <w:rsid w:val="009755B1"/>
    <w:rsid w:val="00976411"/>
    <w:rsid w:val="00976490"/>
    <w:rsid w:val="0098260C"/>
    <w:rsid w:val="00982B71"/>
    <w:rsid w:val="00982E02"/>
    <w:rsid w:val="009831F9"/>
    <w:rsid w:val="009835E8"/>
    <w:rsid w:val="009850E8"/>
    <w:rsid w:val="00986911"/>
    <w:rsid w:val="009872D9"/>
    <w:rsid w:val="00987D86"/>
    <w:rsid w:val="009900AE"/>
    <w:rsid w:val="009902B7"/>
    <w:rsid w:val="0099126E"/>
    <w:rsid w:val="0099164A"/>
    <w:rsid w:val="00991BFD"/>
    <w:rsid w:val="00991FDF"/>
    <w:rsid w:val="009935BD"/>
    <w:rsid w:val="009959DC"/>
    <w:rsid w:val="009962BD"/>
    <w:rsid w:val="009A530C"/>
    <w:rsid w:val="009A5380"/>
    <w:rsid w:val="009A6208"/>
    <w:rsid w:val="009A733B"/>
    <w:rsid w:val="009B0A0E"/>
    <w:rsid w:val="009B0B5C"/>
    <w:rsid w:val="009B0F69"/>
    <w:rsid w:val="009B19F2"/>
    <w:rsid w:val="009B2C11"/>
    <w:rsid w:val="009B5295"/>
    <w:rsid w:val="009C0D0A"/>
    <w:rsid w:val="009C464A"/>
    <w:rsid w:val="009C4F82"/>
    <w:rsid w:val="009D0805"/>
    <w:rsid w:val="009D41F9"/>
    <w:rsid w:val="009D465C"/>
    <w:rsid w:val="009D474F"/>
    <w:rsid w:val="009D55B3"/>
    <w:rsid w:val="009D64DA"/>
    <w:rsid w:val="009E02DB"/>
    <w:rsid w:val="009E10B5"/>
    <w:rsid w:val="009E1875"/>
    <w:rsid w:val="009E1936"/>
    <w:rsid w:val="009E3909"/>
    <w:rsid w:val="009E543C"/>
    <w:rsid w:val="009E5BA7"/>
    <w:rsid w:val="009E6EAF"/>
    <w:rsid w:val="009F057A"/>
    <w:rsid w:val="009F0C7A"/>
    <w:rsid w:val="009F38EA"/>
    <w:rsid w:val="009F3E21"/>
    <w:rsid w:val="009F3FBE"/>
    <w:rsid w:val="009F4742"/>
    <w:rsid w:val="009F53FA"/>
    <w:rsid w:val="009F6FA1"/>
    <w:rsid w:val="009F7333"/>
    <w:rsid w:val="009F76D9"/>
    <w:rsid w:val="009F79AA"/>
    <w:rsid w:val="00A0130A"/>
    <w:rsid w:val="00A0216E"/>
    <w:rsid w:val="00A02ACD"/>
    <w:rsid w:val="00A03787"/>
    <w:rsid w:val="00A03E5A"/>
    <w:rsid w:val="00A04474"/>
    <w:rsid w:val="00A04CDF"/>
    <w:rsid w:val="00A06281"/>
    <w:rsid w:val="00A06846"/>
    <w:rsid w:val="00A06AD8"/>
    <w:rsid w:val="00A071BD"/>
    <w:rsid w:val="00A10037"/>
    <w:rsid w:val="00A109D6"/>
    <w:rsid w:val="00A11A23"/>
    <w:rsid w:val="00A12ABC"/>
    <w:rsid w:val="00A133A4"/>
    <w:rsid w:val="00A16697"/>
    <w:rsid w:val="00A209BA"/>
    <w:rsid w:val="00A20EA0"/>
    <w:rsid w:val="00A21AF2"/>
    <w:rsid w:val="00A22836"/>
    <w:rsid w:val="00A24160"/>
    <w:rsid w:val="00A26BC6"/>
    <w:rsid w:val="00A27645"/>
    <w:rsid w:val="00A302AB"/>
    <w:rsid w:val="00A308DA"/>
    <w:rsid w:val="00A3178E"/>
    <w:rsid w:val="00A34578"/>
    <w:rsid w:val="00A345D1"/>
    <w:rsid w:val="00A3479C"/>
    <w:rsid w:val="00A36710"/>
    <w:rsid w:val="00A42F05"/>
    <w:rsid w:val="00A5020E"/>
    <w:rsid w:val="00A51912"/>
    <w:rsid w:val="00A52813"/>
    <w:rsid w:val="00A52D87"/>
    <w:rsid w:val="00A531A7"/>
    <w:rsid w:val="00A54A0A"/>
    <w:rsid w:val="00A55070"/>
    <w:rsid w:val="00A55512"/>
    <w:rsid w:val="00A55F1A"/>
    <w:rsid w:val="00A56E51"/>
    <w:rsid w:val="00A600E5"/>
    <w:rsid w:val="00A60A2A"/>
    <w:rsid w:val="00A613C8"/>
    <w:rsid w:val="00A615A7"/>
    <w:rsid w:val="00A615F5"/>
    <w:rsid w:val="00A644D4"/>
    <w:rsid w:val="00A66186"/>
    <w:rsid w:val="00A66E4A"/>
    <w:rsid w:val="00A70587"/>
    <w:rsid w:val="00A70E92"/>
    <w:rsid w:val="00A71BFE"/>
    <w:rsid w:val="00A72FA0"/>
    <w:rsid w:val="00A7350B"/>
    <w:rsid w:val="00A73EC6"/>
    <w:rsid w:val="00A73FE4"/>
    <w:rsid w:val="00A74A17"/>
    <w:rsid w:val="00A83F3B"/>
    <w:rsid w:val="00A84081"/>
    <w:rsid w:val="00A84250"/>
    <w:rsid w:val="00A8438D"/>
    <w:rsid w:val="00A84D30"/>
    <w:rsid w:val="00A86B89"/>
    <w:rsid w:val="00A87526"/>
    <w:rsid w:val="00A900B7"/>
    <w:rsid w:val="00A92670"/>
    <w:rsid w:val="00A947FE"/>
    <w:rsid w:val="00A94F27"/>
    <w:rsid w:val="00A9632A"/>
    <w:rsid w:val="00A96425"/>
    <w:rsid w:val="00AA4DE9"/>
    <w:rsid w:val="00AA4DF7"/>
    <w:rsid w:val="00AB023D"/>
    <w:rsid w:val="00AB26EA"/>
    <w:rsid w:val="00AB2E2F"/>
    <w:rsid w:val="00AB36AA"/>
    <w:rsid w:val="00AB6C48"/>
    <w:rsid w:val="00AB750E"/>
    <w:rsid w:val="00AC01B0"/>
    <w:rsid w:val="00AC16A1"/>
    <w:rsid w:val="00AC175F"/>
    <w:rsid w:val="00AC3076"/>
    <w:rsid w:val="00AC4FF2"/>
    <w:rsid w:val="00AC5AF1"/>
    <w:rsid w:val="00AC74D7"/>
    <w:rsid w:val="00AC7F80"/>
    <w:rsid w:val="00AD205D"/>
    <w:rsid w:val="00AD30DD"/>
    <w:rsid w:val="00AD3F3E"/>
    <w:rsid w:val="00AD3F54"/>
    <w:rsid w:val="00AE4C49"/>
    <w:rsid w:val="00AE5120"/>
    <w:rsid w:val="00AE5493"/>
    <w:rsid w:val="00AF1B9E"/>
    <w:rsid w:val="00AF2322"/>
    <w:rsid w:val="00AF2D71"/>
    <w:rsid w:val="00AF3C43"/>
    <w:rsid w:val="00AF3FF3"/>
    <w:rsid w:val="00AF45C5"/>
    <w:rsid w:val="00AF6195"/>
    <w:rsid w:val="00B04174"/>
    <w:rsid w:val="00B06132"/>
    <w:rsid w:val="00B06F7B"/>
    <w:rsid w:val="00B07D65"/>
    <w:rsid w:val="00B11EC0"/>
    <w:rsid w:val="00B124BA"/>
    <w:rsid w:val="00B15797"/>
    <w:rsid w:val="00B1593B"/>
    <w:rsid w:val="00B15960"/>
    <w:rsid w:val="00B15B00"/>
    <w:rsid w:val="00B16830"/>
    <w:rsid w:val="00B16E47"/>
    <w:rsid w:val="00B20061"/>
    <w:rsid w:val="00B20533"/>
    <w:rsid w:val="00B21D18"/>
    <w:rsid w:val="00B2249D"/>
    <w:rsid w:val="00B22BBD"/>
    <w:rsid w:val="00B245D5"/>
    <w:rsid w:val="00B2491D"/>
    <w:rsid w:val="00B249CC"/>
    <w:rsid w:val="00B250AD"/>
    <w:rsid w:val="00B25E4D"/>
    <w:rsid w:val="00B300E1"/>
    <w:rsid w:val="00B31E8E"/>
    <w:rsid w:val="00B3615E"/>
    <w:rsid w:val="00B37C31"/>
    <w:rsid w:val="00B40DC1"/>
    <w:rsid w:val="00B41CEB"/>
    <w:rsid w:val="00B458A3"/>
    <w:rsid w:val="00B465D9"/>
    <w:rsid w:val="00B50183"/>
    <w:rsid w:val="00B5102C"/>
    <w:rsid w:val="00B52335"/>
    <w:rsid w:val="00B533F3"/>
    <w:rsid w:val="00B544D6"/>
    <w:rsid w:val="00B546D9"/>
    <w:rsid w:val="00B55074"/>
    <w:rsid w:val="00B555E2"/>
    <w:rsid w:val="00B57433"/>
    <w:rsid w:val="00B61C24"/>
    <w:rsid w:val="00B62016"/>
    <w:rsid w:val="00B6276C"/>
    <w:rsid w:val="00B64732"/>
    <w:rsid w:val="00B64E84"/>
    <w:rsid w:val="00B734EF"/>
    <w:rsid w:val="00B746AC"/>
    <w:rsid w:val="00B75373"/>
    <w:rsid w:val="00B7559C"/>
    <w:rsid w:val="00B814B4"/>
    <w:rsid w:val="00B81909"/>
    <w:rsid w:val="00B81A39"/>
    <w:rsid w:val="00B8250E"/>
    <w:rsid w:val="00B82698"/>
    <w:rsid w:val="00B8380C"/>
    <w:rsid w:val="00B842C0"/>
    <w:rsid w:val="00B84B5A"/>
    <w:rsid w:val="00B905FC"/>
    <w:rsid w:val="00B908CF"/>
    <w:rsid w:val="00B910BE"/>
    <w:rsid w:val="00B92098"/>
    <w:rsid w:val="00B93783"/>
    <w:rsid w:val="00B941AC"/>
    <w:rsid w:val="00B95C34"/>
    <w:rsid w:val="00B95FC2"/>
    <w:rsid w:val="00B9632A"/>
    <w:rsid w:val="00BA119C"/>
    <w:rsid w:val="00BA2307"/>
    <w:rsid w:val="00BA38B8"/>
    <w:rsid w:val="00BA4A4A"/>
    <w:rsid w:val="00BA5224"/>
    <w:rsid w:val="00BA542A"/>
    <w:rsid w:val="00BA6F8C"/>
    <w:rsid w:val="00BB4C88"/>
    <w:rsid w:val="00BB5763"/>
    <w:rsid w:val="00BB79BA"/>
    <w:rsid w:val="00BC05ED"/>
    <w:rsid w:val="00BC06CE"/>
    <w:rsid w:val="00BC1E39"/>
    <w:rsid w:val="00BC5E01"/>
    <w:rsid w:val="00BC5E0D"/>
    <w:rsid w:val="00BC5FC8"/>
    <w:rsid w:val="00BC6A8F"/>
    <w:rsid w:val="00BC76A6"/>
    <w:rsid w:val="00BC7722"/>
    <w:rsid w:val="00BD1E2E"/>
    <w:rsid w:val="00BD2EFB"/>
    <w:rsid w:val="00BD5294"/>
    <w:rsid w:val="00BD6163"/>
    <w:rsid w:val="00BE1F1F"/>
    <w:rsid w:val="00BE2476"/>
    <w:rsid w:val="00BE2D25"/>
    <w:rsid w:val="00BE3A07"/>
    <w:rsid w:val="00BE41DE"/>
    <w:rsid w:val="00BE4495"/>
    <w:rsid w:val="00BE6381"/>
    <w:rsid w:val="00BE69B6"/>
    <w:rsid w:val="00BE6B70"/>
    <w:rsid w:val="00BE6F19"/>
    <w:rsid w:val="00BE7128"/>
    <w:rsid w:val="00BE7D5A"/>
    <w:rsid w:val="00BE7F47"/>
    <w:rsid w:val="00BE7FB1"/>
    <w:rsid w:val="00BF3872"/>
    <w:rsid w:val="00BF561B"/>
    <w:rsid w:val="00C00463"/>
    <w:rsid w:val="00C007A3"/>
    <w:rsid w:val="00C0086C"/>
    <w:rsid w:val="00C01C61"/>
    <w:rsid w:val="00C02D78"/>
    <w:rsid w:val="00C034C0"/>
    <w:rsid w:val="00C04CC3"/>
    <w:rsid w:val="00C04D90"/>
    <w:rsid w:val="00C06B4C"/>
    <w:rsid w:val="00C06B6D"/>
    <w:rsid w:val="00C12174"/>
    <w:rsid w:val="00C1225C"/>
    <w:rsid w:val="00C1366F"/>
    <w:rsid w:val="00C152FD"/>
    <w:rsid w:val="00C17819"/>
    <w:rsid w:val="00C20632"/>
    <w:rsid w:val="00C21343"/>
    <w:rsid w:val="00C213DC"/>
    <w:rsid w:val="00C24AAF"/>
    <w:rsid w:val="00C25862"/>
    <w:rsid w:val="00C26980"/>
    <w:rsid w:val="00C2719D"/>
    <w:rsid w:val="00C27C85"/>
    <w:rsid w:val="00C303AB"/>
    <w:rsid w:val="00C315FF"/>
    <w:rsid w:val="00C34C56"/>
    <w:rsid w:val="00C355D5"/>
    <w:rsid w:val="00C35798"/>
    <w:rsid w:val="00C37209"/>
    <w:rsid w:val="00C41153"/>
    <w:rsid w:val="00C4215B"/>
    <w:rsid w:val="00C45A73"/>
    <w:rsid w:val="00C46D92"/>
    <w:rsid w:val="00C46F02"/>
    <w:rsid w:val="00C476CD"/>
    <w:rsid w:val="00C47DB5"/>
    <w:rsid w:val="00C50F7F"/>
    <w:rsid w:val="00C54880"/>
    <w:rsid w:val="00C57C2F"/>
    <w:rsid w:val="00C6072E"/>
    <w:rsid w:val="00C61562"/>
    <w:rsid w:val="00C61740"/>
    <w:rsid w:val="00C61814"/>
    <w:rsid w:val="00C62B40"/>
    <w:rsid w:val="00C63B47"/>
    <w:rsid w:val="00C64DE8"/>
    <w:rsid w:val="00C64F78"/>
    <w:rsid w:val="00C65283"/>
    <w:rsid w:val="00C65B63"/>
    <w:rsid w:val="00C661B5"/>
    <w:rsid w:val="00C70C51"/>
    <w:rsid w:val="00C71F7C"/>
    <w:rsid w:val="00C731BC"/>
    <w:rsid w:val="00C73360"/>
    <w:rsid w:val="00C7501A"/>
    <w:rsid w:val="00C75AD6"/>
    <w:rsid w:val="00C763D7"/>
    <w:rsid w:val="00C767AF"/>
    <w:rsid w:val="00C82F32"/>
    <w:rsid w:val="00C8419C"/>
    <w:rsid w:val="00C84AA4"/>
    <w:rsid w:val="00C857B5"/>
    <w:rsid w:val="00C862FD"/>
    <w:rsid w:val="00C867F5"/>
    <w:rsid w:val="00C870DF"/>
    <w:rsid w:val="00C87842"/>
    <w:rsid w:val="00C90219"/>
    <w:rsid w:val="00C90B85"/>
    <w:rsid w:val="00C91F7D"/>
    <w:rsid w:val="00C93560"/>
    <w:rsid w:val="00C9406A"/>
    <w:rsid w:val="00C95668"/>
    <w:rsid w:val="00CA0764"/>
    <w:rsid w:val="00CA1CAF"/>
    <w:rsid w:val="00CA1CB9"/>
    <w:rsid w:val="00CA2292"/>
    <w:rsid w:val="00CA5644"/>
    <w:rsid w:val="00CA5B5A"/>
    <w:rsid w:val="00CA6237"/>
    <w:rsid w:val="00CA69CE"/>
    <w:rsid w:val="00CA7049"/>
    <w:rsid w:val="00CB0430"/>
    <w:rsid w:val="00CB0931"/>
    <w:rsid w:val="00CB0AA4"/>
    <w:rsid w:val="00CB29D9"/>
    <w:rsid w:val="00CB2A15"/>
    <w:rsid w:val="00CB5C69"/>
    <w:rsid w:val="00CB77DA"/>
    <w:rsid w:val="00CC141C"/>
    <w:rsid w:val="00CC1AA5"/>
    <w:rsid w:val="00CC1E61"/>
    <w:rsid w:val="00CC4443"/>
    <w:rsid w:val="00CC53DA"/>
    <w:rsid w:val="00CC5A4E"/>
    <w:rsid w:val="00CC6A7E"/>
    <w:rsid w:val="00CC7547"/>
    <w:rsid w:val="00CD1403"/>
    <w:rsid w:val="00CD2115"/>
    <w:rsid w:val="00CD3EC4"/>
    <w:rsid w:val="00CD737E"/>
    <w:rsid w:val="00CD79BD"/>
    <w:rsid w:val="00CE059D"/>
    <w:rsid w:val="00CE1846"/>
    <w:rsid w:val="00CE4122"/>
    <w:rsid w:val="00CE62DC"/>
    <w:rsid w:val="00CE6EDC"/>
    <w:rsid w:val="00CE741A"/>
    <w:rsid w:val="00CE7A24"/>
    <w:rsid w:val="00CE7D99"/>
    <w:rsid w:val="00CF0D39"/>
    <w:rsid w:val="00CF19DF"/>
    <w:rsid w:val="00CF2BF5"/>
    <w:rsid w:val="00CF67C0"/>
    <w:rsid w:val="00CF6E26"/>
    <w:rsid w:val="00CF7D16"/>
    <w:rsid w:val="00D01479"/>
    <w:rsid w:val="00D023A5"/>
    <w:rsid w:val="00D03225"/>
    <w:rsid w:val="00D05F65"/>
    <w:rsid w:val="00D078A5"/>
    <w:rsid w:val="00D11FED"/>
    <w:rsid w:val="00D12805"/>
    <w:rsid w:val="00D12904"/>
    <w:rsid w:val="00D12BC9"/>
    <w:rsid w:val="00D134F1"/>
    <w:rsid w:val="00D14272"/>
    <w:rsid w:val="00D14446"/>
    <w:rsid w:val="00D147D8"/>
    <w:rsid w:val="00D16304"/>
    <w:rsid w:val="00D210D4"/>
    <w:rsid w:val="00D23018"/>
    <w:rsid w:val="00D23811"/>
    <w:rsid w:val="00D23D67"/>
    <w:rsid w:val="00D23F74"/>
    <w:rsid w:val="00D258E8"/>
    <w:rsid w:val="00D25F12"/>
    <w:rsid w:val="00D2777E"/>
    <w:rsid w:val="00D32D5A"/>
    <w:rsid w:val="00D3383A"/>
    <w:rsid w:val="00D33C85"/>
    <w:rsid w:val="00D3422E"/>
    <w:rsid w:val="00D34A01"/>
    <w:rsid w:val="00D36565"/>
    <w:rsid w:val="00D36E37"/>
    <w:rsid w:val="00D37467"/>
    <w:rsid w:val="00D3769A"/>
    <w:rsid w:val="00D412DE"/>
    <w:rsid w:val="00D43B10"/>
    <w:rsid w:val="00D45C32"/>
    <w:rsid w:val="00D46A77"/>
    <w:rsid w:val="00D47448"/>
    <w:rsid w:val="00D501DE"/>
    <w:rsid w:val="00D5036D"/>
    <w:rsid w:val="00D50C58"/>
    <w:rsid w:val="00D52797"/>
    <w:rsid w:val="00D52B79"/>
    <w:rsid w:val="00D5493A"/>
    <w:rsid w:val="00D60459"/>
    <w:rsid w:val="00D6111C"/>
    <w:rsid w:val="00D61242"/>
    <w:rsid w:val="00D614D7"/>
    <w:rsid w:val="00D61647"/>
    <w:rsid w:val="00D62626"/>
    <w:rsid w:val="00D628F3"/>
    <w:rsid w:val="00D62D90"/>
    <w:rsid w:val="00D6567D"/>
    <w:rsid w:val="00D656BC"/>
    <w:rsid w:val="00D67770"/>
    <w:rsid w:val="00D67936"/>
    <w:rsid w:val="00D71AF0"/>
    <w:rsid w:val="00D71B4C"/>
    <w:rsid w:val="00D7235A"/>
    <w:rsid w:val="00D723A1"/>
    <w:rsid w:val="00D74AAA"/>
    <w:rsid w:val="00D75B7E"/>
    <w:rsid w:val="00D75E3C"/>
    <w:rsid w:val="00D7660A"/>
    <w:rsid w:val="00D76954"/>
    <w:rsid w:val="00D7717B"/>
    <w:rsid w:val="00D80170"/>
    <w:rsid w:val="00D8061B"/>
    <w:rsid w:val="00D83498"/>
    <w:rsid w:val="00D83D95"/>
    <w:rsid w:val="00D8514B"/>
    <w:rsid w:val="00D851D6"/>
    <w:rsid w:val="00D963D5"/>
    <w:rsid w:val="00DA1769"/>
    <w:rsid w:val="00DA2129"/>
    <w:rsid w:val="00DA24BD"/>
    <w:rsid w:val="00DA2742"/>
    <w:rsid w:val="00DA379C"/>
    <w:rsid w:val="00DA3AF6"/>
    <w:rsid w:val="00DA4468"/>
    <w:rsid w:val="00DA53F9"/>
    <w:rsid w:val="00DA55D7"/>
    <w:rsid w:val="00DA663B"/>
    <w:rsid w:val="00DA6CCD"/>
    <w:rsid w:val="00DA71A6"/>
    <w:rsid w:val="00DA79E0"/>
    <w:rsid w:val="00DA7DEA"/>
    <w:rsid w:val="00DB1C7E"/>
    <w:rsid w:val="00DB2311"/>
    <w:rsid w:val="00DB30B2"/>
    <w:rsid w:val="00DB32A6"/>
    <w:rsid w:val="00DB4C8B"/>
    <w:rsid w:val="00DC2527"/>
    <w:rsid w:val="00DC263A"/>
    <w:rsid w:val="00DC36AB"/>
    <w:rsid w:val="00DC73FA"/>
    <w:rsid w:val="00DD3F85"/>
    <w:rsid w:val="00DD54E9"/>
    <w:rsid w:val="00DD5F06"/>
    <w:rsid w:val="00DD7BE5"/>
    <w:rsid w:val="00DE1156"/>
    <w:rsid w:val="00DE284C"/>
    <w:rsid w:val="00DE296D"/>
    <w:rsid w:val="00DE4210"/>
    <w:rsid w:val="00DE4A7F"/>
    <w:rsid w:val="00DF19D3"/>
    <w:rsid w:val="00DF4779"/>
    <w:rsid w:val="00DF6654"/>
    <w:rsid w:val="00DF7523"/>
    <w:rsid w:val="00E0041A"/>
    <w:rsid w:val="00E011AB"/>
    <w:rsid w:val="00E0232F"/>
    <w:rsid w:val="00E0359A"/>
    <w:rsid w:val="00E035D7"/>
    <w:rsid w:val="00E03617"/>
    <w:rsid w:val="00E0362A"/>
    <w:rsid w:val="00E03828"/>
    <w:rsid w:val="00E04F0A"/>
    <w:rsid w:val="00E0613C"/>
    <w:rsid w:val="00E103BF"/>
    <w:rsid w:val="00E1049D"/>
    <w:rsid w:val="00E1160C"/>
    <w:rsid w:val="00E12D6A"/>
    <w:rsid w:val="00E1639A"/>
    <w:rsid w:val="00E206B6"/>
    <w:rsid w:val="00E20CAE"/>
    <w:rsid w:val="00E21627"/>
    <w:rsid w:val="00E21AD3"/>
    <w:rsid w:val="00E22E55"/>
    <w:rsid w:val="00E238AA"/>
    <w:rsid w:val="00E24A29"/>
    <w:rsid w:val="00E255B5"/>
    <w:rsid w:val="00E26693"/>
    <w:rsid w:val="00E26C89"/>
    <w:rsid w:val="00E26CC3"/>
    <w:rsid w:val="00E27087"/>
    <w:rsid w:val="00E3148B"/>
    <w:rsid w:val="00E324B5"/>
    <w:rsid w:val="00E33907"/>
    <w:rsid w:val="00E34FEF"/>
    <w:rsid w:val="00E35073"/>
    <w:rsid w:val="00E3628C"/>
    <w:rsid w:val="00E37A24"/>
    <w:rsid w:val="00E42D9A"/>
    <w:rsid w:val="00E437D8"/>
    <w:rsid w:val="00E44879"/>
    <w:rsid w:val="00E47749"/>
    <w:rsid w:val="00E501D4"/>
    <w:rsid w:val="00E5124D"/>
    <w:rsid w:val="00E51B58"/>
    <w:rsid w:val="00E51CA0"/>
    <w:rsid w:val="00E52679"/>
    <w:rsid w:val="00E5512B"/>
    <w:rsid w:val="00E56BB2"/>
    <w:rsid w:val="00E56D86"/>
    <w:rsid w:val="00E579B3"/>
    <w:rsid w:val="00E57C74"/>
    <w:rsid w:val="00E57D64"/>
    <w:rsid w:val="00E60727"/>
    <w:rsid w:val="00E63720"/>
    <w:rsid w:val="00E650C2"/>
    <w:rsid w:val="00E652C2"/>
    <w:rsid w:val="00E6662C"/>
    <w:rsid w:val="00E66B44"/>
    <w:rsid w:val="00E71B57"/>
    <w:rsid w:val="00E74CA0"/>
    <w:rsid w:val="00E75C51"/>
    <w:rsid w:val="00E774ED"/>
    <w:rsid w:val="00E77D16"/>
    <w:rsid w:val="00E80DE3"/>
    <w:rsid w:val="00E81961"/>
    <w:rsid w:val="00E81988"/>
    <w:rsid w:val="00E8206A"/>
    <w:rsid w:val="00E822BE"/>
    <w:rsid w:val="00E82326"/>
    <w:rsid w:val="00E82A05"/>
    <w:rsid w:val="00E8469A"/>
    <w:rsid w:val="00E84C4A"/>
    <w:rsid w:val="00E851C6"/>
    <w:rsid w:val="00E87EF9"/>
    <w:rsid w:val="00E9156F"/>
    <w:rsid w:val="00E939B4"/>
    <w:rsid w:val="00E93E99"/>
    <w:rsid w:val="00E977AF"/>
    <w:rsid w:val="00EA047A"/>
    <w:rsid w:val="00EA0A30"/>
    <w:rsid w:val="00EA0CDB"/>
    <w:rsid w:val="00EA4F85"/>
    <w:rsid w:val="00EA6C2A"/>
    <w:rsid w:val="00EA7B07"/>
    <w:rsid w:val="00EB0004"/>
    <w:rsid w:val="00EB0C4A"/>
    <w:rsid w:val="00EB3AD7"/>
    <w:rsid w:val="00EC177C"/>
    <w:rsid w:val="00EC19F3"/>
    <w:rsid w:val="00EC24C3"/>
    <w:rsid w:val="00EC3F60"/>
    <w:rsid w:val="00EC702A"/>
    <w:rsid w:val="00ED013F"/>
    <w:rsid w:val="00ED0293"/>
    <w:rsid w:val="00ED0AD3"/>
    <w:rsid w:val="00ED1E4F"/>
    <w:rsid w:val="00ED2ED4"/>
    <w:rsid w:val="00ED5EC8"/>
    <w:rsid w:val="00EE22FA"/>
    <w:rsid w:val="00EE3607"/>
    <w:rsid w:val="00EE696A"/>
    <w:rsid w:val="00EF2D1E"/>
    <w:rsid w:val="00EF4949"/>
    <w:rsid w:val="00EF5E46"/>
    <w:rsid w:val="00F02718"/>
    <w:rsid w:val="00F040F6"/>
    <w:rsid w:val="00F04A1A"/>
    <w:rsid w:val="00F05FC4"/>
    <w:rsid w:val="00F06BF7"/>
    <w:rsid w:val="00F10387"/>
    <w:rsid w:val="00F10C74"/>
    <w:rsid w:val="00F11297"/>
    <w:rsid w:val="00F12F0E"/>
    <w:rsid w:val="00F149F7"/>
    <w:rsid w:val="00F1785F"/>
    <w:rsid w:val="00F24566"/>
    <w:rsid w:val="00F27BA8"/>
    <w:rsid w:val="00F317E5"/>
    <w:rsid w:val="00F32DF5"/>
    <w:rsid w:val="00F33A8D"/>
    <w:rsid w:val="00F34BD6"/>
    <w:rsid w:val="00F41787"/>
    <w:rsid w:val="00F42724"/>
    <w:rsid w:val="00F43FB3"/>
    <w:rsid w:val="00F4519C"/>
    <w:rsid w:val="00F45F4E"/>
    <w:rsid w:val="00F46433"/>
    <w:rsid w:val="00F47EC1"/>
    <w:rsid w:val="00F520EF"/>
    <w:rsid w:val="00F5336E"/>
    <w:rsid w:val="00F55388"/>
    <w:rsid w:val="00F553B0"/>
    <w:rsid w:val="00F55A78"/>
    <w:rsid w:val="00F55C47"/>
    <w:rsid w:val="00F564C1"/>
    <w:rsid w:val="00F5779F"/>
    <w:rsid w:val="00F57ADB"/>
    <w:rsid w:val="00F62ED1"/>
    <w:rsid w:val="00F645F7"/>
    <w:rsid w:val="00F64BE2"/>
    <w:rsid w:val="00F6511C"/>
    <w:rsid w:val="00F65A3A"/>
    <w:rsid w:val="00F66B78"/>
    <w:rsid w:val="00F6744D"/>
    <w:rsid w:val="00F679C3"/>
    <w:rsid w:val="00F71264"/>
    <w:rsid w:val="00F7363F"/>
    <w:rsid w:val="00F745D9"/>
    <w:rsid w:val="00F74801"/>
    <w:rsid w:val="00F74DFB"/>
    <w:rsid w:val="00F767D9"/>
    <w:rsid w:val="00F807BE"/>
    <w:rsid w:val="00F8113A"/>
    <w:rsid w:val="00F8258A"/>
    <w:rsid w:val="00F83480"/>
    <w:rsid w:val="00F83883"/>
    <w:rsid w:val="00F83A15"/>
    <w:rsid w:val="00F8669F"/>
    <w:rsid w:val="00F93227"/>
    <w:rsid w:val="00F93C16"/>
    <w:rsid w:val="00F94270"/>
    <w:rsid w:val="00F94467"/>
    <w:rsid w:val="00F95078"/>
    <w:rsid w:val="00FA3505"/>
    <w:rsid w:val="00FA4853"/>
    <w:rsid w:val="00FA48E2"/>
    <w:rsid w:val="00FB09DE"/>
    <w:rsid w:val="00FB235E"/>
    <w:rsid w:val="00FB2411"/>
    <w:rsid w:val="00FB25BC"/>
    <w:rsid w:val="00FB401B"/>
    <w:rsid w:val="00FB40D8"/>
    <w:rsid w:val="00FB5E40"/>
    <w:rsid w:val="00FB7184"/>
    <w:rsid w:val="00FC1454"/>
    <w:rsid w:val="00FC1FA6"/>
    <w:rsid w:val="00FC2090"/>
    <w:rsid w:val="00FC32E4"/>
    <w:rsid w:val="00FC4160"/>
    <w:rsid w:val="00FC4A78"/>
    <w:rsid w:val="00FC50C5"/>
    <w:rsid w:val="00FC52B2"/>
    <w:rsid w:val="00FC5510"/>
    <w:rsid w:val="00FC568D"/>
    <w:rsid w:val="00FC6AC8"/>
    <w:rsid w:val="00FC70F0"/>
    <w:rsid w:val="00FC74B9"/>
    <w:rsid w:val="00FD2139"/>
    <w:rsid w:val="00FD3216"/>
    <w:rsid w:val="00FD59D9"/>
    <w:rsid w:val="00FD5BF8"/>
    <w:rsid w:val="00FD6B07"/>
    <w:rsid w:val="00FD7D54"/>
    <w:rsid w:val="00FD7EBF"/>
    <w:rsid w:val="00FE0847"/>
    <w:rsid w:val="00FE087C"/>
    <w:rsid w:val="00FE0E62"/>
    <w:rsid w:val="00FE196A"/>
    <w:rsid w:val="00FE40B7"/>
    <w:rsid w:val="00FE65A1"/>
    <w:rsid w:val="00FF0B09"/>
    <w:rsid w:val="00FF38AC"/>
    <w:rsid w:val="00FF40C1"/>
    <w:rsid w:val="00FF48B1"/>
    <w:rsid w:val="00FF4E9B"/>
    <w:rsid w:val="00FF58A0"/>
    <w:rsid w:val="00FF5FC5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3B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95668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95668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F7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1B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1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5E0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117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566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9566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BE7F4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E7F47"/>
    <w:pPr>
      <w:ind w:left="720"/>
      <w:contextualSpacing/>
    </w:pPr>
  </w:style>
  <w:style w:type="paragraph" w:customStyle="1" w:styleId="point">
    <w:name w:val="point"/>
    <w:basedOn w:val="a"/>
    <w:rsid w:val="002037E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9">
    <w:name w:val="Hyperlink"/>
    <w:rsid w:val="0051501C"/>
    <w:rPr>
      <w:rFonts w:ascii="Tahoma" w:hAnsi="Tahoma" w:cs="Tahoma" w:hint="default"/>
      <w:b/>
      <w:bCs/>
      <w:color w:val="DB7529"/>
      <w:sz w:val="17"/>
      <w:szCs w:val="17"/>
      <w:u w:val="single"/>
    </w:rPr>
  </w:style>
  <w:style w:type="character" w:customStyle="1" w:styleId="h-normal">
    <w:name w:val="h-normal"/>
    <w:basedOn w:val="a0"/>
    <w:uiPriority w:val="99"/>
    <w:rsid w:val="00E33907"/>
  </w:style>
  <w:style w:type="character" w:styleId="aa">
    <w:name w:val="Strong"/>
    <w:basedOn w:val="a0"/>
    <w:uiPriority w:val="22"/>
    <w:qFormat/>
    <w:rsid w:val="00B9632A"/>
    <w:rPr>
      <w:b/>
      <w:bCs/>
    </w:rPr>
  </w:style>
  <w:style w:type="character" w:styleId="ab">
    <w:name w:val="Emphasis"/>
    <w:basedOn w:val="a0"/>
    <w:uiPriority w:val="20"/>
    <w:qFormat/>
    <w:rsid w:val="00B9632A"/>
    <w:rPr>
      <w:i/>
      <w:iCs/>
    </w:rPr>
  </w:style>
  <w:style w:type="paragraph" w:styleId="31">
    <w:name w:val="Body Text 3"/>
    <w:basedOn w:val="a"/>
    <w:link w:val="32"/>
    <w:rsid w:val="00E75C51"/>
    <w:pPr>
      <w:tabs>
        <w:tab w:val="left" w:pos="6804"/>
      </w:tabs>
      <w:spacing w:after="0" w:line="240" w:lineRule="exact"/>
      <w:jc w:val="center"/>
    </w:pPr>
    <w:rPr>
      <w:rFonts w:ascii="Times New Roman" w:hAnsi="Times New Roman"/>
      <w:b/>
      <w:bCs/>
      <w:i/>
      <w:iCs/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rsid w:val="00E75C51"/>
    <w:rPr>
      <w:rFonts w:ascii="Times New Roman" w:eastAsia="Times New Roman" w:hAnsi="Times New Roman" w:cs="Times New Roman"/>
      <w:b/>
      <w:bCs/>
      <w:i/>
      <w:iCs/>
      <w:color w:val="000000"/>
      <w:sz w:val="26"/>
      <w:szCs w:val="28"/>
      <w:lang w:eastAsia="ru-RU"/>
    </w:rPr>
  </w:style>
  <w:style w:type="paragraph" w:styleId="ac">
    <w:name w:val="Title"/>
    <w:basedOn w:val="a"/>
    <w:link w:val="ad"/>
    <w:qFormat/>
    <w:rsid w:val="001440AD"/>
    <w:pPr>
      <w:spacing w:after="0" w:line="240" w:lineRule="auto"/>
      <w:jc w:val="center"/>
    </w:pPr>
    <w:rPr>
      <w:rFonts w:ascii="Times New Roman" w:hAnsi="Times New Roman"/>
      <w:b/>
      <w:bCs/>
      <w:sz w:val="30"/>
      <w:szCs w:val="24"/>
      <w:u w:val="single"/>
    </w:rPr>
  </w:style>
  <w:style w:type="character" w:customStyle="1" w:styleId="ad">
    <w:name w:val="Название Знак"/>
    <w:basedOn w:val="a0"/>
    <w:link w:val="ac"/>
    <w:rsid w:val="001440AD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D6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gov.by/ru/" TargetMode="External"/><Relationship Id="rId13" Type="http://schemas.openxmlformats.org/officeDocument/2006/relationships/hyperlink" Target="http://www.vitebskjust.gov.by/upload/documentation/Kody_uslug_ERIP.pdf" TargetMode="External"/><Relationship Id="rId18" Type="http://schemas.openxmlformats.org/officeDocument/2006/relationships/hyperlink" Target="http://www.vitebskjust.gov.by/activity/gosudarstvennaya-registratsiya-subektov-khozyaystvovaniya-/gosudarstvennaya-registratsiya-subektov-khozyaystvovaniya/gosudarstvennaya-poshlina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tebskjust.gov.by/activity/gosudarstvennaya-registratsiya-subektov-khozyaystvovaniya-/gosudarstvennaya-registratsiya-subektov-khozyaystvovaniya/poshlina-erip.php" TargetMode="External"/><Relationship Id="rId17" Type="http://schemas.openxmlformats.org/officeDocument/2006/relationships/hyperlink" Target="http://egr.gov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tebskjust.gov.by/activity/gosudarstvennaya-registratsiya-subektov-khozyaystvovaniya-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by/novosti/novosti-pravo-by/2016/november/2206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tebskjust.gov.by/activity/gosudarstvennaya-registratsiya-subektov-khozyaystvovaniya-/gosudarstvennaya-registratsiya-subektov-khozyaystvovaniya/poshlina-erip.php" TargetMode="External"/><Relationship Id="rId10" Type="http://schemas.openxmlformats.org/officeDocument/2006/relationships/hyperlink" Target="http://www.vitebskjust.gov.by/info/news/bazovaya.php" TargetMode="External"/><Relationship Id="rId19" Type="http://schemas.openxmlformats.org/officeDocument/2006/relationships/hyperlink" Target="http://www.vitebskjust.gov.by/Nomer_uslugi_ERI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.gov.by/egrn/" TargetMode="External"/><Relationship Id="rId14" Type="http://schemas.openxmlformats.org/officeDocument/2006/relationships/hyperlink" Target="http://www.justbel.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3551-DF46-4C37-A04B-96F3839F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5117</Words>
  <Characters>29172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2019-10-21T08:29:00Z</cp:lastPrinted>
  <dcterms:created xsi:type="dcterms:W3CDTF">2019-10-21T12:58:00Z</dcterms:created>
  <dcterms:modified xsi:type="dcterms:W3CDTF">2019-10-21T12:58:00Z</dcterms:modified>
</cp:coreProperties>
</file>