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A0" w:rsidRDefault="00D57B5F" w:rsidP="00D57B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Пустующий жилищный фонд </w:t>
      </w:r>
      <w:proofErr w:type="spellStart"/>
      <w:r>
        <w:rPr>
          <w:rFonts w:ascii="Times New Roman" w:hAnsi="Times New Roman" w:cs="Times New Roman"/>
          <w:b/>
          <w:sz w:val="28"/>
        </w:rPr>
        <w:t>Лиозненского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сельисполкома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 01.07.2022 </w:t>
      </w:r>
    </w:p>
    <w:p w:rsidR="00F7070F" w:rsidRDefault="00D57B5F" w:rsidP="00D57B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(по адресу </w:t>
      </w:r>
      <w:proofErr w:type="spellStart"/>
      <w:r>
        <w:rPr>
          <w:rFonts w:ascii="Times New Roman" w:hAnsi="Times New Roman" w:cs="Times New Roman"/>
          <w:b/>
          <w:sz w:val="28"/>
        </w:rPr>
        <w:t>аг.Адаменки</w:t>
      </w:r>
      <w:proofErr w:type="spellEnd"/>
      <w:r>
        <w:rPr>
          <w:rFonts w:ascii="Times New Roman" w:hAnsi="Times New Roman" w:cs="Times New Roman"/>
          <w:b/>
          <w:sz w:val="28"/>
        </w:rPr>
        <w:t>, ул.Витебская, д.18 кв.2)</w:t>
      </w:r>
    </w:p>
    <w:p w:rsidR="00D57B5F" w:rsidRDefault="00D57B5F" w:rsidP="00D57B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1951"/>
        <w:gridCol w:w="2552"/>
        <w:gridCol w:w="2126"/>
        <w:gridCol w:w="1628"/>
        <w:gridCol w:w="2483"/>
      </w:tblGrid>
      <w:tr w:rsidR="008B1FB3" w:rsidRPr="0044046A" w:rsidTr="00AF7FA0">
        <w:tc>
          <w:tcPr>
            <w:tcW w:w="1951" w:type="dxa"/>
          </w:tcPr>
          <w:p w:rsidR="001B3F97" w:rsidRPr="0044046A" w:rsidRDefault="001B3F97" w:rsidP="00D57B5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046A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2552" w:type="dxa"/>
          </w:tcPr>
          <w:p w:rsidR="001B3F97" w:rsidRPr="0044046A" w:rsidRDefault="001B3F97" w:rsidP="00D57B5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046A">
              <w:rPr>
                <w:rFonts w:ascii="Times New Roman" w:hAnsi="Times New Roman" w:cs="Times New Roman"/>
                <w:sz w:val="28"/>
              </w:rPr>
              <w:t>Характеристика квартиры</w:t>
            </w:r>
          </w:p>
        </w:tc>
        <w:tc>
          <w:tcPr>
            <w:tcW w:w="2126" w:type="dxa"/>
          </w:tcPr>
          <w:p w:rsidR="001B3F97" w:rsidRPr="0044046A" w:rsidRDefault="008B1FB3" w:rsidP="00D57B5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046A">
              <w:rPr>
                <w:rFonts w:ascii="Times New Roman" w:hAnsi="Times New Roman" w:cs="Times New Roman"/>
                <w:sz w:val="28"/>
              </w:rPr>
              <w:t>Размер платы за пользование</w:t>
            </w:r>
          </w:p>
        </w:tc>
        <w:tc>
          <w:tcPr>
            <w:tcW w:w="1628" w:type="dxa"/>
          </w:tcPr>
          <w:p w:rsidR="001B3F97" w:rsidRPr="0044046A" w:rsidRDefault="008B1FB3" w:rsidP="00D57B5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046A">
              <w:rPr>
                <w:rFonts w:ascii="Times New Roman" w:hAnsi="Times New Roman" w:cs="Times New Roman"/>
                <w:sz w:val="28"/>
              </w:rPr>
              <w:t>Порядок распределения</w:t>
            </w:r>
          </w:p>
        </w:tc>
        <w:tc>
          <w:tcPr>
            <w:tcW w:w="2483" w:type="dxa"/>
          </w:tcPr>
          <w:p w:rsidR="001B3F97" w:rsidRPr="0044046A" w:rsidRDefault="008B1FB3" w:rsidP="00D57B5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046A">
              <w:rPr>
                <w:rFonts w:ascii="Times New Roman" w:hAnsi="Times New Roman" w:cs="Times New Roman"/>
                <w:sz w:val="28"/>
              </w:rPr>
              <w:t xml:space="preserve">Срок обращения за предоставлением </w:t>
            </w:r>
            <w:r w:rsidR="0044046A" w:rsidRPr="0044046A">
              <w:rPr>
                <w:rFonts w:ascii="Times New Roman" w:hAnsi="Times New Roman" w:cs="Times New Roman"/>
                <w:sz w:val="28"/>
              </w:rPr>
              <w:t>жилых помещений</w:t>
            </w:r>
          </w:p>
        </w:tc>
      </w:tr>
      <w:tr w:rsidR="008B1FB3" w:rsidRPr="0044046A" w:rsidTr="00AF7FA0">
        <w:tc>
          <w:tcPr>
            <w:tcW w:w="1951" w:type="dxa"/>
          </w:tcPr>
          <w:p w:rsidR="001B3F97" w:rsidRPr="0044046A" w:rsidRDefault="001B3F97" w:rsidP="00D57B5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4046A">
              <w:rPr>
                <w:rFonts w:ascii="Times New Roman" w:hAnsi="Times New Roman" w:cs="Times New Roman"/>
                <w:sz w:val="28"/>
              </w:rPr>
              <w:t>аг</w:t>
            </w:r>
            <w:proofErr w:type="gramStart"/>
            <w:r w:rsidRPr="0044046A">
              <w:rPr>
                <w:rFonts w:ascii="Times New Roman" w:hAnsi="Times New Roman" w:cs="Times New Roman"/>
                <w:sz w:val="28"/>
              </w:rPr>
              <w:t>.А</w:t>
            </w:r>
            <w:proofErr w:type="gramEnd"/>
            <w:r w:rsidRPr="0044046A">
              <w:rPr>
                <w:rFonts w:ascii="Times New Roman" w:hAnsi="Times New Roman" w:cs="Times New Roman"/>
                <w:sz w:val="28"/>
              </w:rPr>
              <w:t>даменки</w:t>
            </w:r>
            <w:proofErr w:type="spellEnd"/>
            <w:r w:rsidRPr="0044046A">
              <w:rPr>
                <w:rFonts w:ascii="Times New Roman" w:hAnsi="Times New Roman" w:cs="Times New Roman"/>
                <w:sz w:val="28"/>
              </w:rPr>
              <w:t>, ул.Витебская, д.18 кв.2</w:t>
            </w:r>
          </w:p>
        </w:tc>
        <w:tc>
          <w:tcPr>
            <w:tcW w:w="2552" w:type="dxa"/>
          </w:tcPr>
          <w:p w:rsidR="001B3F97" w:rsidRPr="0044046A" w:rsidRDefault="001B3F97" w:rsidP="00D57B5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046A">
              <w:rPr>
                <w:rFonts w:ascii="Times New Roman" w:hAnsi="Times New Roman" w:cs="Times New Roman"/>
                <w:sz w:val="28"/>
              </w:rPr>
              <w:t>39,7 м</w:t>
            </w:r>
            <w:proofErr w:type="gramStart"/>
            <w:r w:rsidRPr="0044046A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proofErr w:type="gramEnd"/>
            <w:r w:rsidRPr="0044046A">
              <w:rPr>
                <w:rFonts w:ascii="Times New Roman" w:hAnsi="Times New Roman" w:cs="Times New Roman"/>
                <w:sz w:val="28"/>
              </w:rPr>
              <w:t xml:space="preserve"> – общая площадь</w:t>
            </w:r>
          </w:p>
          <w:p w:rsidR="001B3F97" w:rsidRPr="0044046A" w:rsidRDefault="001B3F97" w:rsidP="00D57B5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046A">
              <w:rPr>
                <w:rFonts w:ascii="Times New Roman" w:hAnsi="Times New Roman" w:cs="Times New Roman"/>
                <w:sz w:val="28"/>
              </w:rPr>
              <w:t>27 м</w:t>
            </w:r>
            <w:proofErr w:type="gramStart"/>
            <w:r w:rsidRPr="0044046A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proofErr w:type="gramEnd"/>
            <w:r w:rsidRPr="0044046A">
              <w:rPr>
                <w:rFonts w:ascii="Times New Roman" w:hAnsi="Times New Roman" w:cs="Times New Roman"/>
                <w:sz w:val="28"/>
              </w:rPr>
              <w:t xml:space="preserve"> – жилая </w:t>
            </w:r>
            <w:r w:rsidR="008B1FB3" w:rsidRPr="0044046A">
              <w:rPr>
                <w:rFonts w:ascii="Times New Roman" w:hAnsi="Times New Roman" w:cs="Times New Roman"/>
                <w:sz w:val="28"/>
              </w:rPr>
              <w:t>площадь</w:t>
            </w:r>
            <w:r w:rsidRPr="0044046A">
              <w:rPr>
                <w:rFonts w:ascii="Times New Roman" w:hAnsi="Times New Roman" w:cs="Times New Roman"/>
                <w:sz w:val="28"/>
              </w:rPr>
              <w:t>.</w:t>
            </w:r>
          </w:p>
          <w:p w:rsidR="001B3F97" w:rsidRPr="0044046A" w:rsidRDefault="008B1FB3" w:rsidP="00D57B5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046A">
              <w:rPr>
                <w:rFonts w:ascii="Times New Roman" w:hAnsi="Times New Roman" w:cs="Times New Roman"/>
                <w:sz w:val="28"/>
              </w:rPr>
              <w:t>Печное отопление, газоснабжение, канализация, электроснабжение</w:t>
            </w:r>
          </w:p>
        </w:tc>
        <w:tc>
          <w:tcPr>
            <w:tcW w:w="2126" w:type="dxa"/>
          </w:tcPr>
          <w:p w:rsidR="001B3F97" w:rsidRPr="0044046A" w:rsidRDefault="008B1FB3" w:rsidP="00D57B5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046A">
              <w:rPr>
                <w:rFonts w:ascii="Times New Roman" w:hAnsi="Times New Roman" w:cs="Times New Roman"/>
                <w:sz w:val="28"/>
              </w:rPr>
              <w:t xml:space="preserve">21,29 </w:t>
            </w:r>
            <w:proofErr w:type="spellStart"/>
            <w:r w:rsidRPr="0044046A">
              <w:rPr>
                <w:rFonts w:ascii="Times New Roman" w:hAnsi="Times New Roman" w:cs="Times New Roman"/>
                <w:sz w:val="28"/>
              </w:rPr>
              <w:t>руб</w:t>
            </w:r>
            <w:proofErr w:type="spellEnd"/>
            <w:r w:rsidRPr="0044046A">
              <w:rPr>
                <w:rFonts w:ascii="Times New Roman" w:hAnsi="Times New Roman" w:cs="Times New Roman"/>
                <w:sz w:val="28"/>
              </w:rPr>
              <w:t xml:space="preserve"> + коммунальные услуги</w:t>
            </w:r>
          </w:p>
        </w:tc>
        <w:tc>
          <w:tcPr>
            <w:tcW w:w="1628" w:type="dxa"/>
          </w:tcPr>
          <w:p w:rsidR="001B3F97" w:rsidRPr="0044046A" w:rsidRDefault="008B1FB3" w:rsidP="00D57B5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046A">
              <w:rPr>
                <w:rFonts w:ascii="Times New Roman" w:hAnsi="Times New Roman" w:cs="Times New Roman"/>
                <w:sz w:val="28"/>
              </w:rPr>
              <w:t>На общих основаниях</w:t>
            </w:r>
          </w:p>
        </w:tc>
        <w:tc>
          <w:tcPr>
            <w:tcW w:w="2483" w:type="dxa"/>
          </w:tcPr>
          <w:p w:rsidR="001B3F97" w:rsidRPr="0044046A" w:rsidRDefault="0044046A" w:rsidP="00D57B5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046A">
              <w:rPr>
                <w:rFonts w:ascii="Times New Roman" w:hAnsi="Times New Roman" w:cs="Times New Roman"/>
                <w:sz w:val="28"/>
              </w:rPr>
              <w:t xml:space="preserve">С 18 июля 2022 года </w:t>
            </w:r>
            <w:proofErr w:type="spellStart"/>
            <w:r w:rsidRPr="0044046A">
              <w:rPr>
                <w:rFonts w:ascii="Times New Roman" w:hAnsi="Times New Roman" w:cs="Times New Roman"/>
                <w:sz w:val="28"/>
              </w:rPr>
              <w:t>Лиозненский</w:t>
            </w:r>
            <w:proofErr w:type="spellEnd"/>
            <w:r w:rsidRPr="0044046A">
              <w:rPr>
                <w:rFonts w:ascii="Times New Roman" w:hAnsi="Times New Roman" w:cs="Times New Roman"/>
                <w:sz w:val="28"/>
              </w:rPr>
              <w:t xml:space="preserve"> сельский исполнительный комитет г.п</w:t>
            </w:r>
            <w:proofErr w:type="gramStart"/>
            <w:r w:rsidRPr="0044046A">
              <w:rPr>
                <w:rFonts w:ascii="Times New Roman" w:hAnsi="Times New Roman" w:cs="Times New Roman"/>
                <w:sz w:val="28"/>
              </w:rPr>
              <w:t>.Л</w:t>
            </w:r>
            <w:proofErr w:type="gramEnd"/>
            <w:r w:rsidRPr="0044046A">
              <w:rPr>
                <w:rFonts w:ascii="Times New Roman" w:hAnsi="Times New Roman" w:cs="Times New Roman"/>
                <w:sz w:val="28"/>
              </w:rPr>
              <w:t>иозно, ул.Черняховского, д.4а</w:t>
            </w:r>
          </w:p>
        </w:tc>
      </w:tr>
    </w:tbl>
    <w:p w:rsidR="001B3F97" w:rsidRPr="00D57B5F" w:rsidRDefault="001B3F97" w:rsidP="00D57B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1B3F97" w:rsidRPr="00D57B5F" w:rsidSect="00440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B5F"/>
    <w:rsid w:val="001B3F97"/>
    <w:rsid w:val="0044046A"/>
    <w:rsid w:val="008B1FB3"/>
    <w:rsid w:val="00AF7FA0"/>
    <w:rsid w:val="00D57B5F"/>
    <w:rsid w:val="00F7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Идеалогия-3</dc:creator>
  <cp:lastModifiedBy>Идеалогия-3</cp:lastModifiedBy>
  <cp:revision>1</cp:revision>
  <dcterms:created xsi:type="dcterms:W3CDTF">2022-07-04T08:53:00Z</dcterms:created>
  <dcterms:modified xsi:type="dcterms:W3CDTF">2022-07-04T09:07:00Z</dcterms:modified>
</cp:coreProperties>
</file>