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2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свободных жилых помещений</w:t>
      </w:r>
      <w:r w:rsidR="00933761">
        <w:rPr>
          <w:rFonts w:ascii="Times New Roman" w:hAnsi="Times New Roman" w:cs="Times New Roman"/>
          <w:sz w:val="28"/>
          <w:szCs w:val="28"/>
        </w:rPr>
        <w:t xml:space="preserve"> коммерческого испол</w:t>
      </w:r>
      <w:r w:rsidR="00181EA6">
        <w:rPr>
          <w:rFonts w:ascii="Times New Roman" w:hAnsi="Times New Roman" w:cs="Times New Roman"/>
          <w:sz w:val="28"/>
          <w:szCs w:val="28"/>
        </w:rPr>
        <w:t>ь</w:t>
      </w:r>
      <w:r w:rsidR="00933761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A6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="00181EA6">
        <w:rPr>
          <w:rFonts w:ascii="Times New Roman" w:hAnsi="Times New Roman" w:cs="Times New Roman"/>
          <w:sz w:val="28"/>
          <w:szCs w:val="28"/>
        </w:rPr>
        <w:t>Бабиновичского</w:t>
      </w:r>
      <w:proofErr w:type="spellEnd"/>
      <w:r w:rsidR="00181EA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на 25.02.2021г.</w:t>
      </w:r>
    </w:p>
    <w:p w:rsidR="00EC5B9D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C5B9D" w:rsidTr="00EC5B9D"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квартиры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распределения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обращения за предоставлением жилых помещений</w:t>
            </w:r>
          </w:p>
        </w:tc>
      </w:tr>
      <w:tr w:rsidR="00EC5B9D" w:rsidTr="00EC5B9D"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аг. Бабиновичи,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29, кв. 5</w:t>
            </w:r>
          </w:p>
        </w:tc>
        <w:tc>
          <w:tcPr>
            <w:tcW w:w="3184" w:type="dxa"/>
          </w:tcPr>
          <w:p w:rsidR="00EC5B9D" w:rsidRDefault="00EC5B9D" w:rsidP="00D81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кв.м. – общая площадь, 27,8 кв.м. – жилая площадь. Первый этаж кирпичного двухэтажного жилого дома, две комнаты, отопление </w:t>
            </w:r>
            <w:r w:rsidR="00D81AD9">
              <w:rPr>
                <w:rFonts w:ascii="Times New Roman" w:hAnsi="Times New Roman" w:cs="Times New Roman"/>
                <w:sz w:val="28"/>
                <w:szCs w:val="28"/>
              </w:rPr>
              <w:t>паровое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водопровод, канализация, электричество, газ в баллонах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21,14 руб. + коммунальные услуги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общих основаниях</w:t>
            </w:r>
          </w:p>
        </w:tc>
        <w:tc>
          <w:tcPr>
            <w:tcW w:w="3184" w:type="dxa"/>
          </w:tcPr>
          <w:p w:rsidR="00EC5B9D" w:rsidRDefault="00B9487C" w:rsidP="00B9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15-ти календарных дней со дня размещения информации</w:t>
            </w:r>
          </w:p>
        </w:tc>
      </w:tr>
      <w:tr w:rsidR="00EC5B9D" w:rsidTr="00EC5B9D"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аг. Бабиновичи,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11, кв. 1</w:t>
            </w:r>
          </w:p>
        </w:tc>
        <w:tc>
          <w:tcPr>
            <w:tcW w:w="3184" w:type="dxa"/>
          </w:tcPr>
          <w:p w:rsidR="00EC5B9D" w:rsidRDefault="00EC5B9D" w:rsidP="00B9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кв.м. - общая площадь, 42 кв.м. – жилая площадь. Одноэтажный жилой дом, три комнаты, отопление </w:t>
            </w:r>
            <w:r w:rsidR="00743C35">
              <w:rPr>
                <w:rFonts w:ascii="Times New Roman" w:hAnsi="Times New Roman" w:cs="Times New Roman"/>
                <w:sz w:val="28"/>
                <w:szCs w:val="28"/>
              </w:rPr>
              <w:t>печное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электричество, газ в баллонах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21,14 руб. + коммунальные услуги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общих основаниях</w:t>
            </w:r>
          </w:p>
        </w:tc>
        <w:tc>
          <w:tcPr>
            <w:tcW w:w="3184" w:type="dxa"/>
          </w:tcPr>
          <w:p w:rsidR="00EC5B9D" w:rsidRDefault="00B9487C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15-ти календарных дней со дня размещения информации</w:t>
            </w:r>
          </w:p>
        </w:tc>
      </w:tr>
    </w:tbl>
    <w:p w:rsidR="00EC5B9D" w:rsidRPr="00EC5B9D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5B9D" w:rsidRPr="00EC5B9D" w:rsidSect="00EC5B9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B9D"/>
    <w:rsid w:val="00181EA6"/>
    <w:rsid w:val="005B0D04"/>
    <w:rsid w:val="00743C35"/>
    <w:rsid w:val="00933761"/>
    <w:rsid w:val="00B9487C"/>
    <w:rsid w:val="00D81AD9"/>
    <w:rsid w:val="00DE4DE8"/>
    <w:rsid w:val="00E31A52"/>
    <w:rsid w:val="00E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2каб</cp:lastModifiedBy>
  <cp:revision>3</cp:revision>
  <dcterms:created xsi:type="dcterms:W3CDTF">2021-02-25T09:12:00Z</dcterms:created>
  <dcterms:modified xsi:type="dcterms:W3CDTF">2021-02-25T10:47:00Z</dcterms:modified>
</cp:coreProperties>
</file>