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0" w:rsidRPr="001F761C" w:rsidRDefault="006E2120" w:rsidP="002029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6E2120" w:rsidRPr="001F761C" w:rsidRDefault="006E2120" w:rsidP="007C0888">
      <w:pPr>
        <w:rPr>
          <w:b/>
          <w:sz w:val="32"/>
          <w:szCs w:val="32"/>
        </w:rPr>
      </w:pPr>
      <w:r w:rsidRPr="001F761C">
        <w:rPr>
          <w:b/>
          <w:sz w:val="32"/>
          <w:szCs w:val="32"/>
        </w:rPr>
        <w:t xml:space="preserve">                               ИНФОРМАЦИЯ    </w:t>
      </w:r>
    </w:p>
    <w:p w:rsidR="006E2120" w:rsidRDefault="006E2120" w:rsidP="002029A7">
      <w:pPr>
        <w:rPr>
          <w:sz w:val="32"/>
          <w:szCs w:val="32"/>
        </w:rPr>
      </w:pPr>
      <w:r>
        <w:rPr>
          <w:sz w:val="32"/>
          <w:szCs w:val="32"/>
        </w:rPr>
        <w:t xml:space="preserve">о наличии арендного жилья коммунального жилищного фонда </w:t>
      </w:r>
    </w:p>
    <w:p w:rsidR="006E2120" w:rsidRDefault="006E2120" w:rsidP="002029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в   Лиозненском районе.        </w:t>
      </w:r>
    </w:p>
    <w:p w:rsidR="006E2120" w:rsidRDefault="006E2120" w:rsidP="007C0888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Двухкомнатная квартира в многоквартирном жилом доме, расположенная по адресу: г. п. Лиозно ул. Школьная, д.16А, кв.5, общей площадью </w:t>
      </w:r>
      <w:smartTag w:uri="urn:schemas-microsoft-com:office:smarttags" w:element="metricconverter">
        <w:smartTagPr>
          <w:attr w:name="ProductID" w:val="55,4 кв. м"/>
        </w:smartTagPr>
        <w:r>
          <w:rPr>
            <w:sz w:val="32"/>
            <w:szCs w:val="32"/>
          </w:rPr>
          <w:t>55,4 кв. м</w:t>
        </w:r>
      </w:smartTag>
      <w:r>
        <w:rPr>
          <w:sz w:val="32"/>
          <w:szCs w:val="32"/>
        </w:rPr>
        <w:t xml:space="preserve">.   </w:t>
      </w:r>
      <w:proofErr w:type="gramEnd"/>
    </w:p>
    <w:p w:rsidR="006E2120" w:rsidRDefault="006E2120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центральное отопление,  водоснабжение и канализация, газовая плита, лоджия.</w:t>
      </w:r>
    </w:p>
    <w:p w:rsidR="006E2120" w:rsidRDefault="006E2120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6E2120" w:rsidRDefault="006E2120" w:rsidP="007C088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п. Лиозно ул. Ленина, 84 каб.3, каб.5, тел. 5 09 45, 5 03 33).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Двухкомнатная квартира в многоквартирном жилом доме, расположенная по адресу: г. п. Лиозно ул. Школьная, д.16А, кв.1, общей площадью </w:t>
      </w:r>
      <w:smartTag w:uri="urn:schemas-microsoft-com:office:smarttags" w:element="metricconverter">
        <w:smartTagPr>
          <w:attr w:name="ProductID" w:val="55,1 кв. м"/>
        </w:smartTagPr>
        <w:r>
          <w:rPr>
            <w:sz w:val="32"/>
            <w:szCs w:val="32"/>
          </w:rPr>
          <w:t>55,1 кв. м</w:t>
        </w:r>
      </w:smartTag>
      <w:r>
        <w:rPr>
          <w:sz w:val="32"/>
          <w:szCs w:val="32"/>
        </w:rPr>
        <w:t xml:space="preserve">.   </w:t>
      </w:r>
      <w:proofErr w:type="gramEnd"/>
    </w:p>
    <w:p w:rsidR="006E2120" w:rsidRDefault="006E2120" w:rsidP="002029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центральное отопление,  водоснабжение и канализация, газовая плита, лоджия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п. Лиозно ул. Ленина, 84 каб.3, каб.5, тел. 5 09 45, 5 03 33).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Двухкомнатная квартира в многоквартирном жилом доме, расположенная по адресу: г. п. Лиозно ул. Ленина, д.32, кв. 16, общей площадью </w:t>
      </w:r>
      <w:smartTag w:uri="urn:schemas-microsoft-com:office:smarttags" w:element="metricconverter">
        <w:smartTagPr>
          <w:attr w:name="ProductID" w:val="48,0 кв. м"/>
        </w:smartTagPr>
        <w:r>
          <w:rPr>
            <w:sz w:val="32"/>
            <w:szCs w:val="32"/>
          </w:rPr>
          <w:t>48,0 кв. м</w:t>
        </w:r>
      </w:smartTag>
      <w:r>
        <w:rPr>
          <w:sz w:val="32"/>
          <w:szCs w:val="32"/>
        </w:rPr>
        <w:t xml:space="preserve">.   </w:t>
      </w:r>
      <w:proofErr w:type="gramEnd"/>
    </w:p>
    <w:p w:rsidR="006E2120" w:rsidRDefault="006E2120" w:rsidP="002029A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Комфортность: туалетная и ванная комнаты, печное отопление, водонагреватель,  водоснабжение и канализация, газовая плита.</w:t>
      </w:r>
    </w:p>
    <w:p w:rsidR="006E2120" w:rsidRDefault="006E2120" w:rsidP="001F761C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Срок обращения за предоставлением жилого помещения коммерческого использования не менее 15 календарных дней со дня размещения информации.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Одел архитектуры и строительства, жилищно-коммунального хозяйства Лиозненского районного исполнительного комитета      (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 п. Лиозно ул. Ленина, 84 каб.3, каб.5, тел. 5 09 45, 5 03 33).</w:t>
      </w:r>
    </w:p>
    <w:p w:rsidR="006E2120" w:rsidRDefault="006E2120" w:rsidP="002029A7">
      <w:pPr>
        <w:ind w:firstLine="708"/>
        <w:jc w:val="both"/>
        <w:rPr>
          <w:sz w:val="32"/>
          <w:szCs w:val="32"/>
        </w:rPr>
      </w:pPr>
    </w:p>
    <w:p w:rsidR="006E2120" w:rsidRDefault="006E2120" w:rsidP="007C0888">
      <w:pPr>
        <w:ind w:firstLine="708"/>
        <w:jc w:val="both"/>
        <w:rPr>
          <w:sz w:val="32"/>
          <w:szCs w:val="32"/>
        </w:rPr>
      </w:pPr>
    </w:p>
    <w:p w:rsidR="006E2120" w:rsidRDefault="00F44685" w:rsidP="007C0888">
      <w:pPr>
        <w:jc w:val="both"/>
        <w:rPr>
          <w:sz w:val="32"/>
          <w:szCs w:val="32"/>
        </w:rPr>
      </w:pPr>
      <w:r>
        <w:rPr>
          <w:sz w:val="32"/>
          <w:szCs w:val="32"/>
        </w:rPr>
        <w:t>30.12</w:t>
      </w:r>
      <w:r w:rsidR="006E2120">
        <w:rPr>
          <w:sz w:val="32"/>
          <w:szCs w:val="32"/>
        </w:rPr>
        <w:t>.2020</w:t>
      </w:r>
      <w:bookmarkStart w:id="0" w:name="_GoBack"/>
      <w:bookmarkEnd w:id="0"/>
      <w:r w:rsidR="006E2120">
        <w:rPr>
          <w:sz w:val="32"/>
          <w:szCs w:val="32"/>
        </w:rPr>
        <w:t>г.</w:t>
      </w:r>
    </w:p>
    <w:p w:rsidR="006E2120" w:rsidRDefault="006E2120"/>
    <w:sectPr w:rsidR="006E2120" w:rsidSect="002029A7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F10"/>
    <w:rsid w:val="00093A42"/>
    <w:rsid w:val="000D57FF"/>
    <w:rsid w:val="001F761C"/>
    <w:rsid w:val="002029A7"/>
    <w:rsid w:val="00295363"/>
    <w:rsid w:val="003C37B6"/>
    <w:rsid w:val="004C1DEA"/>
    <w:rsid w:val="005635EE"/>
    <w:rsid w:val="005D3286"/>
    <w:rsid w:val="00610082"/>
    <w:rsid w:val="006C4F10"/>
    <w:rsid w:val="006E2120"/>
    <w:rsid w:val="007C0888"/>
    <w:rsid w:val="007F3592"/>
    <w:rsid w:val="00890827"/>
    <w:rsid w:val="00922BC8"/>
    <w:rsid w:val="00965FF8"/>
    <w:rsid w:val="00A54104"/>
    <w:rsid w:val="00BD6237"/>
    <w:rsid w:val="00C01A1F"/>
    <w:rsid w:val="00F44685"/>
    <w:rsid w:val="00F77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9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241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ЖИЛЫЕ ПОМЕЩЕНИЯ КОММЕРЧЕСКОГО ИСПОЛЬЗОВАНИЯ</dc:title>
  <dc:subject/>
  <dc:creator>отдел жкх</dc:creator>
  <cp:keywords/>
  <dc:description/>
  <cp:lastModifiedBy>2каб</cp:lastModifiedBy>
  <cp:revision>4</cp:revision>
  <dcterms:created xsi:type="dcterms:W3CDTF">2007-04-06T07:41:00Z</dcterms:created>
  <dcterms:modified xsi:type="dcterms:W3CDTF">2021-01-05T07:21:00Z</dcterms:modified>
</cp:coreProperties>
</file>