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05" w:rsidRPr="0065023E" w:rsidRDefault="00F17105" w:rsidP="008D5E04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>«СОВРЕМЕННЫЕ ПОДХОДЫ К РАЗВИТИЮ ЛИОЗНЕНСКОГО РАЙОНА: ОТ ЭКОНОМИКИ ДО СОЦИАЛЬНОЙ ИНФРАСТРУКТУРЫ»</w:t>
      </w:r>
    </w:p>
    <w:p w:rsidR="00F17105" w:rsidRDefault="00F17105" w:rsidP="00F1710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Введение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Развитие Лиозненского района в 2025 году и на перспективу 2026 года базируется на комплексном подходе, объединяющем экономические преобразования, инфраструктурные изменения и социальные обязательства. Сегодня мы рассмотрим, как современные управленческие решения и инвестиционные механизмы позволяют району двигаться вперед, несмотря на объективные сложности и внешние вызовы.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>1. Экономический базис: результаты и точки роста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По итогам 2025 года район обеспечил выполнение 9 из 17 ключевых прогнозных показателей. Это стало возможным благодаря диверсифицированному подходу к экономике: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Финансовая устойчивость: Доходы консолидированного бюджета выросли на 116,4% при плане 108,7%. Чистая прибыль предприятий района составила 11,9 </w:t>
      </w:r>
      <w:proofErr w:type="spellStart"/>
      <w:proofErr w:type="gramStart"/>
      <w:r w:rsidRPr="00F17105">
        <w:rPr>
          <w:rFonts w:ascii="Times New Roman" w:hAnsi="Times New Roman" w:cs="Times New Roman"/>
          <w:sz w:val="30"/>
          <w:szCs w:val="30"/>
        </w:rPr>
        <w:t>млн</w:t>
      </w:r>
      <w:proofErr w:type="spellEnd"/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F17105" w:rsidRPr="00F17105" w:rsidRDefault="00295937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r w:rsidR="00F17105" w:rsidRPr="00F17105">
        <w:rPr>
          <w:rFonts w:ascii="Times New Roman" w:hAnsi="Times New Roman" w:cs="Times New Roman"/>
          <w:sz w:val="30"/>
          <w:szCs w:val="30"/>
        </w:rPr>
        <w:t>Внешнеэкономический вектор: Экспорт услуг показал впечатляющий рост – 132,7% (план 108%). Экспорт товаров (без учета нефти) также превысил целевой показатель (102,8% при плане 102%).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Социальная ориентация: Рост среднемесячной заработной платы (120,7% против плановых 110,8%) и реальной заработной платы (113,1%, что выше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среднеобластного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уровня) демонстрирует, что экономический рост конвертируется в благосостояние людей.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>2. Промышленность: преодоление спадов и поиск резервов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Промышленный комплекс района в 2025 году столкнулся с системными вызовами. Индекс физического объема (ИФО) составил 100,1% при </w:t>
      </w:r>
      <w:proofErr w:type="gramStart"/>
      <w:r w:rsidRPr="00F17105">
        <w:rPr>
          <w:rFonts w:ascii="Times New Roman" w:hAnsi="Times New Roman" w:cs="Times New Roman"/>
          <w:sz w:val="30"/>
          <w:szCs w:val="30"/>
        </w:rPr>
        <w:t>амбициозном</w:t>
      </w:r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плане 110%. В чем причины и каковы пути решения?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Проблематика: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Зависимость от внешних заказов (УЧПТП «БИГИВ» снизил объемы до 95,8% из-за сокращения заявок витебского ПО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Энергокомплект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</w:t>
      </w:r>
      <w:proofErr w:type="spellStart"/>
      <w:proofErr w:type="gramStart"/>
      <w:r w:rsidRPr="00F17105">
        <w:rPr>
          <w:rFonts w:ascii="Times New Roman" w:hAnsi="Times New Roman" w:cs="Times New Roman"/>
          <w:sz w:val="30"/>
          <w:szCs w:val="30"/>
        </w:rPr>
        <w:t>Пост-реорганизационные</w:t>
      </w:r>
      <w:proofErr w:type="spellEnd"/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сложности (УП ЖКХ унаследовало падение производства обуви от присоединенного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Дабрабыта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- минус 3 тыс. пар).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Технические простои (ГП «Лиозно-Лён» в январе 2026 года проводило ремонты, недополучив 24 тонны волокна).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lastRenderedPageBreak/>
        <w:t>Современный подход к решению: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Мы уходим от административного давления к экономическому стимулированию. В 2026 году ставка делается на предприятия, доказавшие способность к росту: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УЧПТП «БИГИВ» должен обеспечить рост в 266,2% за счет диверсификации заказов.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УП ЖКХ наращивает производство тепловой энергии (117,6%) за счет реагирования на погодные условия и модернизации мощностей.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 xml:space="preserve">3. </w:t>
      </w:r>
      <w:proofErr w:type="spellStart"/>
      <w:r w:rsidRPr="0065023E">
        <w:rPr>
          <w:rFonts w:ascii="Times New Roman" w:hAnsi="Times New Roman" w:cs="Times New Roman"/>
          <w:b/>
          <w:sz w:val="30"/>
          <w:szCs w:val="30"/>
        </w:rPr>
        <w:t>Импортозамещение</w:t>
      </w:r>
      <w:proofErr w:type="spellEnd"/>
      <w:r w:rsidRPr="0065023E">
        <w:rPr>
          <w:rFonts w:ascii="Times New Roman" w:hAnsi="Times New Roman" w:cs="Times New Roman"/>
          <w:b/>
          <w:sz w:val="30"/>
          <w:szCs w:val="30"/>
        </w:rPr>
        <w:t xml:space="preserve"> как драйвер развития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Район активно участвует в программе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импортозамещения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Витебской области. Три ключевых проекта </w:t>
      </w:r>
      <w:proofErr w:type="gramStart"/>
      <w:r w:rsidRPr="00F17105">
        <w:rPr>
          <w:rFonts w:ascii="Times New Roman" w:hAnsi="Times New Roman" w:cs="Times New Roman"/>
          <w:sz w:val="30"/>
          <w:szCs w:val="30"/>
        </w:rPr>
        <w:t>принесли ощутимые результаты</w:t>
      </w:r>
      <w:proofErr w:type="gramEnd"/>
      <w:r w:rsidRPr="00F17105">
        <w:rPr>
          <w:rFonts w:ascii="Times New Roman" w:hAnsi="Times New Roman" w:cs="Times New Roman"/>
          <w:sz w:val="30"/>
          <w:szCs w:val="30"/>
        </w:rPr>
        <w:t>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Общий объем импортозамещающей продукции – 10,5 </w:t>
      </w:r>
      <w:proofErr w:type="spellStart"/>
      <w:proofErr w:type="gramStart"/>
      <w:r w:rsidRPr="00F17105">
        <w:rPr>
          <w:rFonts w:ascii="Times New Roman" w:hAnsi="Times New Roman" w:cs="Times New Roman"/>
          <w:sz w:val="30"/>
          <w:szCs w:val="30"/>
        </w:rPr>
        <w:t>млн</w:t>
      </w:r>
      <w:proofErr w:type="spellEnd"/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долларов (160,8% годового задания).</w:t>
      </w:r>
    </w:p>
    <w:p w:rsidR="00F17105" w:rsidRPr="00F17105" w:rsidRDefault="00295937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Флагман проекта – КПУП «Витебский бекон», произведший продукции на 9,5 </w:t>
      </w:r>
      <w:proofErr w:type="spellStart"/>
      <w:proofErr w:type="gramStart"/>
      <w:r w:rsidR="00F17105" w:rsidRPr="00F17105">
        <w:rPr>
          <w:rFonts w:ascii="Times New Roman" w:hAnsi="Times New Roman" w:cs="Times New Roman"/>
          <w:sz w:val="30"/>
          <w:szCs w:val="30"/>
        </w:rPr>
        <w:t>млн</w:t>
      </w:r>
      <w:proofErr w:type="spellEnd"/>
      <w:proofErr w:type="gram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 долл. (181,3% плана), что составляет 120,6% к уровню 2024 года.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Однако практика показывает, что даже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импортозамещение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не спасает от рыночных рисков: ООО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ЭнергокомплектТара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выполнило план лишь на 74,3% из-за падения спроса на барабаны. Вывод: необходима диверсификация сбыта даже в рамках внутреннего рынка.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>4. Агропромышленный комплекс: где потеряли 860 тысяч рублей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Производство валовой продукции сельского хозяйства составило 110,0% при плане 111,2%. Казалось бы, разрыв всего в 1,2%, но за этим стоят конкретные экономические потери – 860 тыс. рублей или 785 тонн молока.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Анализ причин: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Критическая точка – ликвидируемое СУП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Барсеево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(минус 580 тонн).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Исключение, подтверждающее правило – ОАО «Лиозненский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райагросервис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сумело сохранить объемы.</w:t>
      </w:r>
    </w:p>
    <w:p w:rsidR="00F17105" w:rsidRPr="00F17105" w:rsidRDefault="00295937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Современный подход: н</w:t>
      </w:r>
      <w:r w:rsidR="00F17105" w:rsidRPr="00F17105">
        <w:rPr>
          <w:rFonts w:ascii="Times New Roman" w:hAnsi="Times New Roman" w:cs="Times New Roman"/>
          <w:sz w:val="30"/>
          <w:szCs w:val="30"/>
        </w:rPr>
        <w:t>а 2026 год (план 104,9%) мы делаем ставку не на экстенсивное развитие, а на интенсификацию. Резервы кроются в устранении потерь молока, а не в расширении стада.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5. Инфраструктура и инвестиции: антикризисное управление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Инвестиционный блок стал самым проблемным в 2025 году: инвестиции в основной капитал освоены лишь на 80,8% (план 108,4%), объем СМР – 69,2% (план 104,5%).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lastRenderedPageBreak/>
        <w:t xml:space="preserve">Флагманский </w:t>
      </w:r>
      <w:r w:rsidR="00295937">
        <w:rPr>
          <w:rFonts w:ascii="Times New Roman" w:hAnsi="Times New Roman" w:cs="Times New Roman"/>
          <w:sz w:val="30"/>
          <w:szCs w:val="30"/>
        </w:rPr>
        <w:t xml:space="preserve">инвестиционный </w:t>
      </w:r>
      <w:r w:rsidRPr="00F17105">
        <w:rPr>
          <w:rFonts w:ascii="Times New Roman" w:hAnsi="Times New Roman" w:cs="Times New Roman"/>
          <w:sz w:val="30"/>
          <w:szCs w:val="30"/>
        </w:rPr>
        <w:t>проект «один район – один проект» столкнулся с классической рыночной проблемой – недобросовестностью поставщика. ООО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Фортис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экспресс» сорвало сроки поставки оборудования, что привело к расторжению контракта и отставанию на год.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Современное решение: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Оперативная замена поставщика (китайская компания из Пекина).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Переход на финансирование через СОАО «Коммунарка» и кредит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Беларусбанка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(2,56 </w:t>
      </w:r>
      <w:proofErr w:type="spellStart"/>
      <w:proofErr w:type="gramStart"/>
      <w:r w:rsidRPr="00F17105">
        <w:rPr>
          <w:rFonts w:ascii="Times New Roman" w:hAnsi="Times New Roman" w:cs="Times New Roman"/>
          <w:sz w:val="30"/>
          <w:szCs w:val="30"/>
        </w:rPr>
        <w:t>млн</w:t>
      </w:r>
      <w:proofErr w:type="spellEnd"/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руб.).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Новый график: завершение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строймонтажа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– март 2026 г., ввод в эксплуатацию – ноябрь 2026 г.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Несмотря на </w:t>
      </w:r>
      <w:r w:rsidR="0065023E">
        <w:rPr>
          <w:rFonts w:ascii="Times New Roman" w:hAnsi="Times New Roman" w:cs="Times New Roman"/>
          <w:sz w:val="30"/>
          <w:szCs w:val="30"/>
        </w:rPr>
        <w:t>проблемные моменты</w:t>
      </w:r>
      <w:r w:rsidRPr="00F17105">
        <w:rPr>
          <w:rFonts w:ascii="Times New Roman" w:hAnsi="Times New Roman" w:cs="Times New Roman"/>
          <w:sz w:val="30"/>
          <w:szCs w:val="30"/>
        </w:rPr>
        <w:t xml:space="preserve"> по крупным проектам, район завершил 17 проектов, включая: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Производственный: ООО 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СтильБрус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(23 новых рабочих места, 523 тыс. инвестиций).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Инфраструктурные: станции обезжелезивания (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Михалиново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Осипенки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), реконструкция моста через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Лучесу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 (4,5 </w:t>
      </w:r>
      <w:proofErr w:type="spellStart"/>
      <w:proofErr w:type="gramStart"/>
      <w:r w:rsidRPr="00F17105">
        <w:rPr>
          <w:rFonts w:ascii="Times New Roman" w:hAnsi="Times New Roman" w:cs="Times New Roman"/>
          <w:sz w:val="30"/>
          <w:szCs w:val="30"/>
        </w:rPr>
        <w:t>млн</w:t>
      </w:r>
      <w:proofErr w:type="spellEnd"/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руб.), модернизация школ и больницы.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91CE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1CE5">
        <w:rPr>
          <w:rFonts w:ascii="Times New Roman" w:hAnsi="Times New Roman" w:cs="Times New Roman"/>
          <w:b/>
          <w:sz w:val="30"/>
          <w:szCs w:val="30"/>
        </w:rPr>
        <w:t>6. Социальная инфраструктура: качество жизни</w:t>
      </w:r>
    </w:p>
    <w:p w:rsid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Развитие района невозможно без комфортной среды. 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В 2025 году: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· Введено жилья больше плана – 2838 кв. м (414 кв. м – с господдержкой).</w:t>
      </w:r>
      <w:r w:rsidR="0065023E">
        <w:rPr>
          <w:rFonts w:ascii="Times New Roman" w:hAnsi="Times New Roman" w:cs="Times New Roman"/>
          <w:sz w:val="30"/>
          <w:szCs w:val="30"/>
        </w:rPr>
        <w:t xml:space="preserve"> В 2026 году планируется начало строительства нового многоквартирного дома. Активно развивается строительство индивидуального жилья. 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· Продолжена газификация и электрификация (реконструкция ЛЭП в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Добромысли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Пронском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, установка подстанции в Лиозно).</w:t>
      </w:r>
    </w:p>
    <w:p w:rsid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proofErr w:type="spellStart"/>
      <w:r w:rsidR="00F17105" w:rsidRPr="00B058E7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="00F17105" w:rsidRPr="00B058E7">
        <w:rPr>
          <w:rFonts w:ascii="Times New Roman" w:hAnsi="Times New Roman" w:cs="Times New Roman"/>
          <w:sz w:val="30"/>
          <w:szCs w:val="30"/>
        </w:rPr>
        <w:t>: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 РУП «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Белтелеком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» расширяет сеть 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xPON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>, подключая отдаленные деревни (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Черноручье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Стасево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Конашково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 и др.).</w:t>
      </w:r>
    </w:p>
    <w:p w:rsidR="00B058E7" w:rsidRPr="00691CE5" w:rsidRDefault="00626E0B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r w:rsidR="00B058E7">
        <w:rPr>
          <w:rFonts w:ascii="Times New Roman" w:hAnsi="Times New Roman" w:cs="Times New Roman"/>
          <w:sz w:val="30"/>
          <w:szCs w:val="30"/>
        </w:rPr>
        <w:t xml:space="preserve">Медицинская помощь: </w:t>
      </w:r>
      <w:r w:rsidR="00691CE5" w:rsidRPr="00691CE5">
        <w:rPr>
          <w:rFonts w:ascii="Times New Roman" w:hAnsi="Times New Roman" w:cs="Times New Roman"/>
          <w:color w:val="000000" w:themeColor="text1"/>
          <w:spacing w:val="-2"/>
          <w:sz w:val="30"/>
          <w:szCs w:val="30"/>
        </w:rPr>
        <w:t xml:space="preserve">Завершена модернизация хозяйственного корпуса и морга УЗ «Лиозненская ЦРБ» (за 2025 год освоено 877 тыс. рублей инвестиций). </w:t>
      </w:r>
      <w:r w:rsidRPr="00691CE5">
        <w:rPr>
          <w:rFonts w:ascii="Times New Roman" w:hAnsi="Times New Roman" w:cs="Times New Roman"/>
          <w:sz w:val="30"/>
          <w:szCs w:val="30"/>
        </w:rPr>
        <w:t xml:space="preserve">Все сельские организации здравоохранения обеспечены автотранспортом. Работает передвижной фельдшерско-акушерский пункт, который работает в соответствии с утвержденным графиком. </w:t>
      </w:r>
    </w:p>
    <w:p w:rsidR="00691CE5" w:rsidRPr="00691CE5" w:rsidRDefault="00626E0B" w:rsidP="00691CE5">
      <w:pPr>
        <w:suppressAutoHyphens/>
        <w:ind w:firstLine="709"/>
        <w:contextualSpacing/>
        <w:jc w:val="both"/>
        <w:rPr>
          <w:color w:val="000000" w:themeColor="text1"/>
          <w:spacing w:val="-2"/>
          <w:sz w:val="30"/>
          <w:szCs w:val="30"/>
        </w:rPr>
      </w:pPr>
      <w:r>
        <w:rPr>
          <w:sz w:val="30"/>
          <w:szCs w:val="30"/>
        </w:rPr>
        <w:t xml:space="preserve">· Доступность и качество образования: </w:t>
      </w:r>
      <w:r w:rsidR="00691CE5" w:rsidRPr="00691CE5">
        <w:rPr>
          <w:sz w:val="30"/>
          <w:szCs w:val="30"/>
        </w:rPr>
        <w:t>п</w:t>
      </w:r>
      <w:r w:rsidR="00691CE5" w:rsidRPr="00691CE5">
        <w:rPr>
          <w:color w:val="000000" w:themeColor="text1"/>
          <w:spacing w:val="-2"/>
          <w:sz w:val="30"/>
          <w:szCs w:val="30"/>
        </w:rPr>
        <w:t>родолжен капитальный ремонт с модернизацией здания ГУО «Средняя школа им. М.В.Октябрьской» (введены 3 и 8 пусковые комплексы).</w:t>
      </w:r>
    </w:p>
    <w:p w:rsidR="00691CE5" w:rsidRDefault="00691CE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91CE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1CE5">
        <w:rPr>
          <w:rFonts w:ascii="Times New Roman" w:hAnsi="Times New Roman" w:cs="Times New Roman"/>
          <w:b/>
          <w:sz w:val="30"/>
          <w:szCs w:val="30"/>
        </w:rPr>
        <w:t>7. Торговля и потребительский рынок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Розничный товарооборот вырос на 104,9% (план 106%)</w:t>
      </w:r>
      <w:proofErr w:type="gramStart"/>
      <w:r w:rsidRPr="00F1710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F17105">
        <w:rPr>
          <w:rFonts w:ascii="Times New Roman" w:hAnsi="Times New Roman" w:cs="Times New Roman"/>
          <w:sz w:val="30"/>
          <w:szCs w:val="30"/>
        </w:rPr>
        <w:t xml:space="preserve"> </w:t>
      </w:r>
      <w:r w:rsidR="00691CE5">
        <w:rPr>
          <w:rFonts w:ascii="Times New Roman" w:hAnsi="Times New Roman" w:cs="Times New Roman"/>
          <w:sz w:val="30"/>
          <w:szCs w:val="30"/>
        </w:rPr>
        <w:t>П</w:t>
      </w:r>
      <w:r w:rsidRPr="00F17105">
        <w:rPr>
          <w:rFonts w:ascii="Times New Roman" w:hAnsi="Times New Roman" w:cs="Times New Roman"/>
          <w:sz w:val="30"/>
          <w:szCs w:val="30"/>
        </w:rPr>
        <w:t>адение традиционной торговли (потребкооперация – 74,5%, мясокомбинаты – 91-</w:t>
      </w:r>
      <w:r w:rsidRPr="00F17105">
        <w:rPr>
          <w:rFonts w:ascii="Times New Roman" w:hAnsi="Times New Roman" w:cs="Times New Roman"/>
          <w:sz w:val="30"/>
          <w:szCs w:val="30"/>
        </w:rPr>
        <w:lastRenderedPageBreak/>
        <w:t>92%) компенсируется ростом сетевых структур («</w:t>
      </w:r>
      <w:proofErr w:type="spellStart"/>
      <w:r w:rsidRPr="00F17105">
        <w:rPr>
          <w:rFonts w:ascii="Times New Roman" w:hAnsi="Times New Roman" w:cs="Times New Roman"/>
          <w:sz w:val="30"/>
          <w:szCs w:val="30"/>
        </w:rPr>
        <w:t>Евроторг</w:t>
      </w:r>
      <w:proofErr w:type="spellEnd"/>
      <w:r w:rsidRPr="00F17105">
        <w:rPr>
          <w:rFonts w:ascii="Times New Roman" w:hAnsi="Times New Roman" w:cs="Times New Roman"/>
          <w:sz w:val="30"/>
          <w:szCs w:val="30"/>
        </w:rPr>
        <w:t>» – 108,2%, «Три цены» – 129,2%) и АЗС (до 120,6%).</w:t>
      </w:r>
    </w:p>
    <w:p w:rsidR="00F17105" w:rsidRPr="00F17105" w:rsidRDefault="00691CE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17105" w:rsidRPr="00F17105">
        <w:rPr>
          <w:rFonts w:ascii="Times New Roman" w:hAnsi="Times New Roman" w:cs="Times New Roman"/>
          <w:sz w:val="30"/>
          <w:szCs w:val="30"/>
        </w:rPr>
        <w:t>роведено 17 мониторингов, выдано 13 рекомендаций. Доля отечественных товаров сохраняется на уровне 76,8%, что требует дальнейшей работы с ассортиментом.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691CE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1CE5">
        <w:rPr>
          <w:rFonts w:ascii="Times New Roman" w:hAnsi="Times New Roman" w:cs="Times New Roman"/>
          <w:b/>
          <w:sz w:val="30"/>
          <w:szCs w:val="30"/>
        </w:rPr>
        <w:t>8. Планы на 2026 год: новая инвестиционная волна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В 2026 году район вступает в фазу активного инвестиционного развития. Запланировано:</w:t>
      </w:r>
    </w:p>
    <w:p w:rsidR="0065023E" w:rsidRPr="0065023E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023E">
        <w:rPr>
          <w:rFonts w:ascii="Times New Roman" w:hAnsi="Times New Roman" w:cs="Times New Roman"/>
          <w:b/>
          <w:sz w:val="30"/>
          <w:szCs w:val="30"/>
        </w:rPr>
        <w:t xml:space="preserve">· Производственные проекты: </w:t>
      </w:r>
    </w:p>
    <w:p w:rsidR="0065023E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з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авершение «Коммунарка-Лиозно», </w:t>
      </w:r>
    </w:p>
    <w:p w:rsidR="0065023E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F17105" w:rsidRPr="00F17105">
        <w:rPr>
          <w:rFonts w:ascii="Times New Roman" w:hAnsi="Times New Roman" w:cs="Times New Roman"/>
          <w:sz w:val="30"/>
          <w:szCs w:val="30"/>
        </w:rPr>
        <w:t>строительство МТФ в Гореликах (ОАО «</w:t>
      </w:r>
      <w:proofErr w:type="gramStart"/>
      <w:r w:rsidR="00F17105" w:rsidRPr="00F17105">
        <w:rPr>
          <w:rFonts w:ascii="Times New Roman" w:hAnsi="Times New Roman" w:cs="Times New Roman"/>
          <w:sz w:val="30"/>
          <w:szCs w:val="30"/>
        </w:rPr>
        <w:t>Витебский</w:t>
      </w:r>
      <w:proofErr w:type="gram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 МЭЗ»), </w:t>
      </w:r>
    </w:p>
    <w:p w:rsidR="0065023E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возведение двух коровников в 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Чиковщине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 (ГП «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Выдрея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»), </w:t>
      </w:r>
    </w:p>
    <w:p w:rsidR="00F17105" w:rsidRP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F17105" w:rsidRPr="00F17105">
        <w:rPr>
          <w:rFonts w:ascii="Times New Roman" w:hAnsi="Times New Roman" w:cs="Times New Roman"/>
          <w:sz w:val="30"/>
          <w:szCs w:val="30"/>
        </w:rPr>
        <w:t>новый цех лесопиления (Лиозненский лесхоз).</w:t>
      </w:r>
    </w:p>
    <w:p w:rsidR="0065023E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r w:rsidR="00F17105" w:rsidRPr="0065023E">
        <w:rPr>
          <w:rFonts w:ascii="Times New Roman" w:hAnsi="Times New Roman" w:cs="Times New Roman"/>
          <w:b/>
          <w:sz w:val="30"/>
          <w:szCs w:val="30"/>
        </w:rPr>
        <w:t>Инфраструктурные проекты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 (18 объектов): </w:t>
      </w:r>
    </w:p>
    <w:p w:rsidR="0065023E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р</w:t>
      </w:r>
      <w:r w:rsidR="00F17105" w:rsidRPr="00F17105">
        <w:rPr>
          <w:rFonts w:ascii="Times New Roman" w:hAnsi="Times New Roman" w:cs="Times New Roman"/>
          <w:sz w:val="30"/>
          <w:szCs w:val="30"/>
        </w:rPr>
        <w:t>еконструкция мелиоративных систем («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Высочаны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F17105" w:rsidRPr="00F17105">
        <w:rPr>
          <w:rFonts w:ascii="Times New Roman" w:hAnsi="Times New Roman" w:cs="Times New Roman"/>
          <w:sz w:val="30"/>
          <w:szCs w:val="30"/>
        </w:rPr>
        <w:t>Альховик</w:t>
      </w:r>
      <w:proofErr w:type="spellEnd"/>
      <w:r w:rsidR="00F17105" w:rsidRPr="00F17105">
        <w:rPr>
          <w:rFonts w:ascii="Times New Roman" w:hAnsi="Times New Roman" w:cs="Times New Roman"/>
          <w:sz w:val="30"/>
          <w:szCs w:val="30"/>
        </w:rPr>
        <w:t xml:space="preserve">»), </w:t>
      </w:r>
    </w:p>
    <w:p w:rsidR="00691CE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 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тепловая реабилитация школы им. Октябрьской, </w:t>
      </w:r>
    </w:p>
    <w:p w:rsidR="00F17105" w:rsidRPr="00F17105" w:rsidRDefault="00691CE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 </w:t>
      </w:r>
      <w:r w:rsidR="00F17105" w:rsidRPr="00F17105">
        <w:rPr>
          <w:rFonts w:ascii="Times New Roman" w:hAnsi="Times New Roman" w:cs="Times New Roman"/>
          <w:sz w:val="30"/>
          <w:szCs w:val="30"/>
        </w:rPr>
        <w:t>развитие газовых и электрических сетей.</w:t>
      </w:r>
    </w:p>
    <w:p w:rsidR="00F17105" w:rsidRP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· </w:t>
      </w:r>
      <w:r w:rsidR="00F17105" w:rsidRPr="0065023E">
        <w:rPr>
          <w:rFonts w:ascii="Times New Roman" w:hAnsi="Times New Roman" w:cs="Times New Roman"/>
          <w:b/>
          <w:sz w:val="30"/>
          <w:szCs w:val="30"/>
        </w:rPr>
        <w:t>Жилищное строительство:</w:t>
      </w:r>
      <w:r w:rsidR="00F17105" w:rsidRPr="00F17105">
        <w:rPr>
          <w:rFonts w:ascii="Times New Roman" w:hAnsi="Times New Roman" w:cs="Times New Roman"/>
          <w:sz w:val="30"/>
          <w:szCs w:val="30"/>
        </w:rPr>
        <w:t xml:space="preserve"> Индивидуальная застройка продолжится.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Заключение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>Современный подход к развитию Лиозненского района строится на трех принципах:</w:t>
      </w:r>
    </w:p>
    <w:p w:rsidR="00F17105" w:rsidRP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F17105" w:rsidRPr="00F17105">
        <w:rPr>
          <w:rFonts w:ascii="Times New Roman" w:hAnsi="Times New Roman" w:cs="Times New Roman"/>
          <w:sz w:val="30"/>
          <w:szCs w:val="30"/>
        </w:rPr>
        <w:t>Диверсификация экономики – снижение зависимости от одного-двух предприятий.</w:t>
      </w:r>
    </w:p>
    <w:p w:rsidR="00F17105" w:rsidRP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F17105" w:rsidRPr="00F17105">
        <w:rPr>
          <w:rFonts w:ascii="Times New Roman" w:hAnsi="Times New Roman" w:cs="Times New Roman"/>
          <w:sz w:val="30"/>
          <w:szCs w:val="30"/>
        </w:rPr>
        <w:t>Управление рисками – оперативная замена поставщиков и источников финансирования при срывах контрактов.</w:t>
      </w:r>
    </w:p>
    <w:p w:rsidR="00F17105" w:rsidRPr="00F17105" w:rsidRDefault="0065023E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F17105" w:rsidRPr="00F17105">
        <w:rPr>
          <w:rFonts w:ascii="Times New Roman" w:hAnsi="Times New Roman" w:cs="Times New Roman"/>
          <w:sz w:val="30"/>
          <w:szCs w:val="30"/>
        </w:rPr>
        <w:t>Инфраструктура как базис – параллельное развитие промышленных объектов и социальной сферы (дороги, связь, жилье, вода).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105">
        <w:rPr>
          <w:rFonts w:ascii="Times New Roman" w:hAnsi="Times New Roman" w:cs="Times New Roman"/>
          <w:sz w:val="30"/>
          <w:szCs w:val="30"/>
        </w:rPr>
        <w:t xml:space="preserve">Задачи на 2026 год </w:t>
      </w:r>
      <w:proofErr w:type="gramStart"/>
      <w:r w:rsidRPr="00F17105">
        <w:rPr>
          <w:rFonts w:ascii="Times New Roman" w:hAnsi="Times New Roman" w:cs="Times New Roman"/>
          <w:sz w:val="30"/>
          <w:szCs w:val="30"/>
        </w:rPr>
        <w:t>амбициозны</w:t>
      </w:r>
      <w:proofErr w:type="gramEnd"/>
      <w:r w:rsidRPr="00F17105">
        <w:rPr>
          <w:rFonts w:ascii="Times New Roman" w:hAnsi="Times New Roman" w:cs="Times New Roman"/>
          <w:sz w:val="30"/>
          <w:szCs w:val="30"/>
        </w:rPr>
        <w:t>: промышленность должна вырасти на 8%, сельское хозяйство – почти на 5%, инвестиции – на 5,1%. Реализация этих планов позволит не только выполнить прогнозные показатели, но и качественно изменить среду проживания в районе.</w:t>
      </w:r>
    </w:p>
    <w:p w:rsidR="00F17105" w:rsidRPr="00F17105" w:rsidRDefault="00F17105" w:rsidP="0029593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17105" w:rsidRPr="00F17105" w:rsidSect="002959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105"/>
    <w:rsid w:val="0000018F"/>
    <w:rsid w:val="00001466"/>
    <w:rsid w:val="00002AE5"/>
    <w:rsid w:val="00002BAA"/>
    <w:rsid w:val="0000328B"/>
    <w:rsid w:val="0000452A"/>
    <w:rsid w:val="00004784"/>
    <w:rsid w:val="00004EF4"/>
    <w:rsid w:val="000058EF"/>
    <w:rsid w:val="00011702"/>
    <w:rsid w:val="000121BB"/>
    <w:rsid w:val="000128FF"/>
    <w:rsid w:val="000133BE"/>
    <w:rsid w:val="00017763"/>
    <w:rsid w:val="00017B01"/>
    <w:rsid w:val="000217B9"/>
    <w:rsid w:val="00022C37"/>
    <w:rsid w:val="000230DE"/>
    <w:rsid w:val="00024504"/>
    <w:rsid w:val="00025335"/>
    <w:rsid w:val="00026178"/>
    <w:rsid w:val="00026EC4"/>
    <w:rsid w:val="000278B7"/>
    <w:rsid w:val="00033731"/>
    <w:rsid w:val="00033A87"/>
    <w:rsid w:val="000353FD"/>
    <w:rsid w:val="000363EA"/>
    <w:rsid w:val="0003676E"/>
    <w:rsid w:val="00036E80"/>
    <w:rsid w:val="0003713A"/>
    <w:rsid w:val="000410BA"/>
    <w:rsid w:val="00041468"/>
    <w:rsid w:val="00041944"/>
    <w:rsid w:val="000425D1"/>
    <w:rsid w:val="000425EB"/>
    <w:rsid w:val="0004432A"/>
    <w:rsid w:val="000465DA"/>
    <w:rsid w:val="00047262"/>
    <w:rsid w:val="00047621"/>
    <w:rsid w:val="00050E0C"/>
    <w:rsid w:val="00052C68"/>
    <w:rsid w:val="00054964"/>
    <w:rsid w:val="00054E5F"/>
    <w:rsid w:val="0005585E"/>
    <w:rsid w:val="00056995"/>
    <w:rsid w:val="00057499"/>
    <w:rsid w:val="000574B8"/>
    <w:rsid w:val="00057810"/>
    <w:rsid w:val="00061843"/>
    <w:rsid w:val="00062206"/>
    <w:rsid w:val="0006302E"/>
    <w:rsid w:val="000637F6"/>
    <w:rsid w:val="00063F2F"/>
    <w:rsid w:val="000641CB"/>
    <w:rsid w:val="00064500"/>
    <w:rsid w:val="0006472E"/>
    <w:rsid w:val="00065770"/>
    <w:rsid w:val="00065ECA"/>
    <w:rsid w:val="00066021"/>
    <w:rsid w:val="0007328E"/>
    <w:rsid w:val="00073BDA"/>
    <w:rsid w:val="000740FA"/>
    <w:rsid w:val="00080AEF"/>
    <w:rsid w:val="000816FD"/>
    <w:rsid w:val="00081A1A"/>
    <w:rsid w:val="00081A4D"/>
    <w:rsid w:val="0008200F"/>
    <w:rsid w:val="00082348"/>
    <w:rsid w:val="000825E5"/>
    <w:rsid w:val="00083254"/>
    <w:rsid w:val="0008424D"/>
    <w:rsid w:val="00084E89"/>
    <w:rsid w:val="0008589E"/>
    <w:rsid w:val="0008786D"/>
    <w:rsid w:val="00087A3C"/>
    <w:rsid w:val="00087C4A"/>
    <w:rsid w:val="00087F26"/>
    <w:rsid w:val="0009072E"/>
    <w:rsid w:val="00091F1D"/>
    <w:rsid w:val="00092233"/>
    <w:rsid w:val="000924FA"/>
    <w:rsid w:val="00092CA7"/>
    <w:rsid w:val="0009518A"/>
    <w:rsid w:val="0009591C"/>
    <w:rsid w:val="00097716"/>
    <w:rsid w:val="00097AAE"/>
    <w:rsid w:val="000A0A6F"/>
    <w:rsid w:val="000A11D9"/>
    <w:rsid w:val="000A1A30"/>
    <w:rsid w:val="000A233B"/>
    <w:rsid w:val="000A457C"/>
    <w:rsid w:val="000A464F"/>
    <w:rsid w:val="000A6AB7"/>
    <w:rsid w:val="000B20DF"/>
    <w:rsid w:val="000B29BE"/>
    <w:rsid w:val="000B4FED"/>
    <w:rsid w:val="000B69FA"/>
    <w:rsid w:val="000B7A69"/>
    <w:rsid w:val="000C009B"/>
    <w:rsid w:val="000C27E5"/>
    <w:rsid w:val="000C481C"/>
    <w:rsid w:val="000C5BB3"/>
    <w:rsid w:val="000C5C2D"/>
    <w:rsid w:val="000C714A"/>
    <w:rsid w:val="000C7545"/>
    <w:rsid w:val="000D2FFF"/>
    <w:rsid w:val="000D35BF"/>
    <w:rsid w:val="000D37FF"/>
    <w:rsid w:val="000D6667"/>
    <w:rsid w:val="000E129B"/>
    <w:rsid w:val="000E27CB"/>
    <w:rsid w:val="000E29A5"/>
    <w:rsid w:val="000E3FC8"/>
    <w:rsid w:val="000E59CF"/>
    <w:rsid w:val="000E6021"/>
    <w:rsid w:val="000E645D"/>
    <w:rsid w:val="000E6D22"/>
    <w:rsid w:val="000F0A18"/>
    <w:rsid w:val="000F142B"/>
    <w:rsid w:val="000F1B0E"/>
    <w:rsid w:val="000F2923"/>
    <w:rsid w:val="000F531B"/>
    <w:rsid w:val="000F5CE4"/>
    <w:rsid w:val="000F644C"/>
    <w:rsid w:val="000F7D06"/>
    <w:rsid w:val="000F7FE4"/>
    <w:rsid w:val="001008B9"/>
    <w:rsid w:val="00101ABC"/>
    <w:rsid w:val="001033A5"/>
    <w:rsid w:val="00103807"/>
    <w:rsid w:val="001039CE"/>
    <w:rsid w:val="00104083"/>
    <w:rsid w:val="001050F2"/>
    <w:rsid w:val="00105DE3"/>
    <w:rsid w:val="00106F61"/>
    <w:rsid w:val="00110380"/>
    <w:rsid w:val="00110D06"/>
    <w:rsid w:val="00111203"/>
    <w:rsid w:val="00111989"/>
    <w:rsid w:val="0011234A"/>
    <w:rsid w:val="00112386"/>
    <w:rsid w:val="00112A8D"/>
    <w:rsid w:val="00112DF7"/>
    <w:rsid w:val="0011313D"/>
    <w:rsid w:val="00114EE4"/>
    <w:rsid w:val="00115D6B"/>
    <w:rsid w:val="00117172"/>
    <w:rsid w:val="0012074F"/>
    <w:rsid w:val="00120D47"/>
    <w:rsid w:val="00121D67"/>
    <w:rsid w:val="001234D3"/>
    <w:rsid w:val="0012603B"/>
    <w:rsid w:val="00127653"/>
    <w:rsid w:val="00130FB9"/>
    <w:rsid w:val="00131B8E"/>
    <w:rsid w:val="0013220C"/>
    <w:rsid w:val="0013240F"/>
    <w:rsid w:val="00133DDA"/>
    <w:rsid w:val="001344AB"/>
    <w:rsid w:val="0013464B"/>
    <w:rsid w:val="00134E30"/>
    <w:rsid w:val="00135203"/>
    <w:rsid w:val="00136CF2"/>
    <w:rsid w:val="00137AF3"/>
    <w:rsid w:val="0014002F"/>
    <w:rsid w:val="001434AF"/>
    <w:rsid w:val="001436ED"/>
    <w:rsid w:val="00143AFF"/>
    <w:rsid w:val="00143CDA"/>
    <w:rsid w:val="00145A5B"/>
    <w:rsid w:val="00145C13"/>
    <w:rsid w:val="001477BF"/>
    <w:rsid w:val="00147E07"/>
    <w:rsid w:val="001505F6"/>
    <w:rsid w:val="00151343"/>
    <w:rsid w:val="001514FD"/>
    <w:rsid w:val="001519E2"/>
    <w:rsid w:val="00152B52"/>
    <w:rsid w:val="00153BB3"/>
    <w:rsid w:val="00155168"/>
    <w:rsid w:val="00155703"/>
    <w:rsid w:val="00155B86"/>
    <w:rsid w:val="0015632C"/>
    <w:rsid w:val="0015783C"/>
    <w:rsid w:val="001605EB"/>
    <w:rsid w:val="001608B7"/>
    <w:rsid w:val="001630C4"/>
    <w:rsid w:val="00163E3D"/>
    <w:rsid w:val="001641E4"/>
    <w:rsid w:val="00164801"/>
    <w:rsid w:val="00164C1A"/>
    <w:rsid w:val="0016547A"/>
    <w:rsid w:val="00165F85"/>
    <w:rsid w:val="00166B26"/>
    <w:rsid w:val="00166F58"/>
    <w:rsid w:val="001712CD"/>
    <w:rsid w:val="00171540"/>
    <w:rsid w:val="00172D7F"/>
    <w:rsid w:val="001733FA"/>
    <w:rsid w:val="00173CA8"/>
    <w:rsid w:val="001759F5"/>
    <w:rsid w:val="00175D7A"/>
    <w:rsid w:val="001769D5"/>
    <w:rsid w:val="00176C7E"/>
    <w:rsid w:val="001804D4"/>
    <w:rsid w:val="001812F1"/>
    <w:rsid w:val="0018227A"/>
    <w:rsid w:val="001839A6"/>
    <w:rsid w:val="00184A47"/>
    <w:rsid w:val="00186FD1"/>
    <w:rsid w:val="00187968"/>
    <w:rsid w:val="00187C65"/>
    <w:rsid w:val="00191222"/>
    <w:rsid w:val="00192CCD"/>
    <w:rsid w:val="00192DFE"/>
    <w:rsid w:val="001955B3"/>
    <w:rsid w:val="00195C5D"/>
    <w:rsid w:val="00196FB6"/>
    <w:rsid w:val="001A04DA"/>
    <w:rsid w:val="001A0C55"/>
    <w:rsid w:val="001A1274"/>
    <w:rsid w:val="001A225C"/>
    <w:rsid w:val="001A42D7"/>
    <w:rsid w:val="001A5561"/>
    <w:rsid w:val="001A75A5"/>
    <w:rsid w:val="001B15CB"/>
    <w:rsid w:val="001B16F9"/>
    <w:rsid w:val="001B2B4A"/>
    <w:rsid w:val="001B2B7B"/>
    <w:rsid w:val="001B4595"/>
    <w:rsid w:val="001B5309"/>
    <w:rsid w:val="001B5B72"/>
    <w:rsid w:val="001B608B"/>
    <w:rsid w:val="001B75B4"/>
    <w:rsid w:val="001C41C0"/>
    <w:rsid w:val="001C4DA8"/>
    <w:rsid w:val="001C77ED"/>
    <w:rsid w:val="001D0E6D"/>
    <w:rsid w:val="001D2003"/>
    <w:rsid w:val="001D22F3"/>
    <w:rsid w:val="001D2BCA"/>
    <w:rsid w:val="001D2CB0"/>
    <w:rsid w:val="001D3630"/>
    <w:rsid w:val="001D4041"/>
    <w:rsid w:val="001D4AA3"/>
    <w:rsid w:val="001D50A0"/>
    <w:rsid w:val="001D5A6E"/>
    <w:rsid w:val="001D6A2C"/>
    <w:rsid w:val="001D760B"/>
    <w:rsid w:val="001E0D5E"/>
    <w:rsid w:val="001E10A9"/>
    <w:rsid w:val="001E1F12"/>
    <w:rsid w:val="001E44A4"/>
    <w:rsid w:val="001E6BCA"/>
    <w:rsid w:val="001F1A8A"/>
    <w:rsid w:val="001F1D7A"/>
    <w:rsid w:val="001F3EA1"/>
    <w:rsid w:val="001F492C"/>
    <w:rsid w:val="001F5F66"/>
    <w:rsid w:val="001F674F"/>
    <w:rsid w:val="001F7792"/>
    <w:rsid w:val="0020079B"/>
    <w:rsid w:val="0020085D"/>
    <w:rsid w:val="002019C7"/>
    <w:rsid w:val="0020461C"/>
    <w:rsid w:val="00204A47"/>
    <w:rsid w:val="002057EC"/>
    <w:rsid w:val="00205ECE"/>
    <w:rsid w:val="00206E50"/>
    <w:rsid w:val="0020787E"/>
    <w:rsid w:val="002078EB"/>
    <w:rsid w:val="00207F85"/>
    <w:rsid w:val="00210FD2"/>
    <w:rsid w:val="00211BD3"/>
    <w:rsid w:val="00211DF7"/>
    <w:rsid w:val="00212F7E"/>
    <w:rsid w:val="00215A7B"/>
    <w:rsid w:val="00220928"/>
    <w:rsid w:val="00220DDA"/>
    <w:rsid w:val="0022447C"/>
    <w:rsid w:val="002245A5"/>
    <w:rsid w:val="002260D8"/>
    <w:rsid w:val="00230B6A"/>
    <w:rsid w:val="00233926"/>
    <w:rsid w:val="00233C37"/>
    <w:rsid w:val="00233CAD"/>
    <w:rsid w:val="00234D14"/>
    <w:rsid w:val="00235003"/>
    <w:rsid w:val="002350A4"/>
    <w:rsid w:val="00235100"/>
    <w:rsid w:val="00235541"/>
    <w:rsid w:val="00235781"/>
    <w:rsid w:val="00235793"/>
    <w:rsid w:val="00235F5B"/>
    <w:rsid w:val="002368BD"/>
    <w:rsid w:val="00236EA3"/>
    <w:rsid w:val="00241291"/>
    <w:rsid w:val="002412A0"/>
    <w:rsid w:val="002416A5"/>
    <w:rsid w:val="00241C43"/>
    <w:rsid w:val="00243035"/>
    <w:rsid w:val="0024408A"/>
    <w:rsid w:val="00245669"/>
    <w:rsid w:val="0024578E"/>
    <w:rsid w:val="00246C70"/>
    <w:rsid w:val="00247AA5"/>
    <w:rsid w:val="00247F41"/>
    <w:rsid w:val="002514B3"/>
    <w:rsid w:val="00251A97"/>
    <w:rsid w:val="00252B1A"/>
    <w:rsid w:val="00252F3B"/>
    <w:rsid w:val="00254757"/>
    <w:rsid w:val="00254B77"/>
    <w:rsid w:val="00255FEF"/>
    <w:rsid w:val="00256B71"/>
    <w:rsid w:val="00256D5C"/>
    <w:rsid w:val="002610EA"/>
    <w:rsid w:val="0026289F"/>
    <w:rsid w:val="00264409"/>
    <w:rsid w:val="00270180"/>
    <w:rsid w:val="00270189"/>
    <w:rsid w:val="0027030B"/>
    <w:rsid w:val="00273E35"/>
    <w:rsid w:val="00275358"/>
    <w:rsid w:val="002773F5"/>
    <w:rsid w:val="002777B4"/>
    <w:rsid w:val="002801CA"/>
    <w:rsid w:val="002803BE"/>
    <w:rsid w:val="00280D8C"/>
    <w:rsid w:val="0028149F"/>
    <w:rsid w:val="00281F3B"/>
    <w:rsid w:val="00283421"/>
    <w:rsid w:val="00283458"/>
    <w:rsid w:val="00285BA4"/>
    <w:rsid w:val="00287A7F"/>
    <w:rsid w:val="00295937"/>
    <w:rsid w:val="00296E49"/>
    <w:rsid w:val="002A0208"/>
    <w:rsid w:val="002A5006"/>
    <w:rsid w:val="002A5439"/>
    <w:rsid w:val="002A6B4F"/>
    <w:rsid w:val="002A74F4"/>
    <w:rsid w:val="002B1975"/>
    <w:rsid w:val="002B1B9C"/>
    <w:rsid w:val="002B20B4"/>
    <w:rsid w:val="002B22FD"/>
    <w:rsid w:val="002B3E3D"/>
    <w:rsid w:val="002B48C3"/>
    <w:rsid w:val="002B4D1E"/>
    <w:rsid w:val="002B4D32"/>
    <w:rsid w:val="002B5F0F"/>
    <w:rsid w:val="002C06BE"/>
    <w:rsid w:val="002C17BA"/>
    <w:rsid w:val="002C34B2"/>
    <w:rsid w:val="002C3F1C"/>
    <w:rsid w:val="002C4393"/>
    <w:rsid w:val="002C4A40"/>
    <w:rsid w:val="002C66BE"/>
    <w:rsid w:val="002C6B29"/>
    <w:rsid w:val="002D397B"/>
    <w:rsid w:val="002D4E8C"/>
    <w:rsid w:val="002D5EA0"/>
    <w:rsid w:val="002D70EB"/>
    <w:rsid w:val="002D75AD"/>
    <w:rsid w:val="002D7E95"/>
    <w:rsid w:val="002D7F85"/>
    <w:rsid w:val="002E0EB8"/>
    <w:rsid w:val="002E211C"/>
    <w:rsid w:val="002E2373"/>
    <w:rsid w:val="002E38F0"/>
    <w:rsid w:val="002E3BDF"/>
    <w:rsid w:val="002E46CA"/>
    <w:rsid w:val="002E4762"/>
    <w:rsid w:val="002E5233"/>
    <w:rsid w:val="002E74BC"/>
    <w:rsid w:val="002F2260"/>
    <w:rsid w:val="002F2B9A"/>
    <w:rsid w:val="002F3BC9"/>
    <w:rsid w:val="002F3C7B"/>
    <w:rsid w:val="002F7223"/>
    <w:rsid w:val="003027DA"/>
    <w:rsid w:val="00303C07"/>
    <w:rsid w:val="00303CFD"/>
    <w:rsid w:val="003042ED"/>
    <w:rsid w:val="00304C47"/>
    <w:rsid w:val="0030591E"/>
    <w:rsid w:val="00306717"/>
    <w:rsid w:val="003068B5"/>
    <w:rsid w:val="00306966"/>
    <w:rsid w:val="00307184"/>
    <w:rsid w:val="0031037E"/>
    <w:rsid w:val="00310658"/>
    <w:rsid w:val="00311C32"/>
    <w:rsid w:val="003120C8"/>
    <w:rsid w:val="00313082"/>
    <w:rsid w:val="003139AC"/>
    <w:rsid w:val="00313D6E"/>
    <w:rsid w:val="00314101"/>
    <w:rsid w:val="00314B84"/>
    <w:rsid w:val="003155E4"/>
    <w:rsid w:val="00316E66"/>
    <w:rsid w:val="00321F9A"/>
    <w:rsid w:val="00322F2F"/>
    <w:rsid w:val="00323B7C"/>
    <w:rsid w:val="003252DE"/>
    <w:rsid w:val="00326264"/>
    <w:rsid w:val="0033433F"/>
    <w:rsid w:val="003401B8"/>
    <w:rsid w:val="003401FA"/>
    <w:rsid w:val="00340C0B"/>
    <w:rsid w:val="00342324"/>
    <w:rsid w:val="00342C81"/>
    <w:rsid w:val="00344838"/>
    <w:rsid w:val="0034581C"/>
    <w:rsid w:val="0035028B"/>
    <w:rsid w:val="00351711"/>
    <w:rsid w:val="0035194B"/>
    <w:rsid w:val="00351B36"/>
    <w:rsid w:val="003528EE"/>
    <w:rsid w:val="00353B4E"/>
    <w:rsid w:val="003542F9"/>
    <w:rsid w:val="0035430A"/>
    <w:rsid w:val="00354497"/>
    <w:rsid w:val="0035601E"/>
    <w:rsid w:val="00357125"/>
    <w:rsid w:val="00361EF8"/>
    <w:rsid w:val="00362102"/>
    <w:rsid w:val="00362222"/>
    <w:rsid w:val="003626BF"/>
    <w:rsid w:val="00362EB3"/>
    <w:rsid w:val="00362F2D"/>
    <w:rsid w:val="003631FF"/>
    <w:rsid w:val="00363925"/>
    <w:rsid w:val="003644DE"/>
    <w:rsid w:val="0036469E"/>
    <w:rsid w:val="00366264"/>
    <w:rsid w:val="00367A34"/>
    <w:rsid w:val="003700F2"/>
    <w:rsid w:val="00371CC4"/>
    <w:rsid w:val="00374A9A"/>
    <w:rsid w:val="00375F73"/>
    <w:rsid w:val="00376524"/>
    <w:rsid w:val="0037737E"/>
    <w:rsid w:val="003775C4"/>
    <w:rsid w:val="00380258"/>
    <w:rsid w:val="00380940"/>
    <w:rsid w:val="00380B0A"/>
    <w:rsid w:val="00381AD2"/>
    <w:rsid w:val="0038386C"/>
    <w:rsid w:val="00385073"/>
    <w:rsid w:val="0038648C"/>
    <w:rsid w:val="003900E5"/>
    <w:rsid w:val="00394C49"/>
    <w:rsid w:val="0039541B"/>
    <w:rsid w:val="00395496"/>
    <w:rsid w:val="00396940"/>
    <w:rsid w:val="00396ACC"/>
    <w:rsid w:val="00396D8D"/>
    <w:rsid w:val="003A0067"/>
    <w:rsid w:val="003A23CF"/>
    <w:rsid w:val="003A3C2E"/>
    <w:rsid w:val="003A5EA1"/>
    <w:rsid w:val="003A617C"/>
    <w:rsid w:val="003B1C64"/>
    <w:rsid w:val="003B2DF9"/>
    <w:rsid w:val="003B38E0"/>
    <w:rsid w:val="003B56B7"/>
    <w:rsid w:val="003B5E80"/>
    <w:rsid w:val="003B6E88"/>
    <w:rsid w:val="003B7E49"/>
    <w:rsid w:val="003C150C"/>
    <w:rsid w:val="003C1678"/>
    <w:rsid w:val="003C198D"/>
    <w:rsid w:val="003C1D84"/>
    <w:rsid w:val="003C1E8C"/>
    <w:rsid w:val="003C23F0"/>
    <w:rsid w:val="003C2AAA"/>
    <w:rsid w:val="003C3598"/>
    <w:rsid w:val="003C37C1"/>
    <w:rsid w:val="003D044A"/>
    <w:rsid w:val="003D155E"/>
    <w:rsid w:val="003D3768"/>
    <w:rsid w:val="003D4B8F"/>
    <w:rsid w:val="003D5234"/>
    <w:rsid w:val="003D59F4"/>
    <w:rsid w:val="003D5A37"/>
    <w:rsid w:val="003D612A"/>
    <w:rsid w:val="003D6A2A"/>
    <w:rsid w:val="003D7134"/>
    <w:rsid w:val="003D74C9"/>
    <w:rsid w:val="003E1F5B"/>
    <w:rsid w:val="003E23C5"/>
    <w:rsid w:val="003E30A6"/>
    <w:rsid w:val="003E3C78"/>
    <w:rsid w:val="003E4B6A"/>
    <w:rsid w:val="003E54EC"/>
    <w:rsid w:val="003E5C3D"/>
    <w:rsid w:val="003E7619"/>
    <w:rsid w:val="003F0A6D"/>
    <w:rsid w:val="003F1769"/>
    <w:rsid w:val="003F1E58"/>
    <w:rsid w:val="003F21E2"/>
    <w:rsid w:val="003F2FB4"/>
    <w:rsid w:val="003F414F"/>
    <w:rsid w:val="003F4788"/>
    <w:rsid w:val="003F5D01"/>
    <w:rsid w:val="003F5EB2"/>
    <w:rsid w:val="003F62BE"/>
    <w:rsid w:val="004001E5"/>
    <w:rsid w:val="00400228"/>
    <w:rsid w:val="004016FD"/>
    <w:rsid w:val="0040184C"/>
    <w:rsid w:val="00401D52"/>
    <w:rsid w:val="00401FB3"/>
    <w:rsid w:val="00402AE1"/>
    <w:rsid w:val="004030C1"/>
    <w:rsid w:val="00406C70"/>
    <w:rsid w:val="00407E04"/>
    <w:rsid w:val="00407F90"/>
    <w:rsid w:val="00410011"/>
    <w:rsid w:val="00410503"/>
    <w:rsid w:val="0041058F"/>
    <w:rsid w:val="00410A0C"/>
    <w:rsid w:val="00410E83"/>
    <w:rsid w:val="00412275"/>
    <w:rsid w:val="00413ABB"/>
    <w:rsid w:val="00413D45"/>
    <w:rsid w:val="00416B50"/>
    <w:rsid w:val="0041705B"/>
    <w:rsid w:val="0042238D"/>
    <w:rsid w:val="00422509"/>
    <w:rsid w:val="00424279"/>
    <w:rsid w:val="00424522"/>
    <w:rsid w:val="00424FD9"/>
    <w:rsid w:val="00425117"/>
    <w:rsid w:val="00426159"/>
    <w:rsid w:val="004261A1"/>
    <w:rsid w:val="00426371"/>
    <w:rsid w:val="004270AC"/>
    <w:rsid w:val="00427D08"/>
    <w:rsid w:val="00430F53"/>
    <w:rsid w:val="00431140"/>
    <w:rsid w:val="004325ED"/>
    <w:rsid w:val="00434196"/>
    <w:rsid w:val="00437DD6"/>
    <w:rsid w:val="004404C8"/>
    <w:rsid w:val="0044200D"/>
    <w:rsid w:val="00442F18"/>
    <w:rsid w:val="00443032"/>
    <w:rsid w:val="00443250"/>
    <w:rsid w:val="004443C0"/>
    <w:rsid w:val="004444B6"/>
    <w:rsid w:val="00444E67"/>
    <w:rsid w:val="00445016"/>
    <w:rsid w:val="00446D02"/>
    <w:rsid w:val="004500A4"/>
    <w:rsid w:val="00450A20"/>
    <w:rsid w:val="00450B4B"/>
    <w:rsid w:val="0045145C"/>
    <w:rsid w:val="0045245F"/>
    <w:rsid w:val="004529FC"/>
    <w:rsid w:val="0045307C"/>
    <w:rsid w:val="0045544D"/>
    <w:rsid w:val="00457AAF"/>
    <w:rsid w:val="00460022"/>
    <w:rsid w:val="0046019D"/>
    <w:rsid w:val="0046032F"/>
    <w:rsid w:val="00460857"/>
    <w:rsid w:val="00460FA6"/>
    <w:rsid w:val="0046119D"/>
    <w:rsid w:val="00461A43"/>
    <w:rsid w:val="00461D04"/>
    <w:rsid w:val="0046380A"/>
    <w:rsid w:val="004639E2"/>
    <w:rsid w:val="00463F96"/>
    <w:rsid w:val="00465A9C"/>
    <w:rsid w:val="004674F1"/>
    <w:rsid w:val="0046768C"/>
    <w:rsid w:val="00467EE8"/>
    <w:rsid w:val="00471141"/>
    <w:rsid w:val="00471600"/>
    <w:rsid w:val="00471A3C"/>
    <w:rsid w:val="004720FD"/>
    <w:rsid w:val="00472C62"/>
    <w:rsid w:val="00473CFA"/>
    <w:rsid w:val="004746D2"/>
    <w:rsid w:val="0047607E"/>
    <w:rsid w:val="00476D98"/>
    <w:rsid w:val="00477E7B"/>
    <w:rsid w:val="0048377E"/>
    <w:rsid w:val="00483AE2"/>
    <w:rsid w:val="00483B5C"/>
    <w:rsid w:val="0048437C"/>
    <w:rsid w:val="004863CD"/>
    <w:rsid w:val="004903AC"/>
    <w:rsid w:val="0049257E"/>
    <w:rsid w:val="0049357E"/>
    <w:rsid w:val="00493AF0"/>
    <w:rsid w:val="00493B91"/>
    <w:rsid w:val="004964A2"/>
    <w:rsid w:val="004A0167"/>
    <w:rsid w:val="004A0BB5"/>
    <w:rsid w:val="004A1D30"/>
    <w:rsid w:val="004A2AF5"/>
    <w:rsid w:val="004A3778"/>
    <w:rsid w:val="004A396A"/>
    <w:rsid w:val="004A4003"/>
    <w:rsid w:val="004A4525"/>
    <w:rsid w:val="004A599D"/>
    <w:rsid w:val="004A5A20"/>
    <w:rsid w:val="004A6F96"/>
    <w:rsid w:val="004B0E4E"/>
    <w:rsid w:val="004B0F5E"/>
    <w:rsid w:val="004B1DB7"/>
    <w:rsid w:val="004B23C7"/>
    <w:rsid w:val="004B31DE"/>
    <w:rsid w:val="004B331E"/>
    <w:rsid w:val="004B3558"/>
    <w:rsid w:val="004B4B3E"/>
    <w:rsid w:val="004B5590"/>
    <w:rsid w:val="004B793A"/>
    <w:rsid w:val="004C001B"/>
    <w:rsid w:val="004C17ED"/>
    <w:rsid w:val="004C20EF"/>
    <w:rsid w:val="004C23D3"/>
    <w:rsid w:val="004C3FF8"/>
    <w:rsid w:val="004C4767"/>
    <w:rsid w:val="004C54BF"/>
    <w:rsid w:val="004C7AF8"/>
    <w:rsid w:val="004C7E17"/>
    <w:rsid w:val="004D1EA0"/>
    <w:rsid w:val="004D1EF9"/>
    <w:rsid w:val="004D2A9E"/>
    <w:rsid w:val="004D2AB9"/>
    <w:rsid w:val="004D48B1"/>
    <w:rsid w:val="004D4C87"/>
    <w:rsid w:val="004D5A7B"/>
    <w:rsid w:val="004D5C03"/>
    <w:rsid w:val="004D72BC"/>
    <w:rsid w:val="004E0494"/>
    <w:rsid w:val="004E0F85"/>
    <w:rsid w:val="004E1950"/>
    <w:rsid w:val="004E3DB6"/>
    <w:rsid w:val="004E52DE"/>
    <w:rsid w:val="004E5B86"/>
    <w:rsid w:val="004E609C"/>
    <w:rsid w:val="004E67AA"/>
    <w:rsid w:val="004F0E63"/>
    <w:rsid w:val="004F123A"/>
    <w:rsid w:val="004F2A6F"/>
    <w:rsid w:val="004F55EF"/>
    <w:rsid w:val="004F5960"/>
    <w:rsid w:val="004F5A9F"/>
    <w:rsid w:val="004F6FC5"/>
    <w:rsid w:val="004F779B"/>
    <w:rsid w:val="00501F43"/>
    <w:rsid w:val="00502377"/>
    <w:rsid w:val="005044D2"/>
    <w:rsid w:val="005045F1"/>
    <w:rsid w:val="005075FA"/>
    <w:rsid w:val="00507BCD"/>
    <w:rsid w:val="0051042D"/>
    <w:rsid w:val="00511867"/>
    <w:rsid w:val="00511869"/>
    <w:rsid w:val="00512677"/>
    <w:rsid w:val="005126A3"/>
    <w:rsid w:val="0051499C"/>
    <w:rsid w:val="00514F1D"/>
    <w:rsid w:val="00515A50"/>
    <w:rsid w:val="00515EBB"/>
    <w:rsid w:val="005166B9"/>
    <w:rsid w:val="005174EC"/>
    <w:rsid w:val="00520B0C"/>
    <w:rsid w:val="00521065"/>
    <w:rsid w:val="005231B9"/>
    <w:rsid w:val="00524563"/>
    <w:rsid w:val="00524C5B"/>
    <w:rsid w:val="005257D9"/>
    <w:rsid w:val="005274F2"/>
    <w:rsid w:val="00527ED9"/>
    <w:rsid w:val="0053059B"/>
    <w:rsid w:val="0053064D"/>
    <w:rsid w:val="0053089D"/>
    <w:rsid w:val="00531137"/>
    <w:rsid w:val="005314E1"/>
    <w:rsid w:val="00531937"/>
    <w:rsid w:val="0053253F"/>
    <w:rsid w:val="005331E2"/>
    <w:rsid w:val="00534D38"/>
    <w:rsid w:val="00535AAF"/>
    <w:rsid w:val="00540084"/>
    <w:rsid w:val="005403CC"/>
    <w:rsid w:val="0054101F"/>
    <w:rsid w:val="00542F40"/>
    <w:rsid w:val="0054618D"/>
    <w:rsid w:val="005465EF"/>
    <w:rsid w:val="00546A55"/>
    <w:rsid w:val="005474C6"/>
    <w:rsid w:val="00547E7C"/>
    <w:rsid w:val="00547EC8"/>
    <w:rsid w:val="005506A5"/>
    <w:rsid w:val="0055105F"/>
    <w:rsid w:val="00551173"/>
    <w:rsid w:val="00552F81"/>
    <w:rsid w:val="005531FF"/>
    <w:rsid w:val="00554DFD"/>
    <w:rsid w:val="00555F75"/>
    <w:rsid w:val="005561C7"/>
    <w:rsid w:val="005562CE"/>
    <w:rsid w:val="00556376"/>
    <w:rsid w:val="0055692E"/>
    <w:rsid w:val="005608BF"/>
    <w:rsid w:val="00560DF4"/>
    <w:rsid w:val="005610FB"/>
    <w:rsid w:val="00561AB9"/>
    <w:rsid w:val="00561B35"/>
    <w:rsid w:val="00562CCA"/>
    <w:rsid w:val="00563E50"/>
    <w:rsid w:val="00564957"/>
    <w:rsid w:val="00564DEE"/>
    <w:rsid w:val="005655F8"/>
    <w:rsid w:val="00566C28"/>
    <w:rsid w:val="00567CF0"/>
    <w:rsid w:val="00572CF6"/>
    <w:rsid w:val="00574056"/>
    <w:rsid w:val="0057460B"/>
    <w:rsid w:val="00576061"/>
    <w:rsid w:val="00576577"/>
    <w:rsid w:val="0057716C"/>
    <w:rsid w:val="0057750C"/>
    <w:rsid w:val="00577737"/>
    <w:rsid w:val="00580CAE"/>
    <w:rsid w:val="00581607"/>
    <w:rsid w:val="00581B22"/>
    <w:rsid w:val="0058383F"/>
    <w:rsid w:val="00583C0A"/>
    <w:rsid w:val="00583D6D"/>
    <w:rsid w:val="005846D4"/>
    <w:rsid w:val="00584BAD"/>
    <w:rsid w:val="00585054"/>
    <w:rsid w:val="005853DA"/>
    <w:rsid w:val="0058542C"/>
    <w:rsid w:val="00587747"/>
    <w:rsid w:val="005878EC"/>
    <w:rsid w:val="00587DAB"/>
    <w:rsid w:val="00587F08"/>
    <w:rsid w:val="0059024E"/>
    <w:rsid w:val="00590D04"/>
    <w:rsid w:val="005924F0"/>
    <w:rsid w:val="0059340B"/>
    <w:rsid w:val="00594A5B"/>
    <w:rsid w:val="00594EB2"/>
    <w:rsid w:val="00594EEF"/>
    <w:rsid w:val="005969B5"/>
    <w:rsid w:val="00597EF6"/>
    <w:rsid w:val="005A13BE"/>
    <w:rsid w:val="005A1504"/>
    <w:rsid w:val="005A2E79"/>
    <w:rsid w:val="005A38F8"/>
    <w:rsid w:val="005A53DC"/>
    <w:rsid w:val="005B0174"/>
    <w:rsid w:val="005B293C"/>
    <w:rsid w:val="005B2CD1"/>
    <w:rsid w:val="005B2DCA"/>
    <w:rsid w:val="005B3BB5"/>
    <w:rsid w:val="005B4450"/>
    <w:rsid w:val="005B4C3F"/>
    <w:rsid w:val="005B5ACD"/>
    <w:rsid w:val="005B63F3"/>
    <w:rsid w:val="005B71F4"/>
    <w:rsid w:val="005B7980"/>
    <w:rsid w:val="005C0FE3"/>
    <w:rsid w:val="005C1896"/>
    <w:rsid w:val="005C258B"/>
    <w:rsid w:val="005D08CA"/>
    <w:rsid w:val="005D19C6"/>
    <w:rsid w:val="005D1BE9"/>
    <w:rsid w:val="005D3D2E"/>
    <w:rsid w:val="005D49F3"/>
    <w:rsid w:val="005D5779"/>
    <w:rsid w:val="005D5AD5"/>
    <w:rsid w:val="005D6544"/>
    <w:rsid w:val="005D7E48"/>
    <w:rsid w:val="005E160C"/>
    <w:rsid w:val="005E1683"/>
    <w:rsid w:val="005E23AA"/>
    <w:rsid w:val="005E28D6"/>
    <w:rsid w:val="005E2A4F"/>
    <w:rsid w:val="005E5BC6"/>
    <w:rsid w:val="005E62AC"/>
    <w:rsid w:val="005E714A"/>
    <w:rsid w:val="005F0F94"/>
    <w:rsid w:val="005F1787"/>
    <w:rsid w:val="005F1FE1"/>
    <w:rsid w:val="005F63C5"/>
    <w:rsid w:val="005F6C85"/>
    <w:rsid w:val="005F738D"/>
    <w:rsid w:val="006026CC"/>
    <w:rsid w:val="00603EBB"/>
    <w:rsid w:val="00604ADD"/>
    <w:rsid w:val="0060600A"/>
    <w:rsid w:val="0060793C"/>
    <w:rsid w:val="00613C90"/>
    <w:rsid w:val="00613ECF"/>
    <w:rsid w:val="0061606F"/>
    <w:rsid w:val="00616D97"/>
    <w:rsid w:val="00617831"/>
    <w:rsid w:val="00617E87"/>
    <w:rsid w:val="006242E1"/>
    <w:rsid w:val="00626E0B"/>
    <w:rsid w:val="00630B58"/>
    <w:rsid w:val="00630D03"/>
    <w:rsid w:val="00631EF7"/>
    <w:rsid w:val="0063328B"/>
    <w:rsid w:val="00633309"/>
    <w:rsid w:val="0063380B"/>
    <w:rsid w:val="00635A89"/>
    <w:rsid w:val="006363EF"/>
    <w:rsid w:val="006367B5"/>
    <w:rsid w:val="006369E3"/>
    <w:rsid w:val="00640170"/>
    <w:rsid w:val="00641E53"/>
    <w:rsid w:val="00646EC6"/>
    <w:rsid w:val="00646F9E"/>
    <w:rsid w:val="00647637"/>
    <w:rsid w:val="0065023E"/>
    <w:rsid w:val="006506C4"/>
    <w:rsid w:val="006510A7"/>
    <w:rsid w:val="006523DB"/>
    <w:rsid w:val="006533B5"/>
    <w:rsid w:val="00655895"/>
    <w:rsid w:val="006566BB"/>
    <w:rsid w:val="00656D35"/>
    <w:rsid w:val="006603DA"/>
    <w:rsid w:val="006607DF"/>
    <w:rsid w:val="006611AA"/>
    <w:rsid w:val="00661322"/>
    <w:rsid w:val="00661368"/>
    <w:rsid w:val="00662C32"/>
    <w:rsid w:val="00663589"/>
    <w:rsid w:val="0066515A"/>
    <w:rsid w:val="00667A94"/>
    <w:rsid w:val="006700D3"/>
    <w:rsid w:val="0067024B"/>
    <w:rsid w:val="006706B3"/>
    <w:rsid w:val="0067217F"/>
    <w:rsid w:val="00675C29"/>
    <w:rsid w:val="00676624"/>
    <w:rsid w:val="0068033B"/>
    <w:rsid w:val="00680C83"/>
    <w:rsid w:val="00680E23"/>
    <w:rsid w:val="00680FC6"/>
    <w:rsid w:val="0068183F"/>
    <w:rsid w:val="00682223"/>
    <w:rsid w:val="006826AA"/>
    <w:rsid w:val="006848C4"/>
    <w:rsid w:val="00685300"/>
    <w:rsid w:val="0069171B"/>
    <w:rsid w:val="006917E2"/>
    <w:rsid w:val="00691CE5"/>
    <w:rsid w:val="00691DDE"/>
    <w:rsid w:val="00693C6A"/>
    <w:rsid w:val="00694BBE"/>
    <w:rsid w:val="00695942"/>
    <w:rsid w:val="00696F57"/>
    <w:rsid w:val="00697839"/>
    <w:rsid w:val="006A02CD"/>
    <w:rsid w:val="006A0705"/>
    <w:rsid w:val="006A2755"/>
    <w:rsid w:val="006A4989"/>
    <w:rsid w:val="006A5D6F"/>
    <w:rsid w:val="006A5E31"/>
    <w:rsid w:val="006A7773"/>
    <w:rsid w:val="006B090C"/>
    <w:rsid w:val="006B3504"/>
    <w:rsid w:val="006B53F0"/>
    <w:rsid w:val="006B6058"/>
    <w:rsid w:val="006B6C2E"/>
    <w:rsid w:val="006C03A4"/>
    <w:rsid w:val="006C0404"/>
    <w:rsid w:val="006C0A5B"/>
    <w:rsid w:val="006C0CFF"/>
    <w:rsid w:val="006C373E"/>
    <w:rsid w:val="006C3E70"/>
    <w:rsid w:val="006C628B"/>
    <w:rsid w:val="006D0E36"/>
    <w:rsid w:val="006D2452"/>
    <w:rsid w:val="006D4435"/>
    <w:rsid w:val="006D4D4F"/>
    <w:rsid w:val="006D50D8"/>
    <w:rsid w:val="006D5453"/>
    <w:rsid w:val="006D5532"/>
    <w:rsid w:val="006D5C94"/>
    <w:rsid w:val="006D69A9"/>
    <w:rsid w:val="006E02D9"/>
    <w:rsid w:val="006E10A3"/>
    <w:rsid w:val="006E40F1"/>
    <w:rsid w:val="006E43D0"/>
    <w:rsid w:val="006E492B"/>
    <w:rsid w:val="006E4F16"/>
    <w:rsid w:val="006E5A28"/>
    <w:rsid w:val="006E6120"/>
    <w:rsid w:val="006E7E57"/>
    <w:rsid w:val="006F2272"/>
    <w:rsid w:val="006F36A7"/>
    <w:rsid w:val="006F4BEC"/>
    <w:rsid w:val="006F4FE2"/>
    <w:rsid w:val="006F622A"/>
    <w:rsid w:val="006F6811"/>
    <w:rsid w:val="006F7C0B"/>
    <w:rsid w:val="00701D6B"/>
    <w:rsid w:val="0070299D"/>
    <w:rsid w:val="00702EEE"/>
    <w:rsid w:val="00703DAA"/>
    <w:rsid w:val="00705684"/>
    <w:rsid w:val="0070627F"/>
    <w:rsid w:val="00706652"/>
    <w:rsid w:val="007066B3"/>
    <w:rsid w:val="00706C0D"/>
    <w:rsid w:val="00706F79"/>
    <w:rsid w:val="00707182"/>
    <w:rsid w:val="00707310"/>
    <w:rsid w:val="007075FF"/>
    <w:rsid w:val="00707896"/>
    <w:rsid w:val="00707933"/>
    <w:rsid w:val="00707983"/>
    <w:rsid w:val="00707AEB"/>
    <w:rsid w:val="0071263E"/>
    <w:rsid w:val="00714065"/>
    <w:rsid w:val="00714B8F"/>
    <w:rsid w:val="00716032"/>
    <w:rsid w:val="00716150"/>
    <w:rsid w:val="00716C22"/>
    <w:rsid w:val="00717FE0"/>
    <w:rsid w:val="007203E5"/>
    <w:rsid w:val="00720953"/>
    <w:rsid w:val="0072144E"/>
    <w:rsid w:val="007221FF"/>
    <w:rsid w:val="00722376"/>
    <w:rsid w:val="00723924"/>
    <w:rsid w:val="00724226"/>
    <w:rsid w:val="00724615"/>
    <w:rsid w:val="0072512B"/>
    <w:rsid w:val="00725293"/>
    <w:rsid w:val="007261A6"/>
    <w:rsid w:val="0072703B"/>
    <w:rsid w:val="0073161B"/>
    <w:rsid w:val="00732D56"/>
    <w:rsid w:val="0073612C"/>
    <w:rsid w:val="0073614E"/>
    <w:rsid w:val="0073695C"/>
    <w:rsid w:val="00736F58"/>
    <w:rsid w:val="00737728"/>
    <w:rsid w:val="007377EC"/>
    <w:rsid w:val="00737946"/>
    <w:rsid w:val="00741277"/>
    <w:rsid w:val="007413D5"/>
    <w:rsid w:val="00741BD2"/>
    <w:rsid w:val="00741E0D"/>
    <w:rsid w:val="007434CC"/>
    <w:rsid w:val="00744CF8"/>
    <w:rsid w:val="00750835"/>
    <w:rsid w:val="00751284"/>
    <w:rsid w:val="0075163A"/>
    <w:rsid w:val="00751FA3"/>
    <w:rsid w:val="00752017"/>
    <w:rsid w:val="007533EA"/>
    <w:rsid w:val="00754467"/>
    <w:rsid w:val="00755689"/>
    <w:rsid w:val="00755A6B"/>
    <w:rsid w:val="00755D2E"/>
    <w:rsid w:val="00756015"/>
    <w:rsid w:val="00756485"/>
    <w:rsid w:val="00756A57"/>
    <w:rsid w:val="0075706D"/>
    <w:rsid w:val="007579E3"/>
    <w:rsid w:val="00761092"/>
    <w:rsid w:val="00761CF9"/>
    <w:rsid w:val="00762282"/>
    <w:rsid w:val="0076232E"/>
    <w:rsid w:val="00762A9C"/>
    <w:rsid w:val="007649BB"/>
    <w:rsid w:val="00765678"/>
    <w:rsid w:val="00766A64"/>
    <w:rsid w:val="007705AF"/>
    <w:rsid w:val="00770D18"/>
    <w:rsid w:val="007717FD"/>
    <w:rsid w:val="00771DBE"/>
    <w:rsid w:val="00772099"/>
    <w:rsid w:val="0077291D"/>
    <w:rsid w:val="007746BA"/>
    <w:rsid w:val="00776B43"/>
    <w:rsid w:val="00776F80"/>
    <w:rsid w:val="007813EB"/>
    <w:rsid w:val="007837AA"/>
    <w:rsid w:val="00783F69"/>
    <w:rsid w:val="0078403A"/>
    <w:rsid w:val="0078404A"/>
    <w:rsid w:val="0078424E"/>
    <w:rsid w:val="00785D87"/>
    <w:rsid w:val="00787231"/>
    <w:rsid w:val="00787F93"/>
    <w:rsid w:val="007905B1"/>
    <w:rsid w:val="0079148B"/>
    <w:rsid w:val="0079199E"/>
    <w:rsid w:val="0079279A"/>
    <w:rsid w:val="00794455"/>
    <w:rsid w:val="0079518F"/>
    <w:rsid w:val="007957B9"/>
    <w:rsid w:val="00795D24"/>
    <w:rsid w:val="00795FE7"/>
    <w:rsid w:val="0079736A"/>
    <w:rsid w:val="007A0401"/>
    <w:rsid w:val="007A1652"/>
    <w:rsid w:val="007A186C"/>
    <w:rsid w:val="007A2E3F"/>
    <w:rsid w:val="007A38B7"/>
    <w:rsid w:val="007A3D4F"/>
    <w:rsid w:val="007A55B5"/>
    <w:rsid w:val="007A6B15"/>
    <w:rsid w:val="007A6E03"/>
    <w:rsid w:val="007A7921"/>
    <w:rsid w:val="007A7F73"/>
    <w:rsid w:val="007B1ACE"/>
    <w:rsid w:val="007B3806"/>
    <w:rsid w:val="007B3E16"/>
    <w:rsid w:val="007B416F"/>
    <w:rsid w:val="007B445E"/>
    <w:rsid w:val="007B524A"/>
    <w:rsid w:val="007B67DF"/>
    <w:rsid w:val="007B6A02"/>
    <w:rsid w:val="007B769A"/>
    <w:rsid w:val="007C1382"/>
    <w:rsid w:val="007C2F33"/>
    <w:rsid w:val="007C693C"/>
    <w:rsid w:val="007C6ACA"/>
    <w:rsid w:val="007C6AE7"/>
    <w:rsid w:val="007C7891"/>
    <w:rsid w:val="007C7E33"/>
    <w:rsid w:val="007D0D1D"/>
    <w:rsid w:val="007D16A5"/>
    <w:rsid w:val="007D4B89"/>
    <w:rsid w:val="007D4CD3"/>
    <w:rsid w:val="007D5586"/>
    <w:rsid w:val="007D55F3"/>
    <w:rsid w:val="007D6F9F"/>
    <w:rsid w:val="007D73A0"/>
    <w:rsid w:val="007D7512"/>
    <w:rsid w:val="007E04CA"/>
    <w:rsid w:val="007E0D56"/>
    <w:rsid w:val="007E13B3"/>
    <w:rsid w:val="007E23F5"/>
    <w:rsid w:val="007E3321"/>
    <w:rsid w:val="007E3DAD"/>
    <w:rsid w:val="007E544E"/>
    <w:rsid w:val="007E5EC8"/>
    <w:rsid w:val="007E5F42"/>
    <w:rsid w:val="007F12E1"/>
    <w:rsid w:val="007F2481"/>
    <w:rsid w:val="007F4015"/>
    <w:rsid w:val="007F4F55"/>
    <w:rsid w:val="007F516D"/>
    <w:rsid w:val="007F5F94"/>
    <w:rsid w:val="007F61BA"/>
    <w:rsid w:val="007F74D5"/>
    <w:rsid w:val="00800D25"/>
    <w:rsid w:val="00801011"/>
    <w:rsid w:val="00801CC5"/>
    <w:rsid w:val="00802930"/>
    <w:rsid w:val="008044C4"/>
    <w:rsid w:val="008108EA"/>
    <w:rsid w:val="00811D42"/>
    <w:rsid w:val="008130BB"/>
    <w:rsid w:val="00813774"/>
    <w:rsid w:val="00814F8D"/>
    <w:rsid w:val="00816CFF"/>
    <w:rsid w:val="008174ED"/>
    <w:rsid w:val="00820FC7"/>
    <w:rsid w:val="00821B07"/>
    <w:rsid w:val="00822E8D"/>
    <w:rsid w:val="00823009"/>
    <w:rsid w:val="00823154"/>
    <w:rsid w:val="008232F0"/>
    <w:rsid w:val="008235D1"/>
    <w:rsid w:val="00823B29"/>
    <w:rsid w:val="00823BDB"/>
    <w:rsid w:val="008246B8"/>
    <w:rsid w:val="00824CB5"/>
    <w:rsid w:val="00824DC4"/>
    <w:rsid w:val="0082759B"/>
    <w:rsid w:val="00827B92"/>
    <w:rsid w:val="00830919"/>
    <w:rsid w:val="00830C67"/>
    <w:rsid w:val="00832D45"/>
    <w:rsid w:val="00833D65"/>
    <w:rsid w:val="008340BE"/>
    <w:rsid w:val="0083422D"/>
    <w:rsid w:val="0083431F"/>
    <w:rsid w:val="00834C18"/>
    <w:rsid w:val="00834EE2"/>
    <w:rsid w:val="00837F67"/>
    <w:rsid w:val="00840292"/>
    <w:rsid w:val="00841567"/>
    <w:rsid w:val="008420FB"/>
    <w:rsid w:val="0084238F"/>
    <w:rsid w:val="00842B57"/>
    <w:rsid w:val="00843715"/>
    <w:rsid w:val="008441A6"/>
    <w:rsid w:val="00844BA0"/>
    <w:rsid w:val="008454EB"/>
    <w:rsid w:val="008464B5"/>
    <w:rsid w:val="00846E71"/>
    <w:rsid w:val="00847049"/>
    <w:rsid w:val="0085112E"/>
    <w:rsid w:val="0085320F"/>
    <w:rsid w:val="00853BBC"/>
    <w:rsid w:val="00854A0E"/>
    <w:rsid w:val="00855718"/>
    <w:rsid w:val="00855B3C"/>
    <w:rsid w:val="00857994"/>
    <w:rsid w:val="00860221"/>
    <w:rsid w:val="008606C6"/>
    <w:rsid w:val="00861565"/>
    <w:rsid w:val="008632D9"/>
    <w:rsid w:val="00863901"/>
    <w:rsid w:val="00863DFF"/>
    <w:rsid w:val="0086755E"/>
    <w:rsid w:val="00871241"/>
    <w:rsid w:val="00871615"/>
    <w:rsid w:val="00871C6C"/>
    <w:rsid w:val="00872142"/>
    <w:rsid w:val="00873785"/>
    <w:rsid w:val="00873E1A"/>
    <w:rsid w:val="00874BB6"/>
    <w:rsid w:val="00874EA9"/>
    <w:rsid w:val="00881108"/>
    <w:rsid w:val="00881791"/>
    <w:rsid w:val="008819D7"/>
    <w:rsid w:val="008842AB"/>
    <w:rsid w:val="00884E99"/>
    <w:rsid w:val="008856BD"/>
    <w:rsid w:val="00885A16"/>
    <w:rsid w:val="0088648E"/>
    <w:rsid w:val="00886528"/>
    <w:rsid w:val="00886B3F"/>
    <w:rsid w:val="00887066"/>
    <w:rsid w:val="00887658"/>
    <w:rsid w:val="00887D95"/>
    <w:rsid w:val="00890E6F"/>
    <w:rsid w:val="00891E2F"/>
    <w:rsid w:val="00892863"/>
    <w:rsid w:val="008971D5"/>
    <w:rsid w:val="008975BE"/>
    <w:rsid w:val="008A17A1"/>
    <w:rsid w:val="008A3CB0"/>
    <w:rsid w:val="008A4D46"/>
    <w:rsid w:val="008A4D66"/>
    <w:rsid w:val="008B01EA"/>
    <w:rsid w:val="008B03CE"/>
    <w:rsid w:val="008B08F1"/>
    <w:rsid w:val="008B149D"/>
    <w:rsid w:val="008B1735"/>
    <w:rsid w:val="008B2681"/>
    <w:rsid w:val="008B36F8"/>
    <w:rsid w:val="008B387E"/>
    <w:rsid w:val="008B3C90"/>
    <w:rsid w:val="008B51ED"/>
    <w:rsid w:val="008B69E1"/>
    <w:rsid w:val="008C1586"/>
    <w:rsid w:val="008C282D"/>
    <w:rsid w:val="008C2B75"/>
    <w:rsid w:val="008C2FB0"/>
    <w:rsid w:val="008C3BB8"/>
    <w:rsid w:val="008C4E13"/>
    <w:rsid w:val="008C4E40"/>
    <w:rsid w:val="008C535B"/>
    <w:rsid w:val="008C66BF"/>
    <w:rsid w:val="008C75C0"/>
    <w:rsid w:val="008D002B"/>
    <w:rsid w:val="008D0C4E"/>
    <w:rsid w:val="008D3BCD"/>
    <w:rsid w:val="008D5AE9"/>
    <w:rsid w:val="008D5E04"/>
    <w:rsid w:val="008E1C11"/>
    <w:rsid w:val="008E1C6A"/>
    <w:rsid w:val="008E2CB1"/>
    <w:rsid w:val="008E2D29"/>
    <w:rsid w:val="008E3595"/>
    <w:rsid w:val="008E43EA"/>
    <w:rsid w:val="008E4696"/>
    <w:rsid w:val="008E72AD"/>
    <w:rsid w:val="008E752C"/>
    <w:rsid w:val="008E7715"/>
    <w:rsid w:val="008F09B2"/>
    <w:rsid w:val="008F237A"/>
    <w:rsid w:val="008F2B83"/>
    <w:rsid w:val="008F2DD9"/>
    <w:rsid w:val="008F36D9"/>
    <w:rsid w:val="008F439E"/>
    <w:rsid w:val="008F43D9"/>
    <w:rsid w:val="008F54BE"/>
    <w:rsid w:val="008F57FD"/>
    <w:rsid w:val="008F6241"/>
    <w:rsid w:val="008F79EE"/>
    <w:rsid w:val="00901A7B"/>
    <w:rsid w:val="00903943"/>
    <w:rsid w:val="009044E6"/>
    <w:rsid w:val="00904A16"/>
    <w:rsid w:val="00904F86"/>
    <w:rsid w:val="00905883"/>
    <w:rsid w:val="00906657"/>
    <w:rsid w:val="00907E64"/>
    <w:rsid w:val="009110DF"/>
    <w:rsid w:val="009133AF"/>
    <w:rsid w:val="009133BE"/>
    <w:rsid w:val="009137AB"/>
    <w:rsid w:val="00913DD8"/>
    <w:rsid w:val="009147EE"/>
    <w:rsid w:val="0091495B"/>
    <w:rsid w:val="00914D54"/>
    <w:rsid w:val="00917589"/>
    <w:rsid w:val="00921079"/>
    <w:rsid w:val="0092372C"/>
    <w:rsid w:val="00923ACE"/>
    <w:rsid w:val="009256F9"/>
    <w:rsid w:val="00925ECE"/>
    <w:rsid w:val="00926264"/>
    <w:rsid w:val="009265C4"/>
    <w:rsid w:val="0092673A"/>
    <w:rsid w:val="009270FE"/>
    <w:rsid w:val="009302CC"/>
    <w:rsid w:val="00930705"/>
    <w:rsid w:val="009307B5"/>
    <w:rsid w:val="00930808"/>
    <w:rsid w:val="00930AA0"/>
    <w:rsid w:val="00931C5B"/>
    <w:rsid w:val="00931F4A"/>
    <w:rsid w:val="00932232"/>
    <w:rsid w:val="00934452"/>
    <w:rsid w:val="009348C5"/>
    <w:rsid w:val="00935319"/>
    <w:rsid w:val="00935DDC"/>
    <w:rsid w:val="00940128"/>
    <w:rsid w:val="00943945"/>
    <w:rsid w:val="00944CE5"/>
    <w:rsid w:val="00946377"/>
    <w:rsid w:val="00950874"/>
    <w:rsid w:val="00951433"/>
    <w:rsid w:val="00951B03"/>
    <w:rsid w:val="009523D5"/>
    <w:rsid w:val="00952AC1"/>
    <w:rsid w:val="00954CF6"/>
    <w:rsid w:val="009565DE"/>
    <w:rsid w:val="00957AEE"/>
    <w:rsid w:val="00960D10"/>
    <w:rsid w:val="00961193"/>
    <w:rsid w:val="00964003"/>
    <w:rsid w:val="0096416B"/>
    <w:rsid w:val="00964415"/>
    <w:rsid w:val="00964D4B"/>
    <w:rsid w:val="009654F8"/>
    <w:rsid w:val="00970553"/>
    <w:rsid w:val="00970B23"/>
    <w:rsid w:val="009720BE"/>
    <w:rsid w:val="00974803"/>
    <w:rsid w:val="009763C9"/>
    <w:rsid w:val="009776AE"/>
    <w:rsid w:val="00981F49"/>
    <w:rsid w:val="00982D16"/>
    <w:rsid w:val="0098309A"/>
    <w:rsid w:val="0098398C"/>
    <w:rsid w:val="00985552"/>
    <w:rsid w:val="00986923"/>
    <w:rsid w:val="00986CC7"/>
    <w:rsid w:val="00987803"/>
    <w:rsid w:val="00987C15"/>
    <w:rsid w:val="00990E8F"/>
    <w:rsid w:val="00991C11"/>
    <w:rsid w:val="009926C6"/>
    <w:rsid w:val="00992D6D"/>
    <w:rsid w:val="009930FE"/>
    <w:rsid w:val="00993D4D"/>
    <w:rsid w:val="00993E0E"/>
    <w:rsid w:val="00994BE2"/>
    <w:rsid w:val="00995068"/>
    <w:rsid w:val="00995B22"/>
    <w:rsid w:val="0099648B"/>
    <w:rsid w:val="009A13AA"/>
    <w:rsid w:val="009A36BD"/>
    <w:rsid w:val="009A3816"/>
    <w:rsid w:val="009A3A9F"/>
    <w:rsid w:val="009A4461"/>
    <w:rsid w:val="009A5029"/>
    <w:rsid w:val="009A6796"/>
    <w:rsid w:val="009A7C1B"/>
    <w:rsid w:val="009B07D3"/>
    <w:rsid w:val="009B09E5"/>
    <w:rsid w:val="009B1108"/>
    <w:rsid w:val="009B1BF5"/>
    <w:rsid w:val="009B3B5B"/>
    <w:rsid w:val="009B4667"/>
    <w:rsid w:val="009B5804"/>
    <w:rsid w:val="009B5E6C"/>
    <w:rsid w:val="009B6359"/>
    <w:rsid w:val="009B68E4"/>
    <w:rsid w:val="009B6C56"/>
    <w:rsid w:val="009B6D5E"/>
    <w:rsid w:val="009C0375"/>
    <w:rsid w:val="009C1077"/>
    <w:rsid w:val="009C179E"/>
    <w:rsid w:val="009C2AE4"/>
    <w:rsid w:val="009C2DA3"/>
    <w:rsid w:val="009C2FEA"/>
    <w:rsid w:val="009C3923"/>
    <w:rsid w:val="009C4164"/>
    <w:rsid w:val="009C4232"/>
    <w:rsid w:val="009C5014"/>
    <w:rsid w:val="009C6566"/>
    <w:rsid w:val="009C6FE5"/>
    <w:rsid w:val="009C755E"/>
    <w:rsid w:val="009D0812"/>
    <w:rsid w:val="009D1677"/>
    <w:rsid w:val="009D26E1"/>
    <w:rsid w:val="009D3AE4"/>
    <w:rsid w:val="009D5D0A"/>
    <w:rsid w:val="009D5DCE"/>
    <w:rsid w:val="009D60F0"/>
    <w:rsid w:val="009D6DC1"/>
    <w:rsid w:val="009E4059"/>
    <w:rsid w:val="009E514B"/>
    <w:rsid w:val="009E7FDA"/>
    <w:rsid w:val="009F0F2D"/>
    <w:rsid w:val="009F1562"/>
    <w:rsid w:val="009F3371"/>
    <w:rsid w:val="009F3BE4"/>
    <w:rsid w:val="009F5690"/>
    <w:rsid w:val="009F7FC9"/>
    <w:rsid w:val="00A00166"/>
    <w:rsid w:val="00A002A7"/>
    <w:rsid w:val="00A01956"/>
    <w:rsid w:val="00A028D2"/>
    <w:rsid w:val="00A04B46"/>
    <w:rsid w:val="00A05105"/>
    <w:rsid w:val="00A05141"/>
    <w:rsid w:val="00A054D6"/>
    <w:rsid w:val="00A05761"/>
    <w:rsid w:val="00A068E7"/>
    <w:rsid w:val="00A06E3F"/>
    <w:rsid w:val="00A077D4"/>
    <w:rsid w:val="00A10D96"/>
    <w:rsid w:val="00A11074"/>
    <w:rsid w:val="00A12605"/>
    <w:rsid w:val="00A15A75"/>
    <w:rsid w:val="00A15AEF"/>
    <w:rsid w:val="00A170C6"/>
    <w:rsid w:val="00A179D2"/>
    <w:rsid w:val="00A210DB"/>
    <w:rsid w:val="00A21CBA"/>
    <w:rsid w:val="00A21E43"/>
    <w:rsid w:val="00A22AA6"/>
    <w:rsid w:val="00A22D5D"/>
    <w:rsid w:val="00A22E6C"/>
    <w:rsid w:val="00A22FEC"/>
    <w:rsid w:val="00A231E7"/>
    <w:rsid w:val="00A23266"/>
    <w:rsid w:val="00A23CF7"/>
    <w:rsid w:val="00A2468C"/>
    <w:rsid w:val="00A24761"/>
    <w:rsid w:val="00A24906"/>
    <w:rsid w:val="00A2611D"/>
    <w:rsid w:val="00A264A9"/>
    <w:rsid w:val="00A26868"/>
    <w:rsid w:val="00A2693A"/>
    <w:rsid w:val="00A272C5"/>
    <w:rsid w:val="00A31B85"/>
    <w:rsid w:val="00A34772"/>
    <w:rsid w:val="00A36716"/>
    <w:rsid w:val="00A36733"/>
    <w:rsid w:val="00A41D10"/>
    <w:rsid w:val="00A42652"/>
    <w:rsid w:val="00A42E5A"/>
    <w:rsid w:val="00A43D8D"/>
    <w:rsid w:val="00A43E3B"/>
    <w:rsid w:val="00A44AB5"/>
    <w:rsid w:val="00A453D1"/>
    <w:rsid w:val="00A45B4C"/>
    <w:rsid w:val="00A47783"/>
    <w:rsid w:val="00A536F7"/>
    <w:rsid w:val="00A5371D"/>
    <w:rsid w:val="00A53A01"/>
    <w:rsid w:val="00A54ED2"/>
    <w:rsid w:val="00A605A5"/>
    <w:rsid w:val="00A607DE"/>
    <w:rsid w:val="00A611F0"/>
    <w:rsid w:val="00A62A7F"/>
    <w:rsid w:val="00A64F24"/>
    <w:rsid w:val="00A7239C"/>
    <w:rsid w:val="00A73C7C"/>
    <w:rsid w:val="00A73D3A"/>
    <w:rsid w:val="00A75AA5"/>
    <w:rsid w:val="00A76084"/>
    <w:rsid w:val="00A76E38"/>
    <w:rsid w:val="00A81244"/>
    <w:rsid w:val="00A81EEC"/>
    <w:rsid w:val="00A83948"/>
    <w:rsid w:val="00A83BA3"/>
    <w:rsid w:val="00A852E7"/>
    <w:rsid w:val="00A858BA"/>
    <w:rsid w:val="00A869C7"/>
    <w:rsid w:val="00A9072A"/>
    <w:rsid w:val="00A91126"/>
    <w:rsid w:val="00A9131C"/>
    <w:rsid w:val="00A92A7B"/>
    <w:rsid w:val="00A93BE5"/>
    <w:rsid w:val="00A95D96"/>
    <w:rsid w:val="00AA0288"/>
    <w:rsid w:val="00AA1C25"/>
    <w:rsid w:val="00AA1D91"/>
    <w:rsid w:val="00AA4BE8"/>
    <w:rsid w:val="00AA576E"/>
    <w:rsid w:val="00AA66D4"/>
    <w:rsid w:val="00AA67F3"/>
    <w:rsid w:val="00AA6D2F"/>
    <w:rsid w:val="00AA6E8E"/>
    <w:rsid w:val="00AB072A"/>
    <w:rsid w:val="00AB127B"/>
    <w:rsid w:val="00AB2D3E"/>
    <w:rsid w:val="00AB2D9A"/>
    <w:rsid w:val="00AB40E5"/>
    <w:rsid w:val="00AB44A2"/>
    <w:rsid w:val="00AB48C2"/>
    <w:rsid w:val="00AB77C3"/>
    <w:rsid w:val="00AC0237"/>
    <w:rsid w:val="00AC0B7B"/>
    <w:rsid w:val="00AC2090"/>
    <w:rsid w:val="00AC26E8"/>
    <w:rsid w:val="00AC3D32"/>
    <w:rsid w:val="00AC43F6"/>
    <w:rsid w:val="00AC6171"/>
    <w:rsid w:val="00AC75BF"/>
    <w:rsid w:val="00AC789E"/>
    <w:rsid w:val="00AD0FA3"/>
    <w:rsid w:val="00AD1214"/>
    <w:rsid w:val="00AD1651"/>
    <w:rsid w:val="00AD17C0"/>
    <w:rsid w:val="00AD1B3A"/>
    <w:rsid w:val="00AD1CD8"/>
    <w:rsid w:val="00AD208D"/>
    <w:rsid w:val="00AD31D6"/>
    <w:rsid w:val="00AD600F"/>
    <w:rsid w:val="00AD6893"/>
    <w:rsid w:val="00AD6DC7"/>
    <w:rsid w:val="00AE12C4"/>
    <w:rsid w:val="00AE1D5B"/>
    <w:rsid w:val="00AE1E5D"/>
    <w:rsid w:val="00AE27F4"/>
    <w:rsid w:val="00AE2FDC"/>
    <w:rsid w:val="00AE323E"/>
    <w:rsid w:val="00AE424B"/>
    <w:rsid w:val="00AE5078"/>
    <w:rsid w:val="00AE5D33"/>
    <w:rsid w:val="00AE65A8"/>
    <w:rsid w:val="00AF0574"/>
    <w:rsid w:val="00AF3A76"/>
    <w:rsid w:val="00AF409A"/>
    <w:rsid w:val="00AF40F0"/>
    <w:rsid w:val="00AF63AC"/>
    <w:rsid w:val="00B0041C"/>
    <w:rsid w:val="00B0108F"/>
    <w:rsid w:val="00B0127E"/>
    <w:rsid w:val="00B016A3"/>
    <w:rsid w:val="00B058E7"/>
    <w:rsid w:val="00B05C48"/>
    <w:rsid w:val="00B061B4"/>
    <w:rsid w:val="00B061C7"/>
    <w:rsid w:val="00B06FAB"/>
    <w:rsid w:val="00B072EA"/>
    <w:rsid w:val="00B07BCF"/>
    <w:rsid w:val="00B10A18"/>
    <w:rsid w:val="00B12B2C"/>
    <w:rsid w:val="00B13341"/>
    <w:rsid w:val="00B13F5D"/>
    <w:rsid w:val="00B15A94"/>
    <w:rsid w:val="00B15E66"/>
    <w:rsid w:val="00B20078"/>
    <w:rsid w:val="00B203D5"/>
    <w:rsid w:val="00B22F9E"/>
    <w:rsid w:val="00B23E01"/>
    <w:rsid w:val="00B23E34"/>
    <w:rsid w:val="00B2520A"/>
    <w:rsid w:val="00B276A0"/>
    <w:rsid w:val="00B30B29"/>
    <w:rsid w:val="00B31195"/>
    <w:rsid w:val="00B33B81"/>
    <w:rsid w:val="00B33D95"/>
    <w:rsid w:val="00B33F0E"/>
    <w:rsid w:val="00B34909"/>
    <w:rsid w:val="00B3668E"/>
    <w:rsid w:val="00B36832"/>
    <w:rsid w:val="00B3689F"/>
    <w:rsid w:val="00B42284"/>
    <w:rsid w:val="00B42E83"/>
    <w:rsid w:val="00B445AD"/>
    <w:rsid w:val="00B46207"/>
    <w:rsid w:val="00B50DCB"/>
    <w:rsid w:val="00B5192C"/>
    <w:rsid w:val="00B51C87"/>
    <w:rsid w:val="00B51E48"/>
    <w:rsid w:val="00B520CC"/>
    <w:rsid w:val="00B5264C"/>
    <w:rsid w:val="00B52929"/>
    <w:rsid w:val="00B5421D"/>
    <w:rsid w:val="00B55498"/>
    <w:rsid w:val="00B55913"/>
    <w:rsid w:val="00B56370"/>
    <w:rsid w:val="00B56920"/>
    <w:rsid w:val="00B57DA8"/>
    <w:rsid w:val="00B614F6"/>
    <w:rsid w:val="00B615B4"/>
    <w:rsid w:val="00B61F7C"/>
    <w:rsid w:val="00B620CD"/>
    <w:rsid w:val="00B62CD3"/>
    <w:rsid w:val="00B63267"/>
    <w:rsid w:val="00B63CA5"/>
    <w:rsid w:val="00B64851"/>
    <w:rsid w:val="00B64ED5"/>
    <w:rsid w:val="00B67967"/>
    <w:rsid w:val="00B73CB2"/>
    <w:rsid w:val="00B747EF"/>
    <w:rsid w:val="00B7541B"/>
    <w:rsid w:val="00B77DC0"/>
    <w:rsid w:val="00B77F7F"/>
    <w:rsid w:val="00B828FC"/>
    <w:rsid w:val="00B83E81"/>
    <w:rsid w:val="00B841E2"/>
    <w:rsid w:val="00B84226"/>
    <w:rsid w:val="00B8536E"/>
    <w:rsid w:val="00B854DE"/>
    <w:rsid w:val="00B856AD"/>
    <w:rsid w:val="00B85854"/>
    <w:rsid w:val="00B864AB"/>
    <w:rsid w:val="00B86E3C"/>
    <w:rsid w:val="00B8740A"/>
    <w:rsid w:val="00B874A2"/>
    <w:rsid w:val="00B904DC"/>
    <w:rsid w:val="00B90747"/>
    <w:rsid w:val="00B90A07"/>
    <w:rsid w:val="00B90B66"/>
    <w:rsid w:val="00B91BB1"/>
    <w:rsid w:val="00B94673"/>
    <w:rsid w:val="00B949DC"/>
    <w:rsid w:val="00B950B9"/>
    <w:rsid w:val="00B9518C"/>
    <w:rsid w:val="00B964CC"/>
    <w:rsid w:val="00B96BE0"/>
    <w:rsid w:val="00B96DB5"/>
    <w:rsid w:val="00B97D2A"/>
    <w:rsid w:val="00B97EFC"/>
    <w:rsid w:val="00BA18D4"/>
    <w:rsid w:val="00BA19B4"/>
    <w:rsid w:val="00BA2675"/>
    <w:rsid w:val="00BA4E1D"/>
    <w:rsid w:val="00BA55EC"/>
    <w:rsid w:val="00BA7803"/>
    <w:rsid w:val="00BB0176"/>
    <w:rsid w:val="00BB07FA"/>
    <w:rsid w:val="00BB1205"/>
    <w:rsid w:val="00BB1B17"/>
    <w:rsid w:val="00BB21DE"/>
    <w:rsid w:val="00BB37D5"/>
    <w:rsid w:val="00BB4B32"/>
    <w:rsid w:val="00BB4C97"/>
    <w:rsid w:val="00BB4FA0"/>
    <w:rsid w:val="00BB736F"/>
    <w:rsid w:val="00BB758C"/>
    <w:rsid w:val="00BC3242"/>
    <w:rsid w:val="00BC57FD"/>
    <w:rsid w:val="00BC5B94"/>
    <w:rsid w:val="00BC61E4"/>
    <w:rsid w:val="00BD0C8D"/>
    <w:rsid w:val="00BD0DF6"/>
    <w:rsid w:val="00BD3609"/>
    <w:rsid w:val="00BD360D"/>
    <w:rsid w:val="00BD616A"/>
    <w:rsid w:val="00BD6320"/>
    <w:rsid w:val="00BD6D81"/>
    <w:rsid w:val="00BD7CFF"/>
    <w:rsid w:val="00BE1FA0"/>
    <w:rsid w:val="00BE2869"/>
    <w:rsid w:val="00BE31AE"/>
    <w:rsid w:val="00BE41DE"/>
    <w:rsid w:val="00BE43AE"/>
    <w:rsid w:val="00BE5FD8"/>
    <w:rsid w:val="00BE63BE"/>
    <w:rsid w:val="00BE7390"/>
    <w:rsid w:val="00BF0B39"/>
    <w:rsid w:val="00BF17EA"/>
    <w:rsid w:val="00BF2412"/>
    <w:rsid w:val="00BF2C43"/>
    <w:rsid w:val="00BF3BC7"/>
    <w:rsid w:val="00BF3EDC"/>
    <w:rsid w:val="00BF7CF7"/>
    <w:rsid w:val="00C001E7"/>
    <w:rsid w:val="00C003C2"/>
    <w:rsid w:val="00C00AA1"/>
    <w:rsid w:val="00C01A74"/>
    <w:rsid w:val="00C01FAB"/>
    <w:rsid w:val="00C02334"/>
    <w:rsid w:val="00C0369E"/>
    <w:rsid w:val="00C03CEA"/>
    <w:rsid w:val="00C04938"/>
    <w:rsid w:val="00C1069C"/>
    <w:rsid w:val="00C10E09"/>
    <w:rsid w:val="00C13343"/>
    <w:rsid w:val="00C13B49"/>
    <w:rsid w:val="00C152D8"/>
    <w:rsid w:val="00C1578D"/>
    <w:rsid w:val="00C16FCE"/>
    <w:rsid w:val="00C176B2"/>
    <w:rsid w:val="00C209DB"/>
    <w:rsid w:val="00C21B3D"/>
    <w:rsid w:val="00C25577"/>
    <w:rsid w:val="00C2561A"/>
    <w:rsid w:val="00C25F70"/>
    <w:rsid w:val="00C27A61"/>
    <w:rsid w:val="00C27D0C"/>
    <w:rsid w:val="00C307F4"/>
    <w:rsid w:val="00C319D1"/>
    <w:rsid w:val="00C31C89"/>
    <w:rsid w:val="00C31D37"/>
    <w:rsid w:val="00C320CD"/>
    <w:rsid w:val="00C326B8"/>
    <w:rsid w:val="00C329CB"/>
    <w:rsid w:val="00C35314"/>
    <w:rsid w:val="00C36CC3"/>
    <w:rsid w:val="00C36F80"/>
    <w:rsid w:val="00C3755E"/>
    <w:rsid w:val="00C41B07"/>
    <w:rsid w:val="00C41B41"/>
    <w:rsid w:val="00C43202"/>
    <w:rsid w:val="00C4483D"/>
    <w:rsid w:val="00C44892"/>
    <w:rsid w:val="00C458E7"/>
    <w:rsid w:val="00C461E6"/>
    <w:rsid w:val="00C47630"/>
    <w:rsid w:val="00C47BDF"/>
    <w:rsid w:val="00C50F56"/>
    <w:rsid w:val="00C51445"/>
    <w:rsid w:val="00C519D6"/>
    <w:rsid w:val="00C52408"/>
    <w:rsid w:val="00C53A18"/>
    <w:rsid w:val="00C53CD8"/>
    <w:rsid w:val="00C553EB"/>
    <w:rsid w:val="00C55C03"/>
    <w:rsid w:val="00C5656B"/>
    <w:rsid w:val="00C60E12"/>
    <w:rsid w:val="00C62B2B"/>
    <w:rsid w:val="00C6425A"/>
    <w:rsid w:val="00C65173"/>
    <w:rsid w:val="00C669A7"/>
    <w:rsid w:val="00C70870"/>
    <w:rsid w:val="00C71884"/>
    <w:rsid w:val="00C7216A"/>
    <w:rsid w:val="00C73554"/>
    <w:rsid w:val="00C7389A"/>
    <w:rsid w:val="00C73D0B"/>
    <w:rsid w:val="00C74B55"/>
    <w:rsid w:val="00C77105"/>
    <w:rsid w:val="00C810DC"/>
    <w:rsid w:val="00C8138B"/>
    <w:rsid w:val="00C81C9B"/>
    <w:rsid w:val="00C829E4"/>
    <w:rsid w:val="00C84F08"/>
    <w:rsid w:val="00C856EE"/>
    <w:rsid w:val="00C861F1"/>
    <w:rsid w:val="00C90008"/>
    <w:rsid w:val="00C90F55"/>
    <w:rsid w:val="00C94650"/>
    <w:rsid w:val="00C954FA"/>
    <w:rsid w:val="00C97925"/>
    <w:rsid w:val="00C97EBF"/>
    <w:rsid w:val="00CA2397"/>
    <w:rsid w:val="00CA32D4"/>
    <w:rsid w:val="00CA4592"/>
    <w:rsid w:val="00CA537D"/>
    <w:rsid w:val="00CA5476"/>
    <w:rsid w:val="00CA54D0"/>
    <w:rsid w:val="00CA7A5C"/>
    <w:rsid w:val="00CB05E4"/>
    <w:rsid w:val="00CB19CF"/>
    <w:rsid w:val="00CB1E43"/>
    <w:rsid w:val="00CB2916"/>
    <w:rsid w:val="00CB3145"/>
    <w:rsid w:val="00CB319C"/>
    <w:rsid w:val="00CB529E"/>
    <w:rsid w:val="00CB56FF"/>
    <w:rsid w:val="00CB5945"/>
    <w:rsid w:val="00CC07FD"/>
    <w:rsid w:val="00CC330E"/>
    <w:rsid w:val="00CC5AD6"/>
    <w:rsid w:val="00CC6376"/>
    <w:rsid w:val="00CD0372"/>
    <w:rsid w:val="00CD0DB1"/>
    <w:rsid w:val="00CD23F3"/>
    <w:rsid w:val="00CD286B"/>
    <w:rsid w:val="00CD2C12"/>
    <w:rsid w:val="00CD2DB6"/>
    <w:rsid w:val="00CD5D6A"/>
    <w:rsid w:val="00CD5E8F"/>
    <w:rsid w:val="00CD6097"/>
    <w:rsid w:val="00CE1B58"/>
    <w:rsid w:val="00CE3077"/>
    <w:rsid w:val="00CE4E3C"/>
    <w:rsid w:val="00CE5805"/>
    <w:rsid w:val="00CE5AC5"/>
    <w:rsid w:val="00CE6A0F"/>
    <w:rsid w:val="00CF0488"/>
    <w:rsid w:val="00CF0F18"/>
    <w:rsid w:val="00CF176B"/>
    <w:rsid w:val="00CF1980"/>
    <w:rsid w:val="00CF3E76"/>
    <w:rsid w:val="00CF4C6F"/>
    <w:rsid w:val="00CF5644"/>
    <w:rsid w:val="00CF5673"/>
    <w:rsid w:val="00CF57C2"/>
    <w:rsid w:val="00CF5ECF"/>
    <w:rsid w:val="00CF6D94"/>
    <w:rsid w:val="00CF7BBD"/>
    <w:rsid w:val="00D00D71"/>
    <w:rsid w:val="00D0143E"/>
    <w:rsid w:val="00D02486"/>
    <w:rsid w:val="00D0328D"/>
    <w:rsid w:val="00D04C94"/>
    <w:rsid w:val="00D11B80"/>
    <w:rsid w:val="00D13FD1"/>
    <w:rsid w:val="00D15D45"/>
    <w:rsid w:val="00D1609D"/>
    <w:rsid w:val="00D16CE1"/>
    <w:rsid w:val="00D21633"/>
    <w:rsid w:val="00D22585"/>
    <w:rsid w:val="00D22956"/>
    <w:rsid w:val="00D231D3"/>
    <w:rsid w:val="00D23CDC"/>
    <w:rsid w:val="00D24B16"/>
    <w:rsid w:val="00D25477"/>
    <w:rsid w:val="00D257A5"/>
    <w:rsid w:val="00D2622F"/>
    <w:rsid w:val="00D30436"/>
    <w:rsid w:val="00D33A35"/>
    <w:rsid w:val="00D33D1C"/>
    <w:rsid w:val="00D33D3D"/>
    <w:rsid w:val="00D34D10"/>
    <w:rsid w:val="00D35A1D"/>
    <w:rsid w:val="00D3623A"/>
    <w:rsid w:val="00D41249"/>
    <w:rsid w:val="00D415B1"/>
    <w:rsid w:val="00D415C1"/>
    <w:rsid w:val="00D43963"/>
    <w:rsid w:val="00D43C7D"/>
    <w:rsid w:val="00D441E9"/>
    <w:rsid w:val="00D4771E"/>
    <w:rsid w:val="00D50791"/>
    <w:rsid w:val="00D52242"/>
    <w:rsid w:val="00D5578A"/>
    <w:rsid w:val="00D5699E"/>
    <w:rsid w:val="00D577FA"/>
    <w:rsid w:val="00D619BB"/>
    <w:rsid w:val="00D65363"/>
    <w:rsid w:val="00D67236"/>
    <w:rsid w:val="00D7190A"/>
    <w:rsid w:val="00D72467"/>
    <w:rsid w:val="00D73028"/>
    <w:rsid w:val="00D73233"/>
    <w:rsid w:val="00D74F41"/>
    <w:rsid w:val="00D754A4"/>
    <w:rsid w:val="00D763DE"/>
    <w:rsid w:val="00D81FB0"/>
    <w:rsid w:val="00D82065"/>
    <w:rsid w:val="00D82E74"/>
    <w:rsid w:val="00D8308D"/>
    <w:rsid w:val="00D8436D"/>
    <w:rsid w:val="00D85809"/>
    <w:rsid w:val="00D8583F"/>
    <w:rsid w:val="00D858B8"/>
    <w:rsid w:val="00D86668"/>
    <w:rsid w:val="00D87801"/>
    <w:rsid w:val="00D8798A"/>
    <w:rsid w:val="00D916AD"/>
    <w:rsid w:val="00D91978"/>
    <w:rsid w:val="00D91E25"/>
    <w:rsid w:val="00D9391B"/>
    <w:rsid w:val="00D95023"/>
    <w:rsid w:val="00D952DF"/>
    <w:rsid w:val="00D963A9"/>
    <w:rsid w:val="00D9793B"/>
    <w:rsid w:val="00DA15E3"/>
    <w:rsid w:val="00DA1630"/>
    <w:rsid w:val="00DA2111"/>
    <w:rsid w:val="00DA2D3E"/>
    <w:rsid w:val="00DA350D"/>
    <w:rsid w:val="00DA39EA"/>
    <w:rsid w:val="00DA4B8D"/>
    <w:rsid w:val="00DA5828"/>
    <w:rsid w:val="00DA5B51"/>
    <w:rsid w:val="00DA5EE7"/>
    <w:rsid w:val="00DA6B89"/>
    <w:rsid w:val="00DA7142"/>
    <w:rsid w:val="00DA7E3F"/>
    <w:rsid w:val="00DB0B87"/>
    <w:rsid w:val="00DB201A"/>
    <w:rsid w:val="00DB20AA"/>
    <w:rsid w:val="00DB2373"/>
    <w:rsid w:val="00DB2A2B"/>
    <w:rsid w:val="00DB2CF2"/>
    <w:rsid w:val="00DB302C"/>
    <w:rsid w:val="00DB379E"/>
    <w:rsid w:val="00DB4D2F"/>
    <w:rsid w:val="00DB592B"/>
    <w:rsid w:val="00DB7287"/>
    <w:rsid w:val="00DB7BF8"/>
    <w:rsid w:val="00DB7F05"/>
    <w:rsid w:val="00DC028F"/>
    <w:rsid w:val="00DC3146"/>
    <w:rsid w:val="00DC3339"/>
    <w:rsid w:val="00DC3EDB"/>
    <w:rsid w:val="00DC4A5D"/>
    <w:rsid w:val="00DC4F82"/>
    <w:rsid w:val="00DC4FDF"/>
    <w:rsid w:val="00DC6C50"/>
    <w:rsid w:val="00DC70D0"/>
    <w:rsid w:val="00DC7E17"/>
    <w:rsid w:val="00DD0F4E"/>
    <w:rsid w:val="00DD159A"/>
    <w:rsid w:val="00DD2A76"/>
    <w:rsid w:val="00DD4CC3"/>
    <w:rsid w:val="00DD79FE"/>
    <w:rsid w:val="00DE10AC"/>
    <w:rsid w:val="00DE2831"/>
    <w:rsid w:val="00DE2C60"/>
    <w:rsid w:val="00DE2D9C"/>
    <w:rsid w:val="00DE3238"/>
    <w:rsid w:val="00DE63A7"/>
    <w:rsid w:val="00DE6466"/>
    <w:rsid w:val="00DE6891"/>
    <w:rsid w:val="00DE6E5D"/>
    <w:rsid w:val="00DF045E"/>
    <w:rsid w:val="00DF1207"/>
    <w:rsid w:val="00DF1CD7"/>
    <w:rsid w:val="00DF3043"/>
    <w:rsid w:val="00DF3D6F"/>
    <w:rsid w:val="00DF3E7B"/>
    <w:rsid w:val="00DF422F"/>
    <w:rsid w:val="00DF44B0"/>
    <w:rsid w:val="00DF461E"/>
    <w:rsid w:val="00DF4A37"/>
    <w:rsid w:val="00DF6ADD"/>
    <w:rsid w:val="00DF7812"/>
    <w:rsid w:val="00DF781D"/>
    <w:rsid w:val="00E00135"/>
    <w:rsid w:val="00E0139B"/>
    <w:rsid w:val="00E017CC"/>
    <w:rsid w:val="00E0327F"/>
    <w:rsid w:val="00E03532"/>
    <w:rsid w:val="00E03738"/>
    <w:rsid w:val="00E03AD0"/>
    <w:rsid w:val="00E121EE"/>
    <w:rsid w:val="00E12590"/>
    <w:rsid w:val="00E13BC2"/>
    <w:rsid w:val="00E13E75"/>
    <w:rsid w:val="00E13FE0"/>
    <w:rsid w:val="00E147B4"/>
    <w:rsid w:val="00E14A09"/>
    <w:rsid w:val="00E1551E"/>
    <w:rsid w:val="00E15EFE"/>
    <w:rsid w:val="00E1615B"/>
    <w:rsid w:val="00E1772E"/>
    <w:rsid w:val="00E20031"/>
    <w:rsid w:val="00E20976"/>
    <w:rsid w:val="00E2247E"/>
    <w:rsid w:val="00E23215"/>
    <w:rsid w:val="00E26403"/>
    <w:rsid w:val="00E278B9"/>
    <w:rsid w:val="00E27A83"/>
    <w:rsid w:val="00E32713"/>
    <w:rsid w:val="00E3274E"/>
    <w:rsid w:val="00E34770"/>
    <w:rsid w:val="00E34866"/>
    <w:rsid w:val="00E373C2"/>
    <w:rsid w:val="00E425FE"/>
    <w:rsid w:val="00E429C2"/>
    <w:rsid w:val="00E429D6"/>
    <w:rsid w:val="00E43DCD"/>
    <w:rsid w:val="00E4666A"/>
    <w:rsid w:val="00E469D2"/>
    <w:rsid w:val="00E52A4D"/>
    <w:rsid w:val="00E53079"/>
    <w:rsid w:val="00E539C9"/>
    <w:rsid w:val="00E53B28"/>
    <w:rsid w:val="00E53DAE"/>
    <w:rsid w:val="00E55645"/>
    <w:rsid w:val="00E559E3"/>
    <w:rsid w:val="00E55B80"/>
    <w:rsid w:val="00E563DE"/>
    <w:rsid w:val="00E56571"/>
    <w:rsid w:val="00E565E8"/>
    <w:rsid w:val="00E575D3"/>
    <w:rsid w:val="00E60CFF"/>
    <w:rsid w:val="00E614DE"/>
    <w:rsid w:val="00E618FF"/>
    <w:rsid w:val="00E64DE4"/>
    <w:rsid w:val="00E65DED"/>
    <w:rsid w:val="00E672AA"/>
    <w:rsid w:val="00E70001"/>
    <w:rsid w:val="00E719BF"/>
    <w:rsid w:val="00E7324E"/>
    <w:rsid w:val="00E73A32"/>
    <w:rsid w:val="00E73E23"/>
    <w:rsid w:val="00E74726"/>
    <w:rsid w:val="00E75C21"/>
    <w:rsid w:val="00E812BF"/>
    <w:rsid w:val="00E8161B"/>
    <w:rsid w:val="00E81874"/>
    <w:rsid w:val="00E81C2C"/>
    <w:rsid w:val="00E83B17"/>
    <w:rsid w:val="00E84372"/>
    <w:rsid w:val="00E85807"/>
    <w:rsid w:val="00E861BB"/>
    <w:rsid w:val="00E86298"/>
    <w:rsid w:val="00E86C27"/>
    <w:rsid w:val="00E86C50"/>
    <w:rsid w:val="00E90623"/>
    <w:rsid w:val="00E939E3"/>
    <w:rsid w:val="00E94060"/>
    <w:rsid w:val="00E94A48"/>
    <w:rsid w:val="00E958F0"/>
    <w:rsid w:val="00EA07A0"/>
    <w:rsid w:val="00EA2418"/>
    <w:rsid w:val="00EA2C87"/>
    <w:rsid w:val="00EA3461"/>
    <w:rsid w:val="00EA445C"/>
    <w:rsid w:val="00EA44DB"/>
    <w:rsid w:val="00EA5788"/>
    <w:rsid w:val="00EA59A0"/>
    <w:rsid w:val="00EA5A69"/>
    <w:rsid w:val="00EA6302"/>
    <w:rsid w:val="00EA7024"/>
    <w:rsid w:val="00EB0311"/>
    <w:rsid w:val="00EB0DE6"/>
    <w:rsid w:val="00EB1FEC"/>
    <w:rsid w:val="00EB2C4D"/>
    <w:rsid w:val="00EB2CC2"/>
    <w:rsid w:val="00EB31CB"/>
    <w:rsid w:val="00EB34EC"/>
    <w:rsid w:val="00EB3D01"/>
    <w:rsid w:val="00EB586B"/>
    <w:rsid w:val="00EB5E03"/>
    <w:rsid w:val="00EB6C95"/>
    <w:rsid w:val="00EB759D"/>
    <w:rsid w:val="00EB77C1"/>
    <w:rsid w:val="00EC0825"/>
    <w:rsid w:val="00EC13DF"/>
    <w:rsid w:val="00EC1A0D"/>
    <w:rsid w:val="00EC3016"/>
    <w:rsid w:val="00EC36F9"/>
    <w:rsid w:val="00EC5D1A"/>
    <w:rsid w:val="00EC5D28"/>
    <w:rsid w:val="00EC6DF0"/>
    <w:rsid w:val="00EC734F"/>
    <w:rsid w:val="00EC7C98"/>
    <w:rsid w:val="00ED0BBC"/>
    <w:rsid w:val="00ED0F61"/>
    <w:rsid w:val="00ED0FE2"/>
    <w:rsid w:val="00ED100A"/>
    <w:rsid w:val="00ED247E"/>
    <w:rsid w:val="00ED362E"/>
    <w:rsid w:val="00ED3C0A"/>
    <w:rsid w:val="00ED5909"/>
    <w:rsid w:val="00ED693F"/>
    <w:rsid w:val="00ED7D3B"/>
    <w:rsid w:val="00EE00E7"/>
    <w:rsid w:val="00EE1719"/>
    <w:rsid w:val="00EE2E73"/>
    <w:rsid w:val="00EE4741"/>
    <w:rsid w:val="00EE475B"/>
    <w:rsid w:val="00EE51AD"/>
    <w:rsid w:val="00EE6872"/>
    <w:rsid w:val="00EF064F"/>
    <w:rsid w:val="00EF18AF"/>
    <w:rsid w:val="00EF28B5"/>
    <w:rsid w:val="00EF6218"/>
    <w:rsid w:val="00EF757C"/>
    <w:rsid w:val="00F01B6E"/>
    <w:rsid w:val="00F038C1"/>
    <w:rsid w:val="00F046D2"/>
    <w:rsid w:val="00F060F4"/>
    <w:rsid w:val="00F070EE"/>
    <w:rsid w:val="00F10FE5"/>
    <w:rsid w:val="00F11D03"/>
    <w:rsid w:val="00F12777"/>
    <w:rsid w:val="00F12E4A"/>
    <w:rsid w:val="00F1486C"/>
    <w:rsid w:val="00F1506E"/>
    <w:rsid w:val="00F156C6"/>
    <w:rsid w:val="00F16BA3"/>
    <w:rsid w:val="00F17105"/>
    <w:rsid w:val="00F20C0A"/>
    <w:rsid w:val="00F210F5"/>
    <w:rsid w:val="00F23477"/>
    <w:rsid w:val="00F23855"/>
    <w:rsid w:val="00F23E9F"/>
    <w:rsid w:val="00F2443D"/>
    <w:rsid w:val="00F24A81"/>
    <w:rsid w:val="00F27D32"/>
    <w:rsid w:val="00F310C7"/>
    <w:rsid w:val="00F31483"/>
    <w:rsid w:val="00F3154F"/>
    <w:rsid w:val="00F31AE3"/>
    <w:rsid w:val="00F33C69"/>
    <w:rsid w:val="00F347B9"/>
    <w:rsid w:val="00F34BE5"/>
    <w:rsid w:val="00F34C9B"/>
    <w:rsid w:val="00F34CA4"/>
    <w:rsid w:val="00F34F1F"/>
    <w:rsid w:val="00F355F0"/>
    <w:rsid w:val="00F35C06"/>
    <w:rsid w:val="00F36826"/>
    <w:rsid w:val="00F42D78"/>
    <w:rsid w:val="00F449A3"/>
    <w:rsid w:val="00F46870"/>
    <w:rsid w:val="00F46BFC"/>
    <w:rsid w:val="00F50C81"/>
    <w:rsid w:val="00F51234"/>
    <w:rsid w:val="00F51C97"/>
    <w:rsid w:val="00F53AB1"/>
    <w:rsid w:val="00F553AB"/>
    <w:rsid w:val="00F55852"/>
    <w:rsid w:val="00F562A9"/>
    <w:rsid w:val="00F615AE"/>
    <w:rsid w:val="00F617C6"/>
    <w:rsid w:val="00F61F0E"/>
    <w:rsid w:val="00F62BBB"/>
    <w:rsid w:val="00F62D4F"/>
    <w:rsid w:val="00F657F9"/>
    <w:rsid w:val="00F6581B"/>
    <w:rsid w:val="00F66641"/>
    <w:rsid w:val="00F6752F"/>
    <w:rsid w:val="00F71082"/>
    <w:rsid w:val="00F717EE"/>
    <w:rsid w:val="00F72084"/>
    <w:rsid w:val="00F74545"/>
    <w:rsid w:val="00F74B0E"/>
    <w:rsid w:val="00F75D8B"/>
    <w:rsid w:val="00F769E6"/>
    <w:rsid w:val="00F76A04"/>
    <w:rsid w:val="00F7797A"/>
    <w:rsid w:val="00F80D61"/>
    <w:rsid w:val="00F82233"/>
    <w:rsid w:val="00F83315"/>
    <w:rsid w:val="00F835CF"/>
    <w:rsid w:val="00F84C1B"/>
    <w:rsid w:val="00F85DCF"/>
    <w:rsid w:val="00F9211F"/>
    <w:rsid w:val="00F929FF"/>
    <w:rsid w:val="00F9415C"/>
    <w:rsid w:val="00F95D2E"/>
    <w:rsid w:val="00F95F55"/>
    <w:rsid w:val="00F9677D"/>
    <w:rsid w:val="00F9755B"/>
    <w:rsid w:val="00FA1385"/>
    <w:rsid w:val="00FA20B9"/>
    <w:rsid w:val="00FA3446"/>
    <w:rsid w:val="00FA383F"/>
    <w:rsid w:val="00FA5428"/>
    <w:rsid w:val="00FB0F3B"/>
    <w:rsid w:val="00FB11E6"/>
    <w:rsid w:val="00FB4821"/>
    <w:rsid w:val="00FB4920"/>
    <w:rsid w:val="00FB50AC"/>
    <w:rsid w:val="00FB5EB5"/>
    <w:rsid w:val="00FB68FE"/>
    <w:rsid w:val="00FB69ED"/>
    <w:rsid w:val="00FC01D7"/>
    <w:rsid w:val="00FC3BF2"/>
    <w:rsid w:val="00FC5D88"/>
    <w:rsid w:val="00FC65AF"/>
    <w:rsid w:val="00FC69B4"/>
    <w:rsid w:val="00FC6CB9"/>
    <w:rsid w:val="00FC74C4"/>
    <w:rsid w:val="00FC79B6"/>
    <w:rsid w:val="00FD09B6"/>
    <w:rsid w:val="00FD1950"/>
    <w:rsid w:val="00FD46C8"/>
    <w:rsid w:val="00FD4D7E"/>
    <w:rsid w:val="00FD531C"/>
    <w:rsid w:val="00FD5A7A"/>
    <w:rsid w:val="00FD722D"/>
    <w:rsid w:val="00FE0BE7"/>
    <w:rsid w:val="00FE21B4"/>
    <w:rsid w:val="00FE2C21"/>
    <w:rsid w:val="00FE3677"/>
    <w:rsid w:val="00FE5E65"/>
    <w:rsid w:val="00FE71F5"/>
    <w:rsid w:val="00FE7EC1"/>
    <w:rsid w:val="00FF0E0E"/>
    <w:rsid w:val="00FF3FB7"/>
    <w:rsid w:val="00FF4A37"/>
    <w:rsid w:val="00FF5E58"/>
    <w:rsid w:val="00FF740C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1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Антипенко Т.Н..</dc:creator>
  <cp:lastModifiedBy>Антипенко Т.Н..</cp:lastModifiedBy>
  <cp:revision>1</cp:revision>
  <dcterms:created xsi:type="dcterms:W3CDTF">2026-03-16T05:16:00Z</dcterms:created>
  <dcterms:modified xsi:type="dcterms:W3CDTF">2026-03-16T11:38:00Z</dcterms:modified>
</cp:coreProperties>
</file>