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52600E" w:rsidRPr="009D3F13" w:rsidTr="00D209A1">
        <w:trPr>
          <w:trHeight w:val="366"/>
        </w:trPr>
        <w:tc>
          <w:tcPr>
            <w:tcW w:w="9591" w:type="dxa"/>
            <w:vMerge w:val="restart"/>
            <w:noWrap/>
            <w:hideMark/>
          </w:tcPr>
          <w:p w:rsidR="0052600E" w:rsidRPr="007D2315" w:rsidRDefault="0052600E" w:rsidP="009D3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ГРУППЫ ТОВАРЫ, ПРЕДЛАГАЕМЫЕ ДЛЯ ОРГАНИЗАЦИИ ИХ ПРОИЗВОДСТВА В РАМКАХ ИМПОРТОЗАМЕЩЕНИЯ</w:t>
            </w:r>
          </w:p>
        </w:tc>
      </w:tr>
      <w:tr w:rsidR="0052600E" w:rsidRPr="009D3F13" w:rsidTr="00D209A1">
        <w:trPr>
          <w:trHeight w:val="366"/>
        </w:trPr>
        <w:tc>
          <w:tcPr>
            <w:tcW w:w="9591" w:type="dxa"/>
            <w:vMerge/>
            <w:hideMark/>
          </w:tcPr>
          <w:p w:rsidR="0052600E" w:rsidRPr="007D2315" w:rsidRDefault="005260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00E" w:rsidRPr="009D3F13" w:rsidTr="00D209A1">
        <w:trPr>
          <w:trHeight w:val="615"/>
        </w:trPr>
        <w:tc>
          <w:tcPr>
            <w:tcW w:w="9591" w:type="dxa"/>
            <w:hideMark/>
          </w:tcPr>
          <w:p w:rsidR="0052600E" w:rsidRPr="007D2315" w:rsidRDefault="00526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СРЕДСТВА ДЛЯ АРОМАТИЗАЦИИ И ДЕЗОДОРИРОВАНИЯ ВОЗДУХА ПОМЕЩЕНИЙ, ВКЛЮЧАЯ БЛАГОВОНИЯ ДЛЯ РЕЛИГИОЗНЫХ ОБРЯДОВ</w:t>
            </w:r>
          </w:p>
        </w:tc>
      </w:tr>
      <w:tr w:rsidR="0052600E" w:rsidRPr="009D3F13" w:rsidTr="00D209A1">
        <w:trPr>
          <w:trHeight w:val="795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МЫЛО, ПОВЕРХНОСТНО-АКТИВНЫЕ ОРГАНИЧЕСКИЕ ВЕЩЕСТВА И СРЕДСТВА, В ФОРМЕ БРУСКОВ, КУСКОВ ИЛИ В ВИДЕ ФИГУРНЫХ ИЗДЕЛИЙ</w:t>
            </w:r>
          </w:p>
        </w:tc>
      </w:tr>
      <w:tr w:rsidR="007D2315" w:rsidRPr="009D3F13" w:rsidTr="00D209A1">
        <w:trPr>
          <w:trHeight w:val="407"/>
        </w:trPr>
        <w:tc>
          <w:tcPr>
            <w:tcW w:w="9591" w:type="dxa"/>
          </w:tcPr>
          <w:p w:rsidR="007D2315" w:rsidRPr="007D2315" w:rsidRDefault="007D2315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БУМАГА, ВАТА, ВОЙЛОК ИЛИ ФЕТР И НЕТКАНЫЕ МАТЕРИАЛЫ</w:t>
            </w:r>
          </w:p>
        </w:tc>
      </w:tr>
      <w:tr w:rsidR="0052600E" w:rsidRPr="009D3F13" w:rsidTr="00D209A1">
        <w:trPr>
          <w:trHeight w:val="585"/>
        </w:trPr>
        <w:tc>
          <w:tcPr>
            <w:tcW w:w="9591" w:type="dxa"/>
            <w:hideMark/>
          </w:tcPr>
          <w:p w:rsidR="0052600E" w:rsidRPr="007D2315" w:rsidRDefault="0052600E" w:rsidP="009D3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МОЮЩИЕ И ЧИСТЯЩИЕ СРЕДСТВА, РАСФАСОВАННЫЕ ДЛЯ РОЗНИЧНОЙ ПРОДАЖИ</w:t>
            </w:r>
          </w:p>
        </w:tc>
      </w:tr>
      <w:tr w:rsidR="0052600E" w:rsidRPr="009D3F13" w:rsidTr="00D209A1">
        <w:trPr>
          <w:trHeight w:val="355"/>
        </w:trPr>
        <w:tc>
          <w:tcPr>
            <w:tcW w:w="9591" w:type="dxa"/>
            <w:hideMark/>
          </w:tcPr>
          <w:p w:rsidR="0052600E" w:rsidRPr="007D2315" w:rsidRDefault="0052600E" w:rsidP="009D3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ПЕРЧАТКИ, РУКАВИЦЫ И МИТЕНКИ</w:t>
            </w:r>
          </w:p>
        </w:tc>
      </w:tr>
      <w:tr w:rsidR="0052600E" w:rsidRPr="009D3F13" w:rsidTr="00D209A1">
        <w:trPr>
          <w:trHeight w:val="570"/>
        </w:trPr>
        <w:tc>
          <w:tcPr>
            <w:tcW w:w="9591" w:type="dxa"/>
            <w:hideMark/>
          </w:tcPr>
          <w:p w:rsidR="0052600E" w:rsidRPr="007D2315" w:rsidRDefault="0052600E" w:rsidP="009D3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НЕТКАНЫЕ МАТЕРИАЛЫ ИЗ ХИМИЧЕСКИХ НИТЕЙ, С ПОВЕРХНОСТНОЙ  ПЛОТНОСТЬЮ НЕ БОЛЕЕ 25 Г/М</w:t>
            </w:r>
            <w:proofErr w:type="gramStart"/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</w:tr>
      <w:tr w:rsidR="0052600E" w:rsidRPr="009D3F13" w:rsidTr="00D209A1">
        <w:trPr>
          <w:trHeight w:val="810"/>
        </w:trPr>
        <w:tc>
          <w:tcPr>
            <w:tcW w:w="9591" w:type="dxa"/>
            <w:hideMark/>
          </w:tcPr>
          <w:p w:rsidR="0052600E" w:rsidRPr="007D2315" w:rsidRDefault="0052600E" w:rsidP="009D3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КЛЕЕНКА СТОЛОВАЯ С ПОЛИВИНИЛХЛОРИДНЫМ ПОКРЫТИЕМ НА ОСНОВЕ ИЗ НЕТКАННЫХ МАТЕРИАЛОВ ИЗ ХИМИЧЕСКИХ НИТЕЙ С ПОВЕРХНОСТНОЙ ПЛОТНОСТЬЮ БОЛЕЕ 150 Г/М</w:t>
            </w:r>
            <w:proofErr w:type="gramStart"/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</w:tr>
      <w:tr w:rsidR="0052600E" w:rsidRPr="009D3F13" w:rsidTr="00D209A1">
        <w:trPr>
          <w:trHeight w:val="705"/>
        </w:trPr>
        <w:tc>
          <w:tcPr>
            <w:tcW w:w="9591" w:type="dxa"/>
            <w:hideMark/>
          </w:tcPr>
          <w:p w:rsidR="0052600E" w:rsidRPr="007D2315" w:rsidRDefault="0052600E" w:rsidP="009D3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ПЕРЧАТКИ, РУКАВИЦЫ И МИТЕНКИ ТРИКОТАЖНЫЕ МАШИННОГО ИЛИ РУЧНОГО ВЯЗАНИЯ, ПРОПИТАННЫЕ ИЛИ ПОКРЫТЫЕ ПЛАСТМАССОЙ ИЛИ РЕЗИНОЙ</w:t>
            </w:r>
          </w:p>
        </w:tc>
      </w:tr>
      <w:tr w:rsidR="0052600E" w:rsidRPr="009D3F13" w:rsidTr="00D209A1">
        <w:trPr>
          <w:trHeight w:val="630"/>
        </w:trPr>
        <w:tc>
          <w:tcPr>
            <w:tcW w:w="9591" w:type="dxa"/>
            <w:hideMark/>
          </w:tcPr>
          <w:p w:rsidR="0052600E" w:rsidRPr="007D2315" w:rsidRDefault="0052600E" w:rsidP="00816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МЕТЛЫ И ЩЕТКИ, СОСТОЯЩИЕ ИЗ ВЕТОК ИЛИ ДРУГИХ РАСТИТЕЛЬНЫХ МАТЕРИАЛОВ, СВЯЗАННЫХ ВМЕСТЕ, С РУКОЯТКАМИ ИЛИ БЕЗ РУКОЯТОК</w:t>
            </w:r>
          </w:p>
        </w:tc>
      </w:tr>
      <w:tr w:rsidR="0052600E" w:rsidRPr="009D3F13" w:rsidTr="00D209A1">
        <w:trPr>
          <w:trHeight w:val="645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 xml:space="preserve">КИСТИ ДЛЯ НАНЕСЕНИЯ КРАСОК, ТЕМПЕРЫ, ЛАКОВ ИЛИ </w:t>
            </w:r>
            <w:r w:rsidR="007D23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НАЛОГИЧНЫЕ КИСТИ</w:t>
            </w:r>
          </w:p>
        </w:tc>
      </w:tr>
      <w:tr w:rsidR="0052600E" w:rsidRPr="009D3F13" w:rsidTr="00D209A1">
        <w:trPr>
          <w:trHeight w:val="411"/>
        </w:trPr>
        <w:tc>
          <w:tcPr>
            <w:tcW w:w="9591" w:type="dxa"/>
            <w:hideMark/>
          </w:tcPr>
          <w:p w:rsidR="0052600E" w:rsidRPr="007D2315" w:rsidRDefault="0052600E" w:rsidP="00F81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ПОДУШЕЧКИ И ВАЛИКИ МАЛЯРНЫЕ ДЛЯ КРАСКИ</w:t>
            </w:r>
          </w:p>
        </w:tc>
      </w:tr>
      <w:tr w:rsidR="0052600E" w:rsidRPr="009D3F13" w:rsidTr="00D209A1">
        <w:trPr>
          <w:trHeight w:val="267"/>
        </w:trPr>
        <w:tc>
          <w:tcPr>
            <w:tcW w:w="9591" w:type="dxa"/>
            <w:hideMark/>
          </w:tcPr>
          <w:p w:rsidR="0052600E" w:rsidRPr="007D2315" w:rsidRDefault="0052600E" w:rsidP="00FA6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ИНСТРУМЕНТЫ ДЛЯ ПРЕССОВАНИЯ, ШТАМПОВКИ ИЛИ ВЫРУБКИ</w:t>
            </w:r>
          </w:p>
        </w:tc>
      </w:tr>
      <w:tr w:rsidR="0052600E" w:rsidRPr="009D3F13" w:rsidTr="00D209A1">
        <w:trPr>
          <w:trHeight w:val="975"/>
        </w:trPr>
        <w:tc>
          <w:tcPr>
            <w:tcW w:w="9591" w:type="dxa"/>
            <w:hideMark/>
          </w:tcPr>
          <w:p w:rsidR="0052600E" w:rsidRPr="007D2315" w:rsidRDefault="0052600E" w:rsidP="00FA6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ЛЕКАРСТВЕННЫХ</w:t>
            </w:r>
            <w:proofErr w:type="gramEnd"/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), ВКЛЮЧАЯ СРЕДСТВА ПРОТИВ ЗАГАРА ИЛИ ДЛЯЗАГАРА; СРЕДСТВА ДЛЯ МАНИКЮРА ИЛИ ПЕДИКЮРА</w:t>
            </w:r>
          </w:p>
        </w:tc>
      </w:tr>
      <w:tr w:rsidR="0052600E" w:rsidRPr="009D3F13" w:rsidTr="00D209A1">
        <w:trPr>
          <w:trHeight w:val="291"/>
        </w:trPr>
        <w:tc>
          <w:tcPr>
            <w:tcW w:w="9591" w:type="dxa"/>
            <w:hideMark/>
          </w:tcPr>
          <w:p w:rsidR="0052600E" w:rsidRPr="007D2315" w:rsidRDefault="0052600E" w:rsidP="00FA6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ШАМПУНИ</w:t>
            </w:r>
            <w:r w:rsidR="00782EA8" w:rsidRPr="007D2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A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82EA8" w:rsidRPr="007D2315">
              <w:rPr>
                <w:rFonts w:ascii="Times New Roman" w:hAnsi="Times New Roman" w:cs="Times New Roman"/>
                <w:sz w:val="26"/>
                <w:szCs w:val="26"/>
              </w:rPr>
              <w:t>СРЕДСТВА ДЛЯ ВОЛОС ПРОЧИЕ</w:t>
            </w:r>
          </w:p>
        </w:tc>
      </w:tr>
      <w:tr w:rsidR="0052600E" w:rsidRPr="009D3F13" w:rsidTr="00D209A1">
        <w:trPr>
          <w:trHeight w:val="930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ПОВЕРХНОСТНО-АКТИВНЫЕ ОРГАНИЧЕСКИЕ ВЕЩЕСТВА И СРЕДСТВА ДЛЯ МЫТЬЯ КОЖИ В ВИДЕ ЖИДКОСТИ ИЛИ КРЕМА И РАСФАСОВАННЫЕ ДЛЯ РОЗН</w:t>
            </w:r>
            <w:r w:rsidR="007D2315">
              <w:rPr>
                <w:rFonts w:ascii="Times New Roman" w:hAnsi="Times New Roman" w:cs="Times New Roman"/>
                <w:sz w:val="26"/>
                <w:szCs w:val="26"/>
              </w:rPr>
              <w:t>ИЧНОЙ</w:t>
            </w: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 xml:space="preserve"> ПРОДАЖИ, СОДЕРЖАЩИЕ ИЛИ НЕ СОДЕРЖАЩИЕ МЫЛО</w:t>
            </w:r>
          </w:p>
        </w:tc>
      </w:tr>
      <w:tr w:rsidR="0052600E" w:rsidRPr="009D3F13" w:rsidTr="00D209A1">
        <w:trPr>
          <w:trHeight w:val="270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КАРТОННЫЕ ЯЩИКИ,</w:t>
            </w:r>
            <w:r w:rsidR="007D2315" w:rsidRPr="007D2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КОРОБКИ,</w:t>
            </w:r>
            <w:r w:rsidR="00782E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МЕШКИ,</w:t>
            </w:r>
            <w:r w:rsidR="00782E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ПАКЕТЫ, ИСПОЛЬЗУЕМЫЕ В УЧРЕЖДЕНИЯХ</w:t>
            </w:r>
            <w:proofErr w:type="gramStart"/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АГАЗИН АХ ИЛИ АНАЛОГИЧНЫХ ЦЕЛЯХ</w:t>
            </w:r>
          </w:p>
        </w:tc>
      </w:tr>
      <w:tr w:rsidR="0052600E" w:rsidRPr="009D3F13" w:rsidTr="00D209A1">
        <w:trPr>
          <w:trHeight w:val="675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КНИГИ, БРОШЮРЫ, ЛИСТОВКИ И АНАЛОГИЧНЫЕ ПЕЧАТНЫЕ ИЗДАНИЯ В ВИДЕ ОТДЕЛЬНЫХ ЛИСТОВ, СФАЛЬЦОВАННЫЕ ИЛИ НЕСФАЛЬЦОВАННЫЕ</w:t>
            </w:r>
          </w:p>
        </w:tc>
      </w:tr>
      <w:tr w:rsidR="0052600E" w:rsidRPr="009D3F13" w:rsidTr="00D209A1">
        <w:trPr>
          <w:trHeight w:val="405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ПРИБОРЫ ОСВЕЩЕНИЯ ИЛИ</w:t>
            </w:r>
            <w:r w:rsidR="007D2315">
              <w:rPr>
                <w:rFonts w:ascii="Times New Roman" w:hAnsi="Times New Roman" w:cs="Times New Roman"/>
                <w:sz w:val="26"/>
                <w:szCs w:val="26"/>
              </w:rPr>
              <w:t xml:space="preserve"> ВИЗУАЛЬНОЙ СИГНАЛИЗАЦИИ</w:t>
            </w:r>
          </w:p>
        </w:tc>
      </w:tr>
      <w:tr w:rsidR="0052600E" w:rsidRPr="009D3F13" w:rsidTr="00D209A1">
        <w:trPr>
          <w:trHeight w:val="495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АППАРАТУРА РАДИОНАВИГАЦИОННАЯ, ПРИЕМНИКИ РАДИОНАВИГАЦИОННЫЕ</w:t>
            </w:r>
          </w:p>
        </w:tc>
      </w:tr>
      <w:tr w:rsidR="0052600E" w:rsidRPr="009D3F13" w:rsidTr="00D209A1">
        <w:trPr>
          <w:trHeight w:val="555"/>
        </w:trPr>
        <w:tc>
          <w:tcPr>
            <w:tcW w:w="9591" w:type="dxa"/>
            <w:hideMark/>
          </w:tcPr>
          <w:p w:rsidR="0052600E" w:rsidRPr="007D2315" w:rsidRDefault="0052600E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>ШИНЫ И ПОКРЫШКИ ВОССТАНОВЛЕННЫЕ, ДЛЯ АВТОБУСОВ ИЛИ МОТОРНЫХ ТРАНСПОРТНЫХ СРЕДСТВ ДЛЯ ПЕРЕВОЗКИ ГРУЗОВ</w:t>
            </w:r>
          </w:p>
        </w:tc>
      </w:tr>
      <w:tr w:rsidR="0052600E" w:rsidRPr="009D3F13" w:rsidTr="00D209A1">
        <w:trPr>
          <w:trHeight w:val="436"/>
        </w:trPr>
        <w:tc>
          <w:tcPr>
            <w:tcW w:w="9591" w:type="dxa"/>
            <w:hideMark/>
          </w:tcPr>
          <w:p w:rsidR="0052600E" w:rsidRPr="007D2315" w:rsidRDefault="007D2315" w:rsidP="007D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315">
              <w:rPr>
                <w:rFonts w:ascii="Times New Roman" w:hAnsi="Times New Roman" w:cs="Times New Roman"/>
                <w:sz w:val="26"/>
                <w:szCs w:val="26"/>
              </w:rPr>
              <w:t xml:space="preserve">КАМЕНЬ </w:t>
            </w:r>
            <w:r w:rsidR="0052600E" w:rsidRPr="007D2315">
              <w:rPr>
                <w:rFonts w:ascii="Times New Roman" w:hAnsi="Times New Roman" w:cs="Times New Roman"/>
                <w:sz w:val="26"/>
                <w:szCs w:val="26"/>
              </w:rPr>
              <w:t>ДЛЯ ПАМЯТНИКОВ ИЛИ СТРОИТЕЛЬСТВА</w:t>
            </w:r>
          </w:p>
        </w:tc>
      </w:tr>
    </w:tbl>
    <w:p w:rsidR="00D15125" w:rsidRPr="009D3F13" w:rsidRDefault="00D15125" w:rsidP="007D231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15125" w:rsidRPr="009D3F13" w:rsidSect="00782EA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31"/>
    <w:rsid w:val="00101446"/>
    <w:rsid w:val="0017092C"/>
    <w:rsid w:val="001A2FAD"/>
    <w:rsid w:val="001E0E38"/>
    <w:rsid w:val="00286A86"/>
    <w:rsid w:val="002F2148"/>
    <w:rsid w:val="00364E0F"/>
    <w:rsid w:val="00383E1E"/>
    <w:rsid w:val="0052600E"/>
    <w:rsid w:val="00782EA8"/>
    <w:rsid w:val="007D2315"/>
    <w:rsid w:val="00816564"/>
    <w:rsid w:val="00851EFC"/>
    <w:rsid w:val="0091196C"/>
    <w:rsid w:val="009A5EC4"/>
    <w:rsid w:val="009D3F13"/>
    <w:rsid w:val="00A104F0"/>
    <w:rsid w:val="00B71A31"/>
    <w:rsid w:val="00B83AA8"/>
    <w:rsid w:val="00C113D4"/>
    <w:rsid w:val="00C67CF6"/>
    <w:rsid w:val="00CB3DCE"/>
    <w:rsid w:val="00D15125"/>
    <w:rsid w:val="00D209A1"/>
    <w:rsid w:val="00E81D2A"/>
    <w:rsid w:val="00F35CFB"/>
    <w:rsid w:val="00F62AF9"/>
    <w:rsid w:val="00F8191F"/>
    <w:rsid w:val="00F91D64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Н М. Шакалис</cp:lastModifiedBy>
  <cp:revision>8</cp:revision>
  <cp:lastPrinted>2020-02-04T08:45:00Z</cp:lastPrinted>
  <dcterms:created xsi:type="dcterms:W3CDTF">2020-09-03T12:23:00Z</dcterms:created>
  <dcterms:modified xsi:type="dcterms:W3CDTF">2020-09-03T12:47:00Z</dcterms:modified>
</cp:coreProperties>
</file>