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4" w:type="dxa"/>
        <w:tblInd w:w="-1163" w:type="dxa"/>
        <w:tblLayout w:type="fixed"/>
        <w:tblLook w:val="01E0" w:firstRow="1" w:lastRow="1" w:firstColumn="1" w:lastColumn="1" w:noHBand="0" w:noVBand="0"/>
      </w:tblPr>
      <w:tblGrid>
        <w:gridCol w:w="4309"/>
        <w:gridCol w:w="6195"/>
      </w:tblGrid>
      <w:tr w:rsidR="00037635" w:rsidTr="00037635">
        <w:trPr>
          <w:trHeight w:val="455"/>
        </w:trPr>
        <w:tc>
          <w:tcPr>
            <w:tcW w:w="10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7635" w:rsidRPr="00A201B9" w:rsidRDefault="00A201B9" w:rsidP="00A201B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201B9">
              <w:rPr>
                <w:b/>
                <w:color w:val="FF0000"/>
                <w:sz w:val="28"/>
                <w:szCs w:val="28"/>
              </w:rPr>
              <w:t>Выдача справки о страховании гражданина, проходящего альтернативную службу, погибшего (умершего) при исполнении обязанностей альтернативной службы</w:t>
            </w:r>
          </w:p>
        </w:tc>
      </w:tr>
      <w:tr w:rsidR="00037635" w:rsidTr="00037635">
        <w:trPr>
          <w:cantSplit/>
          <w:trHeight w:val="305"/>
        </w:trPr>
        <w:tc>
          <w:tcPr>
            <w:tcW w:w="1050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037635" w:rsidRDefault="00037635">
            <w:pPr>
              <w:pStyle w:val="2"/>
              <w:spacing w:line="240" w:lineRule="auto"/>
              <w:rPr>
                <w:color w:val="3366FF"/>
                <w:szCs w:val="30"/>
              </w:rPr>
            </w:pPr>
            <w:bookmarkStart w:id="0" w:name="_Toc272929210"/>
            <w:r>
              <w:rPr>
                <w:color w:val="3366FF"/>
                <w:szCs w:val="30"/>
              </w:rPr>
              <w:t xml:space="preserve">Номер административной процедуры по перечню – </w:t>
            </w:r>
            <w:bookmarkEnd w:id="0"/>
            <w:r>
              <w:rPr>
                <w:color w:val="3366FF"/>
                <w:szCs w:val="30"/>
              </w:rPr>
              <w:t>20.2.3</w:t>
            </w:r>
            <w:r>
              <w:rPr>
                <w:color w:val="3366FF"/>
                <w:szCs w:val="30"/>
                <w:vertAlign w:val="superscript"/>
              </w:rPr>
              <w:t>1</w:t>
            </w:r>
          </w:p>
        </w:tc>
      </w:tr>
      <w:tr w:rsidR="00037635" w:rsidTr="00037635">
        <w:trPr>
          <w:trHeight w:val="1272"/>
        </w:trPr>
        <w:tc>
          <w:tcPr>
            <w:tcW w:w="43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7635" w:rsidRDefault="00037635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619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201B9" w:rsidRDefault="00A201B9" w:rsidP="00A201B9">
            <w:pPr>
              <w:jc w:val="both"/>
              <w:rPr>
                <w:sz w:val="28"/>
                <w:szCs w:val="28"/>
              </w:rPr>
            </w:pPr>
            <w:r w:rsidRPr="00A201B9">
              <w:rPr>
                <w:sz w:val="28"/>
                <w:szCs w:val="28"/>
              </w:rPr>
              <w:t>паспорт или иной до</w:t>
            </w:r>
            <w:r>
              <w:rPr>
                <w:sz w:val="28"/>
                <w:szCs w:val="28"/>
              </w:rPr>
              <w:t>кумент, удостоверяющий личность</w:t>
            </w:r>
          </w:p>
          <w:p w:rsidR="00A201B9" w:rsidRPr="00A201B9" w:rsidRDefault="00A201B9" w:rsidP="00A201B9">
            <w:pPr>
              <w:jc w:val="both"/>
              <w:rPr>
                <w:sz w:val="28"/>
                <w:szCs w:val="28"/>
              </w:rPr>
            </w:pPr>
          </w:p>
          <w:p w:rsidR="00A201B9" w:rsidRPr="00A201B9" w:rsidRDefault="00A201B9" w:rsidP="00A201B9">
            <w:pPr>
              <w:jc w:val="both"/>
              <w:rPr>
                <w:sz w:val="28"/>
                <w:szCs w:val="28"/>
              </w:rPr>
            </w:pPr>
            <w:r w:rsidRPr="00A201B9">
              <w:rPr>
                <w:sz w:val="28"/>
                <w:szCs w:val="28"/>
              </w:rPr>
              <w:t>свидетельство о заключении брака</w:t>
            </w:r>
          </w:p>
          <w:p w:rsidR="00A201B9" w:rsidRPr="00A201B9" w:rsidRDefault="00A201B9" w:rsidP="00A201B9">
            <w:pPr>
              <w:jc w:val="both"/>
              <w:rPr>
                <w:sz w:val="28"/>
                <w:szCs w:val="28"/>
              </w:rPr>
            </w:pPr>
          </w:p>
          <w:p w:rsidR="00037635" w:rsidRDefault="00A201B9" w:rsidP="00A201B9">
            <w:pPr>
              <w:jc w:val="both"/>
              <w:rPr>
                <w:sz w:val="28"/>
                <w:szCs w:val="28"/>
              </w:rPr>
            </w:pPr>
            <w:r w:rsidRPr="00A201B9">
              <w:rPr>
                <w:sz w:val="28"/>
                <w:szCs w:val="28"/>
              </w:rPr>
              <w:t>свидетельство о рождении</w:t>
            </w:r>
          </w:p>
        </w:tc>
      </w:tr>
      <w:tr w:rsidR="00037635" w:rsidTr="00037635">
        <w:trPr>
          <w:trHeight w:val="1272"/>
        </w:trPr>
        <w:tc>
          <w:tcPr>
            <w:tcW w:w="43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37635" w:rsidRDefault="0003763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037635" w:rsidRDefault="0003763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9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37635" w:rsidRDefault="00850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7635" w:rsidTr="00037635">
        <w:trPr>
          <w:trHeight w:val="384"/>
        </w:trPr>
        <w:tc>
          <w:tcPr>
            <w:tcW w:w="43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37635" w:rsidRDefault="00037635">
            <w:pPr>
              <w:pStyle w:val="newncpi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037635" w:rsidRDefault="00037635">
            <w:pPr>
              <w:pStyle w:val="newncpi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37635" w:rsidRDefault="000376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037635" w:rsidTr="00037635">
        <w:trPr>
          <w:trHeight w:val="830"/>
        </w:trPr>
        <w:tc>
          <w:tcPr>
            <w:tcW w:w="43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37635" w:rsidRDefault="0003763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037635" w:rsidRDefault="0003763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37635" w:rsidRDefault="0003763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 дней со дня обращения</w:t>
            </w:r>
            <w:bookmarkStart w:id="1" w:name="_GoBack"/>
            <w:bookmarkEnd w:id="1"/>
          </w:p>
        </w:tc>
      </w:tr>
      <w:tr w:rsidR="00037635" w:rsidTr="00037635">
        <w:trPr>
          <w:trHeight w:val="384"/>
        </w:trPr>
        <w:tc>
          <w:tcPr>
            <w:tcW w:w="43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37635" w:rsidRDefault="00037635">
            <w:pPr>
              <w:pStyle w:val="newncpi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037635" w:rsidRDefault="00037635">
            <w:pPr>
              <w:pStyle w:val="newncpi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37635" w:rsidRDefault="000376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037635" w:rsidTr="00037635">
        <w:trPr>
          <w:trHeight w:val="384"/>
        </w:trPr>
        <w:tc>
          <w:tcPr>
            <w:tcW w:w="43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7635" w:rsidRDefault="00037635">
            <w:pPr>
              <w:pStyle w:val="newncpi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Порядок представления гражданами документов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37635" w:rsidRDefault="0003763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Toc272929211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Документы  представляются гражданами лично либо через его полномочного представителя, при наличии документа подтверждающего его полномочия</w:t>
            </w:r>
            <w:bookmarkEnd w:id="2"/>
          </w:p>
        </w:tc>
      </w:tr>
    </w:tbl>
    <w:p w:rsidR="00BB7B9B" w:rsidRDefault="00BB7B9B"/>
    <w:sectPr w:rsidR="00BB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35"/>
    <w:rsid w:val="00037635"/>
    <w:rsid w:val="005560BA"/>
    <w:rsid w:val="00850C42"/>
    <w:rsid w:val="00A201B9"/>
    <w:rsid w:val="00B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364B"/>
  <w15:chartTrackingRefBased/>
  <w15:docId w15:val="{75FEBB5A-74BA-4E90-954E-92CE3D63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6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763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6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3763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3763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semiHidden/>
    <w:rsid w:val="0003763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037635"/>
    <w:pPr>
      <w:ind w:firstLine="567"/>
      <w:jc w:val="both"/>
    </w:pPr>
  </w:style>
  <w:style w:type="paragraph" w:styleId="a3">
    <w:name w:val="Normal (Web)"/>
    <w:basedOn w:val="a"/>
    <w:uiPriority w:val="99"/>
    <w:semiHidden/>
    <w:unhideWhenUsed/>
    <w:rsid w:val="000376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2020-05-28T08:44:00Z</dcterms:created>
  <dcterms:modified xsi:type="dcterms:W3CDTF">2022-10-03T09:39:00Z</dcterms:modified>
</cp:coreProperties>
</file>