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69" w:rsidRPr="00857169" w:rsidRDefault="00857169" w:rsidP="00857169">
      <w:pPr>
        <w:pStyle w:val="af4"/>
        <w:jc w:val="both"/>
        <w:rPr>
          <w:sz w:val="28"/>
          <w:szCs w:val="28"/>
        </w:rPr>
      </w:pPr>
      <w:r w:rsidRPr="00857169">
        <w:rPr>
          <w:sz w:val="28"/>
          <w:szCs w:val="28"/>
        </w:rPr>
        <w:t>Приём вторичных материальных ресурсов в счет коммунальных услуг или за наличный расчет (стекло, ПЭТ-бутылка, макулатура) от населения осуществляется в приемном пункте по адресу г.п.Лиозно, ул.М.</w:t>
      </w:r>
      <w:proofErr w:type="gramStart"/>
      <w:r w:rsidRPr="00857169">
        <w:rPr>
          <w:sz w:val="28"/>
          <w:szCs w:val="28"/>
        </w:rPr>
        <w:t>Октябрьской</w:t>
      </w:r>
      <w:proofErr w:type="gramEnd"/>
      <w:r w:rsidRPr="00857169">
        <w:rPr>
          <w:sz w:val="28"/>
          <w:szCs w:val="28"/>
        </w:rPr>
        <w:t>, 65 тел.+375 29 210-03-34</w:t>
      </w:r>
    </w:p>
    <w:p w:rsidR="00857169" w:rsidRPr="00857169" w:rsidRDefault="00857169" w:rsidP="00857169">
      <w:pPr>
        <w:pStyle w:val="af4"/>
        <w:jc w:val="both"/>
        <w:rPr>
          <w:sz w:val="28"/>
          <w:szCs w:val="28"/>
        </w:rPr>
      </w:pPr>
      <w:proofErr w:type="gramStart"/>
      <w:r w:rsidRPr="00857169">
        <w:rPr>
          <w:sz w:val="28"/>
          <w:szCs w:val="28"/>
        </w:rPr>
        <w:t>Информация о местах сбора коммунальных отходов (места установки специальных контейнеров для отдельных видов ВМР и иных отходов</w:t>
      </w:r>
      <w:proofErr w:type="gramEnd"/>
    </w:p>
    <w:tbl>
      <w:tblPr>
        <w:tblW w:w="8680" w:type="dxa"/>
        <w:tblInd w:w="93" w:type="dxa"/>
        <w:tblLook w:val="04A0"/>
      </w:tblPr>
      <w:tblGrid>
        <w:gridCol w:w="2999"/>
        <w:gridCol w:w="676"/>
        <w:gridCol w:w="2177"/>
        <w:gridCol w:w="1163"/>
        <w:gridCol w:w="1762"/>
      </w:tblGrid>
      <w:tr w:rsidR="00857169" w:rsidRPr="00857169" w:rsidTr="00857169">
        <w:trPr>
          <w:trHeight w:val="300"/>
        </w:trPr>
        <w:tc>
          <w:tcPr>
            <w:tcW w:w="8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Адреса контейнерных площадок по 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г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.п. Лиозно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адрес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дом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макулатура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пластик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стекло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.С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троителей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.Ш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кольная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.Ш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кольная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.Ш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кольная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.Ш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кольная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ул.М.Октябрьской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ул.М.Октябрьской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.З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аслонова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.З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аслонова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.Л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енина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.Л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енина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.Л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енина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.Л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енина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91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.Г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агарина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.Ч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калова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.Ч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калова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.Ч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калова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.Д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обромыслянская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.Д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обромыслянская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.Д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обромыслянская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.К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урортная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ул.Ф.Скорины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.Л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ынькова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.Л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ынькова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.Б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езуглого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.Б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езуглого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857169" w:rsidRPr="00857169" w:rsidTr="00857169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gramStart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.Л</w:t>
            </w:r>
            <w:proofErr w:type="gramEnd"/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есная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69" w:rsidRPr="00857169" w:rsidRDefault="00857169" w:rsidP="0085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5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857169" w:rsidRPr="00857169" w:rsidRDefault="0085716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57169" w:rsidRPr="00857169" w:rsidSect="00C9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169"/>
    <w:rsid w:val="00243A0F"/>
    <w:rsid w:val="003C7F87"/>
    <w:rsid w:val="00857169"/>
    <w:rsid w:val="009B3052"/>
    <w:rsid w:val="00B55EF3"/>
    <w:rsid w:val="00C907A4"/>
    <w:rsid w:val="00DB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73"/>
  </w:style>
  <w:style w:type="paragraph" w:styleId="1">
    <w:name w:val="heading 1"/>
    <w:basedOn w:val="a"/>
    <w:next w:val="a"/>
    <w:link w:val="10"/>
    <w:uiPriority w:val="9"/>
    <w:qFormat/>
    <w:rsid w:val="00DB1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C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C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C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C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C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C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1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1C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1C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1C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1C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1C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1C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C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1C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C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1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C73"/>
    <w:rPr>
      <w:b/>
      <w:bCs/>
    </w:rPr>
  </w:style>
  <w:style w:type="character" w:styleId="a9">
    <w:name w:val="Emphasis"/>
    <w:basedOn w:val="a0"/>
    <w:uiPriority w:val="20"/>
    <w:qFormat/>
    <w:rsid w:val="00DB1C73"/>
    <w:rPr>
      <w:i/>
      <w:iCs/>
    </w:rPr>
  </w:style>
  <w:style w:type="paragraph" w:styleId="aa">
    <w:name w:val="No Spacing"/>
    <w:uiPriority w:val="1"/>
    <w:qFormat/>
    <w:rsid w:val="00DB1C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C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C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C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C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1C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C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C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C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C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C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C7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5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2021-03-12T09:03:00Z</dcterms:created>
  <dcterms:modified xsi:type="dcterms:W3CDTF">2021-03-12T09:05:00Z</dcterms:modified>
</cp:coreProperties>
</file>