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19" w:rsidRPr="00C976FD" w:rsidRDefault="003D6719" w:rsidP="00110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C976FD">
        <w:rPr>
          <w:b/>
          <w:sz w:val="30"/>
          <w:szCs w:val="30"/>
        </w:rPr>
        <w:t>Информация о типичных нарушениях, выявляемых в ходе проверок</w:t>
      </w:r>
      <w:r w:rsidR="00D671EB" w:rsidRPr="00C976FD">
        <w:rPr>
          <w:b/>
          <w:sz w:val="30"/>
          <w:szCs w:val="30"/>
        </w:rPr>
        <w:t xml:space="preserve"> за январь-</w:t>
      </w:r>
      <w:r w:rsidR="000F6A7E" w:rsidRPr="00C976FD">
        <w:rPr>
          <w:b/>
          <w:sz w:val="30"/>
          <w:szCs w:val="30"/>
        </w:rPr>
        <w:t>ию</w:t>
      </w:r>
      <w:r w:rsidR="00375D35" w:rsidRPr="00C976FD">
        <w:rPr>
          <w:b/>
          <w:sz w:val="30"/>
          <w:szCs w:val="30"/>
        </w:rPr>
        <w:t>л</w:t>
      </w:r>
      <w:r w:rsidR="000F6A7E" w:rsidRPr="00C976FD">
        <w:rPr>
          <w:b/>
          <w:sz w:val="30"/>
          <w:szCs w:val="30"/>
        </w:rPr>
        <w:t>ь</w:t>
      </w:r>
      <w:r w:rsidR="00D671EB" w:rsidRPr="00C976FD">
        <w:rPr>
          <w:b/>
          <w:sz w:val="30"/>
          <w:szCs w:val="30"/>
        </w:rPr>
        <w:t xml:space="preserve"> 2022 года.</w:t>
      </w:r>
    </w:p>
    <w:p w:rsidR="003D6719" w:rsidRPr="00C976FD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3D6719" w:rsidRPr="00C976FD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 xml:space="preserve">С целью обеспечения контроля за соблюдением на территории </w:t>
      </w:r>
      <w:r w:rsidR="00375D35" w:rsidRPr="00C976FD">
        <w:rPr>
          <w:sz w:val="30"/>
          <w:szCs w:val="30"/>
        </w:rPr>
        <w:t>Лиозненск</w:t>
      </w:r>
      <w:r w:rsidRPr="00C976FD">
        <w:rPr>
          <w:sz w:val="30"/>
          <w:szCs w:val="30"/>
        </w:rPr>
        <w:t xml:space="preserve">ого района требований природоохранного законодательства в 2022 году </w:t>
      </w:r>
      <w:proofErr w:type="spellStart"/>
      <w:r w:rsidR="00375D35" w:rsidRPr="00C976FD">
        <w:rPr>
          <w:sz w:val="30"/>
          <w:szCs w:val="30"/>
        </w:rPr>
        <w:t>Лиозненско</w:t>
      </w:r>
      <w:r w:rsidRPr="00C976FD">
        <w:rPr>
          <w:sz w:val="30"/>
          <w:szCs w:val="30"/>
        </w:rPr>
        <w:t>й</w:t>
      </w:r>
      <w:proofErr w:type="spellEnd"/>
      <w:r w:rsidRPr="00C976FD">
        <w:rPr>
          <w:sz w:val="30"/>
          <w:szCs w:val="30"/>
        </w:rPr>
        <w:t xml:space="preserve"> районной инспекцией природных ресурсов и охраны окружающей среды</w:t>
      </w:r>
      <w:r w:rsidR="00375D35" w:rsidRPr="00C976FD">
        <w:rPr>
          <w:sz w:val="30"/>
          <w:szCs w:val="30"/>
        </w:rPr>
        <w:t xml:space="preserve"> (далее – </w:t>
      </w:r>
      <w:proofErr w:type="spellStart"/>
      <w:r w:rsidR="00375D35" w:rsidRPr="00C976FD">
        <w:rPr>
          <w:sz w:val="30"/>
          <w:szCs w:val="30"/>
        </w:rPr>
        <w:t>райинспекция</w:t>
      </w:r>
      <w:proofErr w:type="spellEnd"/>
      <w:r w:rsidR="00375D35" w:rsidRPr="00C976FD">
        <w:rPr>
          <w:sz w:val="30"/>
          <w:szCs w:val="30"/>
        </w:rPr>
        <w:t>)</w:t>
      </w:r>
      <w:r w:rsidRPr="00C976FD">
        <w:rPr>
          <w:sz w:val="30"/>
          <w:szCs w:val="30"/>
        </w:rPr>
        <w:t xml:space="preserve"> в рамках предоставленных полномочий проводились контрольно-аналитические мероприятия, </w:t>
      </w:r>
      <w:r w:rsidR="00AD2B8B" w:rsidRPr="00C976FD">
        <w:rPr>
          <w:sz w:val="30"/>
          <w:szCs w:val="30"/>
        </w:rPr>
        <w:t>в том числе в форме выборочных проверок, мониторингов и мероприятий технического (технологического, поверочного) характера</w:t>
      </w:r>
      <w:r w:rsidR="008B7383" w:rsidRPr="00C976FD">
        <w:rPr>
          <w:sz w:val="30"/>
          <w:szCs w:val="30"/>
        </w:rPr>
        <w:t xml:space="preserve"> в соответствии с Указом Президента Республики Беларусь от 16.10.2009 № 510 «О совершенствовании контрольной (надзорной) деятельности в Республике Беларусь»</w:t>
      </w:r>
      <w:r w:rsidRPr="00C976FD">
        <w:rPr>
          <w:sz w:val="30"/>
          <w:szCs w:val="30"/>
        </w:rPr>
        <w:t>.</w:t>
      </w:r>
    </w:p>
    <w:p w:rsidR="000F6A7E" w:rsidRPr="00C976FD" w:rsidRDefault="000F6A7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В</w:t>
      </w:r>
      <w:r w:rsidR="003D6719" w:rsidRPr="00C976FD">
        <w:rPr>
          <w:sz w:val="30"/>
          <w:szCs w:val="30"/>
        </w:rPr>
        <w:t xml:space="preserve"> </w:t>
      </w:r>
      <w:proofErr w:type="spellStart"/>
      <w:r w:rsidR="00375D35" w:rsidRPr="00C976FD">
        <w:rPr>
          <w:sz w:val="30"/>
          <w:szCs w:val="30"/>
        </w:rPr>
        <w:t>Лиозненском</w:t>
      </w:r>
      <w:proofErr w:type="spellEnd"/>
      <w:r w:rsidR="00375D35" w:rsidRPr="00C976FD">
        <w:rPr>
          <w:sz w:val="30"/>
          <w:szCs w:val="30"/>
        </w:rPr>
        <w:t xml:space="preserve"> районе</w:t>
      </w:r>
      <w:r w:rsidRPr="00C976FD">
        <w:rPr>
          <w:sz w:val="30"/>
          <w:szCs w:val="30"/>
        </w:rPr>
        <w:t xml:space="preserve"> </w:t>
      </w:r>
      <w:proofErr w:type="spellStart"/>
      <w:r w:rsidR="00375D35" w:rsidRPr="00C976FD">
        <w:rPr>
          <w:sz w:val="30"/>
          <w:szCs w:val="30"/>
        </w:rPr>
        <w:t>рай</w:t>
      </w:r>
      <w:r w:rsidRPr="00C976FD">
        <w:rPr>
          <w:sz w:val="30"/>
          <w:szCs w:val="30"/>
        </w:rPr>
        <w:t>инспекцией</w:t>
      </w:r>
      <w:proofErr w:type="spellEnd"/>
      <w:r w:rsidR="003D6719" w:rsidRPr="00C976FD">
        <w:rPr>
          <w:sz w:val="30"/>
          <w:szCs w:val="30"/>
        </w:rPr>
        <w:t xml:space="preserve"> </w:t>
      </w:r>
      <w:r w:rsidRPr="00C976FD">
        <w:rPr>
          <w:sz w:val="30"/>
          <w:szCs w:val="30"/>
        </w:rPr>
        <w:t>за январь-ию</w:t>
      </w:r>
      <w:r w:rsidR="00C167BC" w:rsidRPr="00C976FD">
        <w:rPr>
          <w:sz w:val="30"/>
          <w:szCs w:val="30"/>
        </w:rPr>
        <w:t>л</w:t>
      </w:r>
      <w:r w:rsidRPr="00C976FD">
        <w:rPr>
          <w:sz w:val="30"/>
          <w:szCs w:val="30"/>
        </w:rPr>
        <w:t xml:space="preserve">ь </w:t>
      </w:r>
      <w:r w:rsidR="003D6719" w:rsidRPr="00C976FD">
        <w:rPr>
          <w:sz w:val="30"/>
          <w:szCs w:val="30"/>
        </w:rPr>
        <w:t>2022 г</w:t>
      </w:r>
      <w:r w:rsidR="00C167BC" w:rsidRPr="00C976FD">
        <w:rPr>
          <w:sz w:val="30"/>
          <w:szCs w:val="30"/>
        </w:rPr>
        <w:t xml:space="preserve">. </w:t>
      </w:r>
      <w:r w:rsidR="003D6719" w:rsidRPr="00C976FD">
        <w:rPr>
          <w:sz w:val="30"/>
          <w:szCs w:val="30"/>
        </w:rPr>
        <w:t>проведен</w:t>
      </w:r>
      <w:r w:rsidR="00F31EB3" w:rsidRPr="00C976FD">
        <w:rPr>
          <w:sz w:val="30"/>
          <w:szCs w:val="30"/>
        </w:rPr>
        <w:t>о</w:t>
      </w:r>
      <w:r w:rsidRPr="00C976FD">
        <w:rPr>
          <w:sz w:val="30"/>
          <w:szCs w:val="30"/>
        </w:rPr>
        <w:t>:</w:t>
      </w:r>
    </w:p>
    <w:p w:rsidR="003D6719" w:rsidRPr="00C976FD" w:rsidRDefault="000F6A7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</w:t>
      </w:r>
      <w:r w:rsidR="003D6719" w:rsidRPr="00C976FD">
        <w:rPr>
          <w:sz w:val="30"/>
          <w:szCs w:val="30"/>
        </w:rPr>
        <w:t xml:space="preserve"> </w:t>
      </w:r>
      <w:r w:rsidR="003D6719" w:rsidRPr="00C976FD">
        <w:rPr>
          <w:b/>
          <w:i/>
          <w:sz w:val="30"/>
          <w:szCs w:val="30"/>
        </w:rPr>
        <w:t>выборочные проверки</w:t>
      </w:r>
      <w:r w:rsidR="003D6719" w:rsidRPr="00C976FD">
        <w:rPr>
          <w:sz w:val="30"/>
          <w:szCs w:val="30"/>
        </w:rPr>
        <w:t xml:space="preserve"> </w:t>
      </w:r>
      <w:r w:rsidR="00375D35" w:rsidRPr="00C976FD">
        <w:rPr>
          <w:sz w:val="30"/>
          <w:szCs w:val="30"/>
        </w:rPr>
        <w:t>- 2</w:t>
      </w:r>
      <w:r w:rsidR="00AD2B8B" w:rsidRPr="00C976FD">
        <w:rPr>
          <w:sz w:val="30"/>
          <w:szCs w:val="30"/>
        </w:rPr>
        <w:t xml:space="preserve"> </w:t>
      </w:r>
      <w:r w:rsidR="003D6719" w:rsidRPr="00C976FD">
        <w:rPr>
          <w:sz w:val="30"/>
          <w:szCs w:val="30"/>
        </w:rPr>
        <w:t>субъект</w:t>
      </w:r>
      <w:r w:rsidR="00375D35" w:rsidRPr="00C976FD">
        <w:rPr>
          <w:sz w:val="30"/>
          <w:szCs w:val="30"/>
        </w:rPr>
        <w:t>а</w:t>
      </w:r>
      <w:r w:rsidR="003D6719" w:rsidRPr="00C976FD">
        <w:rPr>
          <w:sz w:val="30"/>
          <w:szCs w:val="30"/>
        </w:rPr>
        <w:t xml:space="preserve"> хозяйствования, </w:t>
      </w:r>
      <w:r w:rsidR="00AD2B8B" w:rsidRPr="00C976FD">
        <w:rPr>
          <w:sz w:val="30"/>
          <w:szCs w:val="30"/>
        </w:rPr>
        <w:t xml:space="preserve">в ходе которых установлено </w:t>
      </w:r>
      <w:r w:rsidR="00375D35" w:rsidRPr="00C976FD">
        <w:rPr>
          <w:sz w:val="30"/>
          <w:szCs w:val="30"/>
        </w:rPr>
        <w:t>70</w:t>
      </w:r>
      <w:r w:rsidR="00AD2B8B" w:rsidRPr="00C976FD">
        <w:rPr>
          <w:sz w:val="30"/>
          <w:szCs w:val="30"/>
        </w:rPr>
        <w:t xml:space="preserve"> нарушени</w:t>
      </w:r>
      <w:r w:rsidRPr="00C976FD">
        <w:rPr>
          <w:sz w:val="30"/>
          <w:szCs w:val="30"/>
        </w:rPr>
        <w:t>й</w:t>
      </w:r>
      <w:r w:rsidR="00AD2B8B" w:rsidRPr="00C976FD">
        <w:rPr>
          <w:sz w:val="30"/>
          <w:szCs w:val="30"/>
        </w:rPr>
        <w:t xml:space="preserve"> (недостатк</w:t>
      </w:r>
      <w:r w:rsidRPr="00C976FD">
        <w:rPr>
          <w:sz w:val="30"/>
          <w:szCs w:val="30"/>
        </w:rPr>
        <w:t>ов</w:t>
      </w:r>
      <w:r w:rsidR="00AD2B8B" w:rsidRPr="00C976FD">
        <w:rPr>
          <w:sz w:val="30"/>
          <w:szCs w:val="30"/>
        </w:rPr>
        <w:t xml:space="preserve">) в области охраны окружающей среды и рационального использования природных ресурсов, </w:t>
      </w:r>
      <w:r w:rsidR="003D6719" w:rsidRPr="00C976FD">
        <w:rPr>
          <w:sz w:val="30"/>
          <w:szCs w:val="30"/>
        </w:rPr>
        <w:t>выданы предписания об устранении выявленных нарушений.</w:t>
      </w:r>
      <w:r w:rsidR="00073D6A" w:rsidRPr="00C976FD">
        <w:rPr>
          <w:sz w:val="30"/>
          <w:szCs w:val="30"/>
        </w:rPr>
        <w:t xml:space="preserve"> За совершение административных правонарушений, выявленных в ходе проверок, в отношении виновных лиц </w:t>
      </w:r>
      <w:r w:rsidRPr="00C976FD">
        <w:rPr>
          <w:sz w:val="30"/>
          <w:szCs w:val="30"/>
        </w:rPr>
        <w:t xml:space="preserve">вынесено </w:t>
      </w:r>
      <w:r w:rsidR="00375D35" w:rsidRPr="00C976FD">
        <w:rPr>
          <w:sz w:val="30"/>
          <w:szCs w:val="30"/>
        </w:rPr>
        <w:t>3</w:t>
      </w:r>
      <w:r w:rsidRPr="00C976FD">
        <w:rPr>
          <w:sz w:val="30"/>
          <w:szCs w:val="30"/>
        </w:rPr>
        <w:t xml:space="preserve"> постановлени</w:t>
      </w:r>
      <w:r w:rsidR="00375D35" w:rsidRPr="00C976FD">
        <w:rPr>
          <w:sz w:val="30"/>
          <w:szCs w:val="30"/>
        </w:rPr>
        <w:t>я</w:t>
      </w:r>
      <w:r w:rsidRPr="00C976FD">
        <w:rPr>
          <w:sz w:val="30"/>
          <w:szCs w:val="30"/>
        </w:rPr>
        <w:t xml:space="preserve"> </w:t>
      </w:r>
      <w:r w:rsidR="00F31EB3" w:rsidRPr="00C976FD">
        <w:rPr>
          <w:sz w:val="30"/>
          <w:szCs w:val="30"/>
        </w:rPr>
        <w:t>о наложении административных взысканий</w:t>
      </w:r>
      <w:r w:rsidR="00375D35" w:rsidRPr="00C976FD">
        <w:rPr>
          <w:sz w:val="30"/>
          <w:szCs w:val="30"/>
        </w:rPr>
        <w:t xml:space="preserve">, 11 </w:t>
      </w:r>
      <w:r w:rsidR="00375D35" w:rsidRPr="00C976FD">
        <w:rPr>
          <w:sz w:val="30"/>
          <w:szCs w:val="30"/>
        </w:rPr>
        <w:t>освобождено от административной ответственности с вынесением предупреждения</w:t>
      </w:r>
      <w:r w:rsidR="00375D35" w:rsidRPr="00C976FD">
        <w:rPr>
          <w:sz w:val="30"/>
          <w:szCs w:val="30"/>
        </w:rPr>
        <w:t>;</w:t>
      </w:r>
    </w:p>
    <w:p w:rsidR="00F31EB3" w:rsidRPr="00C976FD" w:rsidRDefault="00F31EB3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 xml:space="preserve">- </w:t>
      </w:r>
      <w:r w:rsidR="00375D35" w:rsidRPr="00C976FD">
        <w:rPr>
          <w:sz w:val="30"/>
          <w:szCs w:val="30"/>
        </w:rPr>
        <w:t>39</w:t>
      </w:r>
      <w:r w:rsidRPr="00C976FD">
        <w:rPr>
          <w:sz w:val="30"/>
          <w:szCs w:val="30"/>
        </w:rPr>
        <w:t xml:space="preserve"> </w:t>
      </w:r>
      <w:r w:rsidRPr="00C976FD">
        <w:rPr>
          <w:b/>
          <w:i/>
          <w:sz w:val="30"/>
          <w:szCs w:val="30"/>
        </w:rPr>
        <w:t>мониторингов</w:t>
      </w:r>
      <w:r w:rsidRPr="00C976FD">
        <w:rPr>
          <w:b/>
          <w:sz w:val="30"/>
          <w:szCs w:val="30"/>
        </w:rPr>
        <w:t xml:space="preserve"> </w:t>
      </w:r>
      <w:r w:rsidRPr="00C976FD">
        <w:rPr>
          <w:sz w:val="30"/>
          <w:szCs w:val="30"/>
        </w:rPr>
        <w:t>в отношении</w:t>
      </w:r>
      <w:r w:rsidRPr="00C976FD">
        <w:rPr>
          <w:b/>
          <w:sz w:val="30"/>
          <w:szCs w:val="30"/>
        </w:rPr>
        <w:t xml:space="preserve"> </w:t>
      </w:r>
      <w:r w:rsidR="00375D35" w:rsidRPr="00C976FD">
        <w:rPr>
          <w:sz w:val="30"/>
          <w:szCs w:val="30"/>
        </w:rPr>
        <w:t xml:space="preserve">15 </w:t>
      </w:r>
      <w:r w:rsidRPr="00C976FD">
        <w:rPr>
          <w:sz w:val="30"/>
          <w:szCs w:val="30"/>
        </w:rPr>
        <w:t xml:space="preserve">субъектов хозяйствования, выдано </w:t>
      </w:r>
      <w:r w:rsidR="00375D35" w:rsidRPr="00C976FD">
        <w:rPr>
          <w:sz w:val="30"/>
          <w:szCs w:val="30"/>
        </w:rPr>
        <w:t>180</w:t>
      </w:r>
      <w:r w:rsidRPr="00C976FD">
        <w:rPr>
          <w:sz w:val="30"/>
          <w:szCs w:val="30"/>
        </w:rPr>
        <w:t xml:space="preserve"> пункт</w:t>
      </w:r>
      <w:r w:rsidR="00C167BC" w:rsidRPr="00C976FD">
        <w:rPr>
          <w:sz w:val="30"/>
          <w:szCs w:val="30"/>
        </w:rPr>
        <w:t>ов</w:t>
      </w:r>
      <w:r w:rsidRPr="00C976FD">
        <w:rPr>
          <w:sz w:val="30"/>
          <w:szCs w:val="30"/>
        </w:rPr>
        <w:t xml:space="preserve"> рекомендаций по устранению выявленных нарушений (недостатков)</w:t>
      </w:r>
      <w:r w:rsidR="00375D35" w:rsidRPr="00C976FD">
        <w:rPr>
          <w:sz w:val="30"/>
          <w:szCs w:val="30"/>
        </w:rPr>
        <w:t>;</w:t>
      </w:r>
    </w:p>
    <w:p w:rsidR="00C167BC" w:rsidRPr="00C976FD" w:rsidRDefault="00F31EB3" w:rsidP="00C167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- 4</w:t>
      </w:r>
      <w:r w:rsidR="00375D35" w:rsidRPr="00C976FD">
        <w:rPr>
          <w:sz w:val="30"/>
          <w:szCs w:val="30"/>
        </w:rPr>
        <w:t>1</w:t>
      </w:r>
      <w:r w:rsidRPr="00C976FD">
        <w:rPr>
          <w:sz w:val="30"/>
          <w:szCs w:val="30"/>
        </w:rPr>
        <w:t xml:space="preserve"> </w:t>
      </w:r>
      <w:r w:rsidRPr="00C976FD">
        <w:rPr>
          <w:b/>
          <w:i/>
          <w:sz w:val="30"/>
          <w:szCs w:val="30"/>
        </w:rPr>
        <w:t>мероприяти</w:t>
      </w:r>
      <w:r w:rsidR="00C167BC" w:rsidRPr="00C976FD">
        <w:rPr>
          <w:b/>
          <w:i/>
          <w:sz w:val="30"/>
          <w:szCs w:val="30"/>
        </w:rPr>
        <w:t>е</w:t>
      </w:r>
      <w:r w:rsidRPr="00C976FD">
        <w:rPr>
          <w:b/>
          <w:i/>
          <w:sz w:val="30"/>
          <w:szCs w:val="30"/>
        </w:rPr>
        <w:t xml:space="preserve"> технического (технологического, поверочного) характера</w:t>
      </w:r>
      <w:r w:rsidRPr="00C976FD">
        <w:rPr>
          <w:sz w:val="30"/>
          <w:szCs w:val="30"/>
        </w:rPr>
        <w:t xml:space="preserve"> в отношении</w:t>
      </w:r>
      <w:r w:rsidRPr="00C976FD">
        <w:rPr>
          <w:b/>
          <w:sz w:val="30"/>
          <w:szCs w:val="30"/>
        </w:rPr>
        <w:t xml:space="preserve"> </w:t>
      </w:r>
      <w:r w:rsidR="00375D35" w:rsidRPr="00C976FD">
        <w:rPr>
          <w:sz w:val="30"/>
          <w:szCs w:val="30"/>
        </w:rPr>
        <w:t>22</w:t>
      </w:r>
      <w:r w:rsidRPr="00C976FD">
        <w:rPr>
          <w:sz w:val="30"/>
          <w:szCs w:val="30"/>
        </w:rPr>
        <w:t xml:space="preserve"> субъект</w:t>
      </w:r>
      <w:r w:rsidR="00C167BC" w:rsidRPr="00C976FD">
        <w:rPr>
          <w:sz w:val="30"/>
          <w:szCs w:val="30"/>
        </w:rPr>
        <w:t>ов</w:t>
      </w:r>
      <w:r w:rsidRPr="00C976FD">
        <w:rPr>
          <w:sz w:val="30"/>
          <w:szCs w:val="30"/>
        </w:rPr>
        <w:t xml:space="preserve"> хозяйствования, выдано 2</w:t>
      </w:r>
      <w:r w:rsidR="00375D35" w:rsidRPr="00C976FD">
        <w:rPr>
          <w:sz w:val="30"/>
          <w:szCs w:val="30"/>
        </w:rPr>
        <w:t>48</w:t>
      </w:r>
      <w:r w:rsidRPr="00C976FD">
        <w:rPr>
          <w:sz w:val="30"/>
          <w:szCs w:val="30"/>
        </w:rPr>
        <w:t xml:space="preserve"> пункт</w:t>
      </w:r>
      <w:r w:rsidR="00E15823">
        <w:rPr>
          <w:sz w:val="30"/>
          <w:szCs w:val="30"/>
        </w:rPr>
        <w:t>ов</w:t>
      </w:r>
      <w:r w:rsidRPr="00C976FD">
        <w:rPr>
          <w:sz w:val="30"/>
          <w:szCs w:val="30"/>
        </w:rPr>
        <w:t xml:space="preserve"> предписаний об устранении нарушений, в отношении виновных лиц</w:t>
      </w:r>
      <w:r w:rsidR="00AB29B3">
        <w:rPr>
          <w:sz w:val="30"/>
          <w:szCs w:val="30"/>
        </w:rPr>
        <w:t>,</w:t>
      </w:r>
      <w:r w:rsidRPr="00C976FD">
        <w:rPr>
          <w:sz w:val="30"/>
          <w:szCs w:val="30"/>
        </w:rPr>
        <w:t xml:space="preserve"> вынесено </w:t>
      </w:r>
      <w:r w:rsidR="00375D35" w:rsidRPr="00C976FD">
        <w:rPr>
          <w:sz w:val="30"/>
          <w:szCs w:val="30"/>
        </w:rPr>
        <w:t>1</w:t>
      </w:r>
      <w:r w:rsidRPr="00C976FD">
        <w:rPr>
          <w:sz w:val="30"/>
          <w:szCs w:val="30"/>
        </w:rPr>
        <w:t xml:space="preserve"> постановлени</w:t>
      </w:r>
      <w:r w:rsidR="00375D35" w:rsidRPr="00C976FD">
        <w:rPr>
          <w:sz w:val="30"/>
          <w:szCs w:val="30"/>
        </w:rPr>
        <w:t>е</w:t>
      </w:r>
      <w:r w:rsidRPr="00C976FD">
        <w:rPr>
          <w:sz w:val="30"/>
          <w:szCs w:val="30"/>
        </w:rPr>
        <w:t xml:space="preserve"> о наложении административн</w:t>
      </w:r>
      <w:r w:rsidR="00375D35" w:rsidRPr="00C976FD">
        <w:rPr>
          <w:sz w:val="30"/>
          <w:szCs w:val="30"/>
        </w:rPr>
        <w:t>ого</w:t>
      </w:r>
      <w:r w:rsidRPr="00C976FD">
        <w:rPr>
          <w:sz w:val="30"/>
          <w:szCs w:val="30"/>
        </w:rPr>
        <w:t xml:space="preserve"> взыскани</w:t>
      </w:r>
      <w:r w:rsidR="00375D35" w:rsidRPr="00C976FD">
        <w:rPr>
          <w:sz w:val="30"/>
          <w:szCs w:val="30"/>
        </w:rPr>
        <w:t>я</w:t>
      </w:r>
      <w:r w:rsidRPr="00C976FD">
        <w:rPr>
          <w:sz w:val="30"/>
          <w:szCs w:val="30"/>
        </w:rPr>
        <w:t>.</w:t>
      </w:r>
    </w:p>
    <w:p w:rsidR="00DB3F7F" w:rsidRPr="00C976FD" w:rsidRDefault="004B47D7" w:rsidP="00C167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За январь-ию</w:t>
      </w:r>
      <w:r w:rsidR="00375D35" w:rsidRPr="00C976FD">
        <w:rPr>
          <w:sz w:val="30"/>
          <w:szCs w:val="30"/>
        </w:rPr>
        <w:t>л</w:t>
      </w:r>
      <w:r w:rsidRPr="00C976FD">
        <w:rPr>
          <w:sz w:val="30"/>
          <w:szCs w:val="30"/>
        </w:rPr>
        <w:t xml:space="preserve">ь 2022 года </w:t>
      </w:r>
      <w:proofErr w:type="spellStart"/>
      <w:r w:rsidR="00375D35" w:rsidRPr="00C976FD">
        <w:rPr>
          <w:sz w:val="30"/>
          <w:szCs w:val="30"/>
        </w:rPr>
        <w:t>рай</w:t>
      </w:r>
      <w:r w:rsidRPr="00C976FD">
        <w:rPr>
          <w:sz w:val="30"/>
          <w:szCs w:val="30"/>
        </w:rPr>
        <w:t>инспекцией</w:t>
      </w:r>
      <w:proofErr w:type="spellEnd"/>
      <w:r w:rsidRPr="00C976FD">
        <w:rPr>
          <w:sz w:val="30"/>
          <w:szCs w:val="30"/>
        </w:rPr>
        <w:t xml:space="preserve"> проводилась работа по обнаружению правонарушений, выявлению лиц, их совершивших, привлечению их к предусмотренной законодательством ответственности. </w:t>
      </w:r>
      <w:r w:rsidR="00AB29B3">
        <w:rPr>
          <w:sz w:val="30"/>
          <w:szCs w:val="30"/>
        </w:rPr>
        <w:t xml:space="preserve">По результатам контрольной деятельности к административной ответственности </w:t>
      </w:r>
      <w:r w:rsidR="00DB3F7F" w:rsidRPr="00C976FD">
        <w:rPr>
          <w:sz w:val="30"/>
          <w:szCs w:val="30"/>
        </w:rPr>
        <w:t>9</w:t>
      </w:r>
      <w:r w:rsidR="00AB29B3">
        <w:rPr>
          <w:sz w:val="30"/>
          <w:szCs w:val="30"/>
        </w:rPr>
        <w:t xml:space="preserve"> правонарушителей природоохранного законодательства.</w:t>
      </w:r>
      <w:r w:rsidRPr="00C976FD">
        <w:rPr>
          <w:sz w:val="30"/>
          <w:szCs w:val="30"/>
        </w:rPr>
        <w:t xml:space="preserve"> </w:t>
      </w:r>
      <w:r w:rsidR="00AB29B3">
        <w:rPr>
          <w:sz w:val="30"/>
          <w:szCs w:val="30"/>
        </w:rPr>
        <w:t>Общая сумма наложенных штрафов составила</w:t>
      </w:r>
      <w:r w:rsidRPr="00C976FD">
        <w:rPr>
          <w:sz w:val="30"/>
          <w:szCs w:val="30"/>
        </w:rPr>
        <w:t xml:space="preserve"> – </w:t>
      </w:r>
      <w:r w:rsidR="00DB3F7F" w:rsidRPr="00C976FD">
        <w:rPr>
          <w:sz w:val="30"/>
          <w:szCs w:val="30"/>
        </w:rPr>
        <w:t>2400</w:t>
      </w:r>
      <w:r w:rsidRPr="00C976FD">
        <w:rPr>
          <w:sz w:val="30"/>
          <w:szCs w:val="30"/>
        </w:rPr>
        <w:t xml:space="preserve"> руб.</w:t>
      </w:r>
      <w:r w:rsidR="00DB3F7F" w:rsidRPr="00C976FD">
        <w:rPr>
          <w:sz w:val="30"/>
          <w:szCs w:val="30"/>
        </w:rPr>
        <w:t>,</w:t>
      </w:r>
      <w:r w:rsidR="00DB3F7F" w:rsidRPr="00C976FD">
        <w:rPr>
          <w:sz w:val="30"/>
          <w:szCs w:val="30"/>
        </w:rPr>
        <w:t xml:space="preserve"> </w:t>
      </w:r>
      <w:r w:rsidR="00DB3F7F" w:rsidRPr="00C976FD">
        <w:rPr>
          <w:sz w:val="30"/>
          <w:szCs w:val="30"/>
        </w:rPr>
        <w:t>в</w:t>
      </w:r>
      <w:r w:rsidR="00DB3F7F" w:rsidRPr="00C976FD">
        <w:rPr>
          <w:sz w:val="30"/>
          <w:szCs w:val="30"/>
        </w:rPr>
        <w:t xml:space="preserve">ынесено </w:t>
      </w:r>
      <w:r w:rsidR="00AB29B3">
        <w:rPr>
          <w:sz w:val="30"/>
          <w:szCs w:val="30"/>
        </w:rPr>
        <w:t xml:space="preserve">24 </w:t>
      </w:r>
      <w:r w:rsidR="00DB3F7F" w:rsidRPr="00C976FD">
        <w:rPr>
          <w:sz w:val="30"/>
          <w:szCs w:val="30"/>
        </w:rPr>
        <w:t xml:space="preserve">постановлений </w:t>
      </w:r>
      <w:r w:rsidR="00AB29B3">
        <w:rPr>
          <w:sz w:val="30"/>
          <w:szCs w:val="30"/>
        </w:rPr>
        <w:t xml:space="preserve">о прекращении дела </w:t>
      </w:r>
      <w:bookmarkStart w:id="0" w:name="_GoBack"/>
      <w:bookmarkEnd w:id="0"/>
      <w:r w:rsidR="00AB29B3">
        <w:rPr>
          <w:sz w:val="30"/>
          <w:szCs w:val="30"/>
        </w:rPr>
        <w:t>с применением профилактической меры воздействия</w:t>
      </w:r>
      <w:r w:rsidR="00DB3F7F" w:rsidRPr="00C976FD">
        <w:rPr>
          <w:sz w:val="30"/>
          <w:szCs w:val="30"/>
        </w:rPr>
        <w:t xml:space="preserve"> </w:t>
      </w:r>
      <w:r w:rsidR="00AB29B3">
        <w:rPr>
          <w:sz w:val="30"/>
          <w:szCs w:val="30"/>
        </w:rPr>
        <w:t>в виде</w:t>
      </w:r>
      <w:r w:rsidR="00DB3F7F" w:rsidRPr="00C976FD">
        <w:rPr>
          <w:sz w:val="30"/>
          <w:szCs w:val="30"/>
        </w:rPr>
        <w:t xml:space="preserve"> предупреждения</w:t>
      </w:r>
      <w:r w:rsidR="00DB3F7F" w:rsidRPr="00C976FD">
        <w:rPr>
          <w:sz w:val="30"/>
          <w:szCs w:val="30"/>
        </w:rPr>
        <w:t>.</w:t>
      </w:r>
    </w:p>
    <w:p w:rsidR="00DB3F7F" w:rsidRPr="00C976FD" w:rsidRDefault="00DB3F7F" w:rsidP="00DB3F7F">
      <w:pPr>
        <w:pStyle w:val="a3"/>
        <w:shd w:val="clear" w:color="auto" w:fill="FFFFFF"/>
        <w:spacing w:after="0"/>
        <w:ind w:firstLine="851"/>
        <w:jc w:val="both"/>
        <w:rPr>
          <w:sz w:val="30"/>
          <w:szCs w:val="30"/>
        </w:rPr>
      </w:pPr>
    </w:p>
    <w:p w:rsidR="00DB3F7F" w:rsidRPr="00C976FD" w:rsidRDefault="00246B3B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lastRenderedPageBreak/>
        <w:t xml:space="preserve">Также в отчетном периоде установлено </w:t>
      </w:r>
      <w:r w:rsidR="00DB3F7F" w:rsidRPr="00C976FD">
        <w:rPr>
          <w:sz w:val="30"/>
          <w:szCs w:val="30"/>
        </w:rPr>
        <w:t>9</w:t>
      </w:r>
      <w:r w:rsidRPr="00C976FD">
        <w:rPr>
          <w:sz w:val="30"/>
          <w:szCs w:val="30"/>
        </w:rPr>
        <w:t xml:space="preserve"> фактов причинения вреда окружающей среде, общий размер которого составил </w:t>
      </w:r>
      <w:r w:rsidR="00DB3F7F" w:rsidRPr="00C976FD">
        <w:rPr>
          <w:sz w:val="30"/>
          <w:szCs w:val="30"/>
        </w:rPr>
        <w:t>34053,41</w:t>
      </w:r>
      <w:r w:rsidRPr="00C976FD">
        <w:rPr>
          <w:sz w:val="30"/>
          <w:szCs w:val="30"/>
        </w:rPr>
        <w:t xml:space="preserve"> руб. </w:t>
      </w:r>
    </w:p>
    <w:p w:rsidR="003D6719" w:rsidRPr="00C976FD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Наиболее распространенными нарушениями явились следующие:</w:t>
      </w:r>
    </w:p>
    <w:p w:rsidR="003D6719" w:rsidRPr="00C976FD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 xml:space="preserve">- нарушение порядка ведения учета объектов растительного мира на земельных участках </w:t>
      </w:r>
      <w:r w:rsidR="0064700D" w:rsidRPr="00C976FD">
        <w:rPr>
          <w:sz w:val="30"/>
          <w:szCs w:val="30"/>
        </w:rPr>
        <w:t>субъектов хозяйствования</w:t>
      </w:r>
      <w:r w:rsidRPr="00C976FD">
        <w:rPr>
          <w:sz w:val="30"/>
          <w:szCs w:val="30"/>
        </w:rPr>
        <w:t>;</w:t>
      </w:r>
    </w:p>
    <w:p w:rsidR="004C1E69" w:rsidRPr="00C976FD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хранение (размещение) отходов вне санкционированных местах;</w:t>
      </w:r>
    </w:p>
    <w:p w:rsidR="004C1E69" w:rsidRPr="00C976FD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необеспечение разделения отходов по видам;</w:t>
      </w:r>
    </w:p>
    <w:p w:rsidR="004C1E69" w:rsidRPr="00C976FD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осуществление деятельности по обращению с отходами без разрешения на хранение и захоронение отходов производства либо утвержденной согласованной в установленном порядке инструкции по обращению с отходами производства.</w:t>
      </w:r>
    </w:p>
    <w:p w:rsidR="004B47D7" w:rsidRPr="00C976FD" w:rsidRDefault="004B47D7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EE5839" w:rsidRPr="00C976FD" w:rsidRDefault="00DB3F7F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30"/>
          <w:szCs w:val="30"/>
        </w:rPr>
      </w:pPr>
      <w:r w:rsidRPr="00C976FD">
        <w:rPr>
          <w:rFonts w:ascii="Times New Roman" w:hAnsi="Times New Roman" w:cs="Times New Roman"/>
          <w:i/>
          <w:sz w:val="30"/>
          <w:szCs w:val="30"/>
        </w:rPr>
        <w:t>Лиозненская</w:t>
      </w:r>
      <w:r w:rsidR="0011075B" w:rsidRPr="00C976FD">
        <w:rPr>
          <w:rFonts w:ascii="Times New Roman" w:hAnsi="Times New Roman" w:cs="Times New Roman"/>
          <w:i/>
          <w:sz w:val="30"/>
          <w:szCs w:val="30"/>
        </w:rPr>
        <w:t xml:space="preserve"> районная инспекция природных ресурсов и охраны окружающей среды</w:t>
      </w:r>
    </w:p>
    <w:sectPr w:rsidR="00EE5839" w:rsidRPr="00C9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4"/>
    <w:rsid w:val="00073D6A"/>
    <w:rsid w:val="000A2671"/>
    <w:rsid w:val="000F6A7E"/>
    <w:rsid w:val="0011075B"/>
    <w:rsid w:val="00246B3B"/>
    <w:rsid w:val="00375D35"/>
    <w:rsid w:val="003D6719"/>
    <w:rsid w:val="004B47D7"/>
    <w:rsid w:val="004C1E69"/>
    <w:rsid w:val="0064700D"/>
    <w:rsid w:val="00660CBB"/>
    <w:rsid w:val="00803B25"/>
    <w:rsid w:val="00846C83"/>
    <w:rsid w:val="008B7383"/>
    <w:rsid w:val="0094096A"/>
    <w:rsid w:val="00A2472B"/>
    <w:rsid w:val="00A37636"/>
    <w:rsid w:val="00AB29B3"/>
    <w:rsid w:val="00AD2B8B"/>
    <w:rsid w:val="00AE1BF5"/>
    <w:rsid w:val="00C167BC"/>
    <w:rsid w:val="00C461B4"/>
    <w:rsid w:val="00C976FD"/>
    <w:rsid w:val="00D671EB"/>
    <w:rsid w:val="00DB3F7F"/>
    <w:rsid w:val="00E15823"/>
    <w:rsid w:val="00E624C0"/>
    <w:rsid w:val="00F3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B38A5"/>
  <w15:docId w15:val="{285024DF-0CA9-4218-8167-2955C81C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2022-08-22T13:23:00Z</dcterms:created>
  <dcterms:modified xsi:type="dcterms:W3CDTF">2022-08-22T13:23:00Z</dcterms:modified>
</cp:coreProperties>
</file>