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43" w:rsidRPr="00E11143" w:rsidRDefault="00E11143" w:rsidP="00E1114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54E94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b/>
          <w:bCs/>
          <w:color w:val="054E94"/>
          <w:sz w:val="32"/>
          <w:szCs w:val="32"/>
          <w:lang w:eastAsia="ru-RU"/>
        </w:rPr>
        <w:t>ОФИЦЕРОМ-ПОГРАНИЧНИКОМ БЫТЬ ПРЕСТИЖНО!</w:t>
      </w:r>
    </w:p>
    <w:p w:rsidR="00E11143" w:rsidRPr="00E11143" w:rsidRDefault="00E11143" w:rsidP="00E11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Выбирая профессию, многие школьники уже задумываются о том, будет ли полученная в будущем ими специальность востребована.</w:t>
      </w:r>
    </w:p>
    <w:p w:rsidR="00E11143" w:rsidRPr="00E11143" w:rsidRDefault="00E11143" w:rsidP="00E11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 Некоторые, выбирая профессию, ориентируется на высокую заработную плату, возможность трудоустройства в крупную компанию. Однако наряду с профессиями-однодневками, которые становятся модными на несколько лет, а потом бесследно исчезают с рынка труда, есть такая профессия, которая будет существовать до тех пор, пока существуют государства, это профессия – ПОГРАНИЧНАЯ СЛУЖБА. Ведь каждое государство в мире имеет свою территорию, а в свою очередь – территория имеет свои границы, непосредственно независимость государства – и есть неприкосновенность его границ.</w:t>
      </w:r>
    </w:p>
    <w:p w:rsidR="00E11143" w:rsidRPr="00E11143" w:rsidRDefault="00E11143" w:rsidP="00E11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нашей стране, во все времена пограничная служба была делом чести, школой мужества и самоотверженности, а к профессии ПОГРАНИЧНИКА всегда относились с особым почетом и уважением.</w:t>
      </w:r>
    </w:p>
    <w:p w:rsidR="00E11143" w:rsidRPr="00E11143" w:rsidRDefault="00E11143" w:rsidP="00E11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известном фильме «Офицеры», один из героев произносит фразу, ставшую легендарной: «ЕСТЬ ТАКАЯ ПРОФЕССИЯ – РОДИНУ ЗАЩИЩАТЬ».</w:t>
      </w:r>
    </w:p>
    <w:p w:rsidR="00E11143" w:rsidRPr="00E11143" w:rsidRDefault="00E11143" w:rsidP="00E11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hyperlink r:id="rId5" w:history="1">
        <w:r w:rsidRPr="00E11143">
          <w:rPr>
            <w:rFonts w:ascii="Times New Roman" w:eastAsia="Times New Roman" w:hAnsi="Times New Roman" w:cs="Times New Roman"/>
            <w:color w:val="046ED4"/>
            <w:sz w:val="32"/>
            <w:szCs w:val="32"/>
            <w:u w:val="single"/>
            <w:lang w:eastAsia="ru-RU"/>
          </w:rPr>
          <w:t>Государственное учреждение образования «Институт пограничной службы Республики Беларусь»</w:t>
        </w:r>
      </w:hyperlink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 осуществляет подготовку профессиональных кадров для органов пограничной службы Беларуси.</w:t>
      </w:r>
    </w:p>
    <w:p w:rsidR="00E11143" w:rsidRPr="00E11143" w:rsidRDefault="00E11143" w:rsidP="00E11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Всем курсантам выплачивается ежемесячная стипендия в размере 350 рублей, а также повышенная стипендия за отличные результаты учебы – 380 рублей.</w:t>
      </w:r>
    </w:p>
    <w:p w:rsidR="00E11143" w:rsidRPr="00E11143" w:rsidRDefault="00E11143" w:rsidP="00E11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течени</w:t>
      </w:r>
      <w:proofErr w:type="gramStart"/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</w:t>
      </w:r>
      <w:proofErr w:type="gramEnd"/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учебного года курсантам предоставляется каникулярный отпуск: 2 недели в зимний период и 1 месяц летом. На протяжении обучения все курсанты, сдавшие экзамен в ГАИ, получают водительское удостоверения категории «А» и «Б».</w:t>
      </w:r>
    </w:p>
    <w:p w:rsidR="00E11143" w:rsidRPr="00E11143" w:rsidRDefault="00E11143" w:rsidP="00E11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Также организовано посещение спортивных секций более чем по 15-ти видам спорта. Курсанты Института посещают музеи, театры, исторические места города Минска и Республики Беларусь, в Институте проводятся встречи с известными деятелями культуры и искусства. По окончании Института выпускник получает диплом об окончании Института и присваивается первое офицерское звание ЛЕЙТЕНАНТ.</w:t>
      </w:r>
    </w:p>
    <w:p w:rsidR="00E11143" w:rsidRPr="00E11143" w:rsidRDefault="00E11143" w:rsidP="00E11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lastRenderedPageBreak/>
        <w:t xml:space="preserve">В Институт принимаются на конкурсной основе граждане Республики Беларусь (юноши), имеющие законченное общее среднее образование, либо профессионально-техническое образование, либо среднее специальное образование, в возрасте от 17 до 21 года (граждане, не достигшие 18-летнего возраста, - с письменного согласия одного из родителей или законных представителей) для </w:t>
      </w:r>
      <w:proofErr w:type="gramStart"/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обучения по специальностям</w:t>
      </w:r>
      <w:proofErr w:type="gramEnd"/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:  </w:t>
      </w:r>
    </w:p>
    <w:p w:rsidR="00E11143" w:rsidRPr="00E11143" w:rsidRDefault="00E11143" w:rsidP="00E1114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«Управление подразделениями границы», </w:t>
      </w:r>
    </w:p>
    <w:p w:rsidR="00E11143" w:rsidRPr="00E11143" w:rsidRDefault="00E11143" w:rsidP="00E1114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«Управление подразделениями пограничного контроля», </w:t>
      </w:r>
    </w:p>
    <w:p w:rsidR="00E11143" w:rsidRPr="00E11143" w:rsidRDefault="00E11143" w:rsidP="00E1114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«Оперативная деятельность органов пограничной службы», </w:t>
      </w:r>
    </w:p>
    <w:p w:rsidR="00E11143" w:rsidRPr="00E11143" w:rsidRDefault="00E11143" w:rsidP="00E1114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«Идеологическая работа в органах пограничной службы».</w:t>
      </w:r>
    </w:p>
    <w:p w:rsidR="00E11143" w:rsidRPr="00E11143" w:rsidRDefault="00E11143" w:rsidP="00E111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1114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Вы можете поступить на очную форму обучения в другие учреждения образования в интересах органов пограничной службы, а именно: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  <w:t>Учреждение образования «Военная академия Республики Беларусь»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«Тыловое обеспечение войск» по направлению (горюче-смазочные материалы)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«Практическая психология в военном деле»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«Телекоммуникационные системы (РЭР)»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«Эксплуатация средств анализа и обработки радиосигналов»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«Эксплуатация автоматизированных систем обработки информации» по специализации: «Обеспечение безопасности информационно-технических объектов»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«Эксплуатация автоматизированных систем обработки информации» по специализации: «Специальная связь, </w:t>
            </w:r>
            <w:proofErr w:type="gramStart"/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контроль за</w:t>
            </w:r>
            <w:proofErr w:type="gramEnd"/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режимом секретности»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  <w:t>Военно-медицинский факультет учреждения образования   «Белорусский государственный медицинский университет»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«Лечебное дело», по направлению «Военно-медицинское дело»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  <w:t>Военно-технический факультет учреждения образования</w:t>
            </w:r>
            <w:proofErr w:type="gramStart"/>
            <w:r w:rsidRPr="00E11143"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  <w:t>«Б</w:t>
            </w:r>
            <w:proofErr w:type="gramEnd"/>
            <w:r w:rsidRPr="00E11143"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  <w:t>елорусского национального технического университета»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«Подъемно-транспортные, строительные, дорожные машины и оборудование (управление подразделениями инженерных войск)»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«Экономика и управление на предприятии», по направлению </w:t>
            </w: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lastRenderedPageBreak/>
              <w:t>«Финансовое обеспечение и экономика боевой и хозяйственной деятельности войск»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lastRenderedPageBreak/>
              <w:t>«Техническая эксплуатация автомобилей (военная автомобильная техника)»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  <w:t>Военный факультет учреждения образования «Белорусский государственный университет информатики и радиоэлектроники»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</w:t>
            </w:r>
            <w:proofErr w:type="spellStart"/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Инфокоммуникационные</w:t>
            </w:r>
            <w:proofErr w:type="spellEnd"/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технологии» по направлению: «</w:t>
            </w:r>
            <w:proofErr w:type="spellStart"/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Инфокоммуникационные</w:t>
            </w:r>
            <w:proofErr w:type="spellEnd"/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технологии (системы телекоммуникаций специального назначения)»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«Вычислительные машины системы и сети» по специализации: «Вычислительные машины и сети специального назначения»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  <w:t>Военно-транспортный факультет учреждения образования «Белорусский государственный университет транспорта»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«Управление подразделениями транспортных войск» по направлению: «Восстановление и строительство транспортных коммуникаций»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  <w:t>Военный факультет учреждения образования «Гродненский государственный университет им. Я.Купалы»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«Тыловое обеспечение войск» по направлению: «Вещевое имущество»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  <w:t>Учреждение образования «Академия Министерства внутренних дел Республики Беларусь»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 Правоведение, </w:t>
            </w:r>
            <w:proofErr w:type="spellStart"/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судебно-прокурорско-следственная</w:t>
            </w:r>
            <w:proofErr w:type="spellEnd"/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деятельность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b/>
                <w:bCs/>
                <w:color w:val="054E94"/>
                <w:sz w:val="32"/>
                <w:szCs w:val="32"/>
                <w:lang w:eastAsia="ru-RU"/>
              </w:rPr>
              <w:t>Государственное учреждение образования «Университет гражданской защиты Министерства по чрезвычайным ситуациям Республики Беларусь»</w:t>
            </w:r>
          </w:p>
        </w:tc>
      </w:tr>
      <w:tr w:rsidR="00E11143" w:rsidRPr="00E11143" w:rsidTr="00E1114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143" w:rsidRPr="00E11143" w:rsidRDefault="00E11143" w:rsidP="00E111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E11143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«Пожарная и промышленная безопасность»</w:t>
            </w:r>
          </w:p>
        </w:tc>
      </w:tr>
    </w:tbl>
    <w:p w:rsidR="00873E1F" w:rsidRPr="00E11143" w:rsidRDefault="00873E1F" w:rsidP="00E111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873E1F" w:rsidRPr="00E11143" w:rsidSect="0087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1560"/>
    <w:multiLevelType w:val="multilevel"/>
    <w:tmpl w:val="7CCC1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1143"/>
    <w:rsid w:val="0040028E"/>
    <w:rsid w:val="00873E1F"/>
    <w:rsid w:val="00CB4444"/>
    <w:rsid w:val="00E1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1F"/>
  </w:style>
  <w:style w:type="paragraph" w:styleId="2">
    <w:name w:val="heading 2"/>
    <w:basedOn w:val="a"/>
    <w:link w:val="20"/>
    <w:uiPriority w:val="9"/>
    <w:qFormat/>
    <w:rsid w:val="00E11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111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11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1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ps.gpk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olga.potapenko1@yandex.ru</dc:creator>
  <cp:lastModifiedBy>olga.potapenko1@yandex.ru</cp:lastModifiedBy>
  <cp:revision>1</cp:revision>
  <dcterms:created xsi:type="dcterms:W3CDTF">2022-03-01T07:35:00Z</dcterms:created>
  <dcterms:modified xsi:type="dcterms:W3CDTF">2022-03-01T07:56:00Z</dcterms:modified>
</cp:coreProperties>
</file>