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0A" w:rsidRDefault="00D1400A" w:rsidP="00D1400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87274" w:rsidRPr="00887274" w:rsidRDefault="00887274" w:rsidP="00887274">
      <w:pPr>
        <w:spacing w:line="288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bookmarkStart w:id="0" w:name="_GoBack"/>
      <w:r w:rsidRPr="00887274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Сбор отработанных элементов питания</w:t>
      </w:r>
    </w:p>
    <w:bookmarkEnd w:id="0"/>
    <w:p w:rsidR="00887274" w:rsidRPr="00887274" w:rsidRDefault="00887274" w:rsidP="00887274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7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Загрязнение окружающей среды — одна из самых острых проблем современности. Одним из шагов на пути решения этого вопроса является утилизация батареек.</w:t>
      </w:r>
    </w:p>
    <w:p w:rsidR="00887274" w:rsidRPr="00887274" w:rsidRDefault="00887274" w:rsidP="00887274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>Каждая батарейка содержит опасные вещества, которые воздействуют на организм, как яд – это кадмий, никель, ртуть и свинец. Эти элементы очень устойчивые, долго разлагаются, могут циркулировать по экосистеме с парами жидкости, попадать в человеческий организм и откладываться в клетках печени, в костном мозге.</w:t>
      </w:r>
    </w:p>
    <w:p w:rsidR="00887274" w:rsidRPr="00887274" w:rsidRDefault="00887274" w:rsidP="00887274">
      <w:pPr>
        <w:spacing w:after="300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выбрасываете </w:t>
      </w:r>
      <w:r w:rsidR="008D5416">
        <w:rPr>
          <w:rFonts w:ascii="Times New Roman" w:eastAsia="Times New Roman" w:hAnsi="Times New Roman"/>
          <w:sz w:val="28"/>
          <w:szCs w:val="28"/>
          <w:lang w:eastAsia="ru-RU"/>
        </w:rPr>
        <w:t>отработанные</w:t>
      </w: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 xml:space="preserve"> батарейки и думаете, что не заразитесь, то это не так:</w:t>
      </w:r>
    </w:p>
    <w:p w:rsidR="00887274" w:rsidRPr="00887274" w:rsidRDefault="00887274" w:rsidP="00887274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>опасные вещества из батареек попадают в грунтовые воды, слои почвы не способны их отфильтровать;</w:t>
      </w:r>
    </w:p>
    <w:p w:rsidR="00887274" w:rsidRPr="00887274" w:rsidRDefault="00887274" w:rsidP="00887274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>на крупных станциях фильтрующие элементы также не задерживают токсины;</w:t>
      </w:r>
    </w:p>
    <w:p w:rsidR="00887274" w:rsidRPr="00887274" w:rsidRDefault="00887274" w:rsidP="00887274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>в организм человека яды попадают не только с водой, но и с пищей, преимущественно с морепродуктами.</w:t>
      </w:r>
    </w:p>
    <w:p w:rsidR="005E261C" w:rsidRDefault="005E261C" w:rsidP="00887274">
      <w:pPr>
        <w:spacing w:after="300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274" w:rsidRPr="00887274" w:rsidRDefault="00887274" w:rsidP="00887274">
      <w:pPr>
        <w:spacing w:after="300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эти вещества – это источник развития онкологических заболеваний. По статистике рак «молодеет» из-за плохой экологии, которую нарушает </w:t>
      </w:r>
      <w:r w:rsidR="008D5416">
        <w:rPr>
          <w:rFonts w:ascii="Times New Roman" w:eastAsia="Times New Roman" w:hAnsi="Times New Roman"/>
          <w:sz w:val="28"/>
          <w:szCs w:val="28"/>
          <w:lang w:eastAsia="ru-RU"/>
        </w:rPr>
        <w:t>в том числе и</w:t>
      </w: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загрязнения </w:t>
      </w:r>
      <w:r w:rsidR="008D5416">
        <w:rPr>
          <w:rFonts w:ascii="Times New Roman" w:eastAsia="Times New Roman" w:hAnsi="Times New Roman"/>
          <w:sz w:val="28"/>
          <w:szCs w:val="28"/>
          <w:lang w:eastAsia="ru-RU"/>
        </w:rPr>
        <w:t>отработанными</w:t>
      </w: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416">
        <w:rPr>
          <w:rFonts w:ascii="Times New Roman" w:eastAsia="Times New Roman" w:hAnsi="Times New Roman"/>
          <w:sz w:val="28"/>
          <w:szCs w:val="28"/>
          <w:lang w:eastAsia="ru-RU"/>
        </w:rPr>
        <w:t xml:space="preserve">батарейками и </w:t>
      </w:r>
      <w:r w:rsidRPr="00887274">
        <w:rPr>
          <w:rFonts w:ascii="Times New Roman" w:eastAsia="Times New Roman" w:hAnsi="Times New Roman"/>
          <w:sz w:val="28"/>
          <w:szCs w:val="28"/>
          <w:lang w:eastAsia="ru-RU"/>
        </w:rPr>
        <w:t xml:space="preserve">аккумуляторами. </w:t>
      </w:r>
    </w:p>
    <w:p w:rsidR="00887274" w:rsidRDefault="00980BA7" w:rsidP="00887274">
      <w:pPr>
        <w:shd w:val="clear" w:color="auto" w:fill="FFFFFF"/>
        <w:spacing w:after="300" w:line="240" w:lineRule="auto"/>
        <w:ind w:firstLine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к</w:t>
      </w:r>
      <w:r w:rsidR="00887274" w:rsidRPr="00887274">
        <w:rPr>
          <w:rFonts w:ascii="Times New Roman" w:eastAsia="Times New Roman" w:hAnsi="Times New Roman"/>
          <w:sz w:val="28"/>
          <w:szCs w:val="28"/>
          <w:lang w:eastAsia="ru-RU"/>
        </w:rPr>
        <w:t>аждый из нас донесёт батарейку до специальной урны, а не выкинет её в общий мусор, все мы сделаем шаг вперёд к осознанному потреблению.</w:t>
      </w:r>
    </w:p>
    <w:p w:rsidR="00980BA7" w:rsidRDefault="00980BA7" w:rsidP="00887274">
      <w:pPr>
        <w:shd w:val="clear" w:color="auto" w:fill="FFFFFF"/>
        <w:spacing w:after="300" w:line="240" w:lineRule="auto"/>
        <w:ind w:firstLine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BA7" w:rsidRPr="00887274" w:rsidRDefault="00980BA7" w:rsidP="00887274">
      <w:pPr>
        <w:shd w:val="clear" w:color="auto" w:fill="FFFFFF"/>
        <w:spacing w:after="300" w:line="240" w:lineRule="auto"/>
        <w:ind w:firstLine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80BA7" w:rsidRPr="00887274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1B92"/>
    <w:multiLevelType w:val="multilevel"/>
    <w:tmpl w:val="CCAEC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926"/>
    <w:multiLevelType w:val="multilevel"/>
    <w:tmpl w:val="17AC92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B332E"/>
    <w:multiLevelType w:val="multilevel"/>
    <w:tmpl w:val="5DFE58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94F2D"/>
    <w:multiLevelType w:val="multilevel"/>
    <w:tmpl w:val="48CC2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D4169"/>
    <w:multiLevelType w:val="multilevel"/>
    <w:tmpl w:val="47482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C747A"/>
    <w:multiLevelType w:val="multilevel"/>
    <w:tmpl w:val="8DD6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D3481D"/>
    <w:multiLevelType w:val="multilevel"/>
    <w:tmpl w:val="8DE0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3E3C"/>
    <w:multiLevelType w:val="multilevel"/>
    <w:tmpl w:val="68F88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4390B"/>
    <w:multiLevelType w:val="multilevel"/>
    <w:tmpl w:val="414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2B"/>
    <w:rsid w:val="000E59C3"/>
    <w:rsid w:val="002F0A14"/>
    <w:rsid w:val="003D52DB"/>
    <w:rsid w:val="003E6567"/>
    <w:rsid w:val="0057242B"/>
    <w:rsid w:val="005A3EFF"/>
    <w:rsid w:val="005E261C"/>
    <w:rsid w:val="00697411"/>
    <w:rsid w:val="00887274"/>
    <w:rsid w:val="008D5416"/>
    <w:rsid w:val="00980BA7"/>
    <w:rsid w:val="00D1400A"/>
    <w:rsid w:val="00D836CF"/>
    <w:rsid w:val="00F83FCF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ADE12"/>
  <w15:docId w15:val="{C4F57109-F864-4694-9999-7DE71308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872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2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60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499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9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4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6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3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5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264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688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768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9984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077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4625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396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2023-11-16T09:15:00Z</dcterms:created>
  <dcterms:modified xsi:type="dcterms:W3CDTF">2023-11-16T09:24:00Z</dcterms:modified>
</cp:coreProperties>
</file>