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247"/>
        <w:gridCol w:w="608"/>
        <w:gridCol w:w="273"/>
        <w:gridCol w:w="567"/>
        <w:gridCol w:w="806"/>
        <w:gridCol w:w="572"/>
        <w:gridCol w:w="698"/>
        <w:gridCol w:w="1613"/>
        <w:gridCol w:w="915"/>
        <w:gridCol w:w="1365"/>
        <w:gridCol w:w="1510"/>
        <w:gridCol w:w="444"/>
        <w:gridCol w:w="397"/>
        <w:gridCol w:w="999"/>
        <w:gridCol w:w="278"/>
        <w:gridCol w:w="278"/>
        <w:gridCol w:w="1970"/>
        <w:gridCol w:w="506"/>
        <w:gridCol w:w="506"/>
        <w:gridCol w:w="506"/>
        <w:gridCol w:w="1356"/>
        <w:gridCol w:w="2473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234D6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34D6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34D6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34D6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4339</w:t>
            </w: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34D6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34D6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34D6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34D60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34D60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Дубровка,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3E73327B" wp14:editId="64647DD6">
                  <wp:extent cx="3714750" cy="1905000"/>
                  <wp:effectExtent l="0" t="0" r="0" b="0"/>
                  <wp:docPr id="1" name="Рисунок 1" descr="http://172.16.1.3/media/bpics/p8190029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8190029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E3C5CD2" wp14:editId="6CC1DB93">
                  <wp:extent cx="2457450" cy="1905000"/>
                  <wp:effectExtent l="0" t="0" r="0" b="0"/>
                  <wp:docPr id="2" name="Рисунок 2" descr="http://172.16.1.3/media/bpics/dubrovka-gis_2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dubrovka-gis_2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234D6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EF21B3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EF21B3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EF21B3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34D60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БМ</w:t>
            </w: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34D6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34D6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34D6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1965</w:t>
            </w: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34D6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34D6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34D60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34D60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34D60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34D6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34D60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 w:val="restart"/>
            <w:vAlign w:val="center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В/кладб. </w:t>
            </w:r>
            <w:r>
              <w:rPr>
                <w:rFonts w:eastAsia="Times New Roman"/>
                <w:sz w:val="18"/>
                <w:szCs w:val="18"/>
              </w:rPr>
              <w:t xml:space="preserve">N2. ОБЕЛИСК. БЕТОН. Н=1,5М. ОГРАЖДЕН. МЕТАЛЛИЧ. 3,45х4,6М. </w:t>
            </w: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34D60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234D60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3"/>
            <w:vMerge/>
            <w:vAlign w:val="center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EF21B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АСТАНИН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БЫКОВСКИЙ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в районе,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ГЕНЕРАЛОВ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кладбище в д. Дубровка Лиозненсокго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кладбище в д. Дубровка Лиозненсокго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ГОЛОВИХИН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кладбище в д. Дубровка Лиозненсокго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ДОКИЕВ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ДЬЯЧКОВ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НИЕОЛАЙ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ИВНАОВИЧ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Лиозненский с/с, д. Дубровка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ЖДАНОВ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СВИРИДОВИЧ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кладбище в д. Дубровка Лиозненсокго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ЗАРЕЦКИЙ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кладбище в д. Дубровка Лиозненсокго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в районе,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кладбище в д. Дубровка Лиозненсокго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КЛИМЕНОК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кладбище в д. Дубровка Лиозненсокго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братской могиле в районе д. Дубровка Лиозненсокго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ЛАПЕЧЕНКОВ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Страна:Беларусь, Область: Витебская, Район: Лиозненский, НП: Дубровка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Страна:Беларусь, Область: Витебская, Район: Лиозненский НП: Дубровка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МАЛАШКИН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Страна:Беларусь, Область: Витебская, Район: Лиозненский НП: Дубровка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МЕНЬШИКОВ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кладбище в д. Дубровка Лиозненсокго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ОЖЕГИН (ОЖИГИН)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Страна:Беларусь, Область: Витебская, Район: Лиозненский НП: Дубровка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Страна:Беларусь, Область: Витебская, Район: Лиозненский НП: Дубровка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ПАХОМОВ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Страна:Беларусь, Область: Витебская, Район: Лиозненский НП: Дубровка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ПОЗДНЯКОВ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Страна:Беларусь, Область: Витебская, Район: Лиозненский НП: Дубровка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ПУСЕТЕНКОВ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в районе,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ПЫРХ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САЛДЫРБАЕВ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Страна:Беларусь, Область: Витебская, Район: Лиозненский НП: Дубровка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СЕКУНДА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Страна:Беларусь, Область: Витебская, Район: Лиозненский НП: Дубровка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СЕНКЕВИЧ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Страна:Беларусь, Область: Витебская, Район: Лиозненский НП: Дубровка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СИМАНЕНКО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ТРЯСЦИН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Страна:Беларусь, Область: Витебская, Район: Лиозненский НП: Дубровка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ТЮТЮНИК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Страна:Беларусь, Область: Витебская, Район: Лиозненский НП: Дубровка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ТЯПКИН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ФЕДЧЕНКОВ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Страна:Беларусь, Область: Витебская, Район: Лиозненский НП: Дубровка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ХРИСТОФОРОВ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ЧЕКМАРЕВ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Страна:Беларусь, Область: Витебская, Район: Лиозненский НП: Дубровка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кладбище в д. Дубровка Лиозненсокго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ЧИЧЕРОВ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ЧУРКИН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ШЕБАРДИН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кладбище в д. Дубровка Лиозненсокго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ШЕЙКО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ШЕСТАКОВ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234D60" w:rsidTr="00234D60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Дубровка,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D60" w:rsidRDefault="00234D60" w:rsidP="008B5BF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EF21B3" w:rsidRDefault="00EF21B3">
      <w:pPr>
        <w:rPr>
          <w:rFonts w:eastAsia="Times New Roman"/>
          <w:color w:val="auto"/>
        </w:rPr>
      </w:pPr>
      <w:bookmarkStart w:id="0" w:name="_GoBack"/>
      <w:bookmarkEnd w:id="0"/>
    </w:p>
    <w:sectPr w:rsidR="00EF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34D60"/>
    <w:rsid w:val="00234D60"/>
    <w:rsid w:val="00E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4D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D60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4D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D60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dubrovka-gis_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8190029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8190029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dubrovka-gis_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2019-08-26T09:17:00Z</dcterms:created>
  <dcterms:modified xsi:type="dcterms:W3CDTF">2019-08-26T09:17:00Z</dcterms:modified>
</cp:coreProperties>
</file>