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088" w:rsidRPr="00FE2AA0" w:rsidRDefault="008B51B4" w:rsidP="008B51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AA0">
        <w:rPr>
          <w:rFonts w:ascii="Times New Roman" w:hAnsi="Times New Roman" w:cs="Times New Roman"/>
          <w:b/>
          <w:sz w:val="28"/>
          <w:szCs w:val="28"/>
        </w:rPr>
        <w:t>Районная информационно</w:t>
      </w:r>
      <w:r w:rsidR="00FE2AA0" w:rsidRPr="008B51B4">
        <w:rPr>
          <w:rFonts w:ascii="Times New Roman" w:hAnsi="Times New Roman" w:cs="Times New Roman"/>
          <w:sz w:val="28"/>
          <w:szCs w:val="28"/>
        </w:rPr>
        <w:t>–</w:t>
      </w:r>
      <w:r w:rsidRPr="00FE2AA0">
        <w:rPr>
          <w:rFonts w:ascii="Times New Roman" w:hAnsi="Times New Roman" w:cs="Times New Roman"/>
          <w:b/>
          <w:sz w:val="28"/>
          <w:szCs w:val="28"/>
        </w:rPr>
        <w:t>образовательная акция «Тропинки здоровья» в оздоровительных лагерях Лиозненского района.</w:t>
      </w:r>
    </w:p>
    <w:p w:rsidR="008B51B4" w:rsidRPr="008B51B4" w:rsidRDefault="008B51B4" w:rsidP="00006F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44444"/>
          <w:sz w:val="23"/>
          <w:szCs w:val="23"/>
        </w:rPr>
      </w:pPr>
      <w:r w:rsidRPr="008B51B4">
        <w:rPr>
          <w:rFonts w:ascii="Times New Roman" w:hAnsi="Times New Roman" w:cs="Times New Roman"/>
          <w:sz w:val="28"/>
          <w:szCs w:val="28"/>
        </w:rPr>
        <w:t xml:space="preserve">Летняя пора–лучшее время для </w:t>
      </w:r>
      <w:r w:rsidR="00006FFA">
        <w:rPr>
          <w:rFonts w:ascii="Times New Roman" w:hAnsi="Times New Roman" w:cs="Times New Roman"/>
          <w:sz w:val="28"/>
          <w:szCs w:val="28"/>
        </w:rPr>
        <w:t xml:space="preserve">активного </w:t>
      </w:r>
      <w:r w:rsidRPr="008B51B4">
        <w:rPr>
          <w:rFonts w:ascii="Times New Roman" w:hAnsi="Times New Roman" w:cs="Times New Roman"/>
          <w:sz w:val="28"/>
          <w:szCs w:val="28"/>
        </w:rPr>
        <w:t xml:space="preserve">отдыха и укрепления </w:t>
      </w:r>
      <w:bookmarkStart w:id="0" w:name="_GoBack"/>
      <w:bookmarkEnd w:id="0"/>
      <w:r w:rsidRPr="008B51B4">
        <w:rPr>
          <w:rFonts w:ascii="Times New Roman" w:hAnsi="Times New Roman" w:cs="Times New Roman"/>
          <w:sz w:val="28"/>
          <w:szCs w:val="28"/>
        </w:rPr>
        <w:t xml:space="preserve">собственного здоровья, </w:t>
      </w:r>
      <w:r w:rsidRPr="008B51B4">
        <w:rPr>
          <w:rFonts w:ascii="Times New Roman" w:hAnsi="Times New Roman" w:cs="Times New Roman"/>
          <w:color w:val="444444"/>
          <w:sz w:val="28"/>
          <w:szCs w:val="28"/>
        </w:rPr>
        <w:t>создания условий для их полноценного, всестороннего, психического и физического развития.</w:t>
      </w:r>
    </w:p>
    <w:p w:rsidR="008B51B4" w:rsidRDefault="008B51B4" w:rsidP="00006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1B4">
        <w:rPr>
          <w:rFonts w:ascii="Times New Roman" w:hAnsi="Times New Roman" w:cs="Times New Roman"/>
          <w:sz w:val="28"/>
          <w:szCs w:val="28"/>
        </w:rPr>
        <w:t>Оздоровительные лагеря – лучший вариант, где можно обрести новых друзей, познать много интересного и полезного за счёт массовых и интерактивных мероприятий.</w:t>
      </w:r>
    </w:p>
    <w:p w:rsidR="00CD54D6" w:rsidRDefault="00CD54D6" w:rsidP="00006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 рамках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реализации государственного профилактического проекта «</w:t>
      </w:r>
      <w:r w:rsidR="002335B1">
        <w:rPr>
          <w:rFonts w:ascii="Times New Roman" w:hAnsi="Times New Roman" w:cs="Times New Roman"/>
          <w:sz w:val="28"/>
          <w:szCs w:val="28"/>
        </w:rPr>
        <w:t>Здоровые города и поселки</w:t>
      </w:r>
      <w:r>
        <w:rPr>
          <w:rFonts w:ascii="Times New Roman" w:hAnsi="Times New Roman" w:cs="Times New Roman"/>
          <w:sz w:val="28"/>
          <w:szCs w:val="28"/>
        </w:rPr>
        <w:t xml:space="preserve">» в оздоровительных лагерях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г.п.Лиозно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5B1">
        <w:rPr>
          <w:rFonts w:ascii="Times New Roman" w:hAnsi="Times New Roman" w:cs="Times New Roman"/>
          <w:sz w:val="28"/>
          <w:szCs w:val="28"/>
        </w:rPr>
        <w:t>в летний период 2023года проводится районная информационно</w:t>
      </w:r>
      <w:r w:rsidR="002335B1" w:rsidRPr="008B51B4">
        <w:rPr>
          <w:rFonts w:ascii="Times New Roman" w:hAnsi="Times New Roman" w:cs="Times New Roman"/>
          <w:sz w:val="28"/>
          <w:szCs w:val="28"/>
        </w:rPr>
        <w:t>–</w:t>
      </w:r>
      <w:r w:rsidR="002335B1">
        <w:rPr>
          <w:rFonts w:ascii="Times New Roman" w:hAnsi="Times New Roman" w:cs="Times New Roman"/>
          <w:sz w:val="28"/>
          <w:szCs w:val="28"/>
        </w:rPr>
        <w:t>образовательная акция «Тропинки здоровья».</w:t>
      </w:r>
    </w:p>
    <w:p w:rsidR="00FF5CA8" w:rsidRDefault="00FF5CA8" w:rsidP="00006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мае месяце 2023г. проведен семинар совместно с заместителем председателя Лиозненского районного исполнительного комитета, начальником отдела по образованию Лиозненского районного исполнительного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комитета,  представителями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райЦГЭ, УЗ «Лиозненская ЦРБ», </w:t>
      </w:r>
      <w:r w:rsidR="00432776">
        <w:rPr>
          <w:rFonts w:ascii="Times New Roman" w:hAnsi="Times New Roman" w:cs="Times New Roman"/>
          <w:sz w:val="28"/>
          <w:szCs w:val="28"/>
        </w:rPr>
        <w:t>РОЧС, РОВД, БРСМ по</w:t>
      </w:r>
      <w:r w:rsidR="008401D4">
        <w:rPr>
          <w:rFonts w:ascii="Times New Roman" w:hAnsi="Times New Roman" w:cs="Times New Roman"/>
          <w:sz w:val="28"/>
          <w:szCs w:val="28"/>
        </w:rPr>
        <w:t xml:space="preserve"> организации оздоровления, воспитательного процесса и занятости в оздоровительных лагерях в летний период 2023 года.</w:t>
      </w:r>
    </w:p>
    <w:p w:rsidR="008401D4" w:rsidRDefault="00355767" w:rsidP="00840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673350"/>
            <wp:effectExtent l="19050" t="0" r="3175" b="0"/>
            <wp:docPr id="5" name="Рисунок 4" descr="IMG-448d82f5f5706ad32e71f713a0724b1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448d82f5f5706ad32e71f713a0724b13-V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73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335B1" w:rsidRDefault="002335B1" w:rsidP="00006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акции особое внимание уделяется </w:t>
      </w:r>
      <w:r w:rsidR="002B29A4">
        <w:rPr>
          <w:rFonts w:ascii="Times New Roman" w:hAnsi="Times New Roman" w:cs="Times New Roman"/>
          <w:sz w:val="28"/>
          <w:szCs w:val="28"/>
        </w:rPr>
        <w:t>двигательной актив</w:t>
      </w:r>
      <w:r w:rsidR="00347E71">
        <w:rPr>
          <w:rFonts w:ascii="Times New Roman" w:hAnsi="Times New Roman" w:cs="Times New Roman"/>
          <w:sz w:val="28"/>
          <w:szCs w:val="28"/>
        </w:rPr>
        <w:t xml:space="preserve">ности и укреплению здоровья, закаливанию, рационального питания, игровой </w:t>
      </w:r>
      <w:r w:rsidR="00D14A7A">
        <w:rPr>
          <w:rFonts w:ascii="Times New Roman" w:hAnsi="Times New Roman" w:cs="Times New Roman"/>
          <w:sz w:val="28"/>
          <w:szCs w:val="28"/>
        </w:rPr>
        <w:t>зависимости гигиеническим навыкам</w:t>
      </w:r>
      <w:r w:rsidR="00100BA7">
        <w:rPr>
          <w:rFonts w:ascii="Times New Roman" w:hAnsi="Times New Roman" w:cs="Times New Roman"/>
          <w:sz w:val="28"/>
          <w:szCs w:val="28"/>
        </w:rPr>
        <w:t xml:space="preserve"> и профилактике вредных привычек</w:t>
      </w:r>
      <w:r w:rsidR="00D14A7A">
        <w:rPr>
          <w:rFonts w:ascii="Times New Roman" w:hAnsi="Times New Roman" w:cs="Times New Roman"/>
          <w:sz w:val="28"/>
          <w:szCs w:val="28"/>
        </w:rPr>
        <w:t>.</w:t>
      </w:r>
    </w:p>
    <w:p w:rsidR="009E4E35" w:rsidRDefault="009E4E35" w:rsidP="00006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767" w:rsidRDefault="00355767" w:rsidP="00355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Специалистами ГУ Лиозненский райЦГЭ в рамках проведения информационно</w:t>
      </w:r>
      <w:r w:rsidRPr="008B51B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акции продемонстрировано видеоролики об игровой зависимости и профилактике вредных привычек. </w:t>
      </w:r>
    </w:p>
    <w:p w:rsidR="00355767" w:rsidRPr="00955F6B" w:rsidRDefault="00355767" w:rsidP="00355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областной информационно</w:t>
      </w:r>
      <w:r w:rsidRPr="008B51B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образовательной акции «Говорим здоровью</w:t>
      </w:r>
      <w:r w:rsidRPr="008B51B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ДА!» организован конкурс детских рисунков на тему: «Не курящее поколение глазами детей» среди отдыхающих детей в оздоровительных лагерях Лиозненского района.</w:t>
      </w:r>
    </w:p>
    <w:p w:rsidR="004F6A11" w:rsidRPr="00955F6B" w:rsidRDefault="004F6A11" w:rsidP="004F6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26F7" w:rsidRDefault="007326F7" w:rsidP="007326F7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9E4E35" w:rsidRDefault="009E4E35" w:rsidP="009E4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2821940</wp:posOffset>
            </wp:positionH>
            <wp:positionV relativeFrom="margin">
              <wp:posOffset>-253365</wp:posOffset>
            </wp:positionV>
            <wp:extent cx="3133725" cy="2162175"/>
            <wp:effectExtent l="19050" t="0" r="9525" b="0"/>
            <wp:wrapSquare wrapText="bothSides"/>
            <wp:docPr id="7" name="Рисунок 6" descr="IMG-e8eba082c31eb314a7e39b31a81f05a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e8eba082c31eb314a7e39b31a81f05a6-V.jpg"/>
                    <pic:cNvPicPr/>
                  </pic:nvPicPr>
                  <pic:blipFill>
                    <a:blip r:embed="rId7" cstate="print"/>
                    <a:srcRect t="25980" r="3883" b="22059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162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-13335</wp:posOffset>
            </wp:positionH>
            <wp:positionV relativeFrom="margin">
              <wp:posOffset>-710565</wp:posOffset>
            </wp:positionV>
            <wp:extent cx="2152650" cy="3028950"/>
            <wp:effectExtent l="457200" t="0" r="438150" b="0"/>
            <wp:wrapSquare wrapText="bothSides"/>
            <wp:docPr id="8" name="Рисунок 7" descr="IMG-d2082ad00865998605661483bb589fd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d2082ad00865998605661483bb589fde-V.jpg"/>
                    <pic:cNvPicPr/>
                  </pic:nvPicPr>
                  <pic:blipFill>
                    <a:blip r:embed="rId8" cstate="print"/>
                    <a:srcRect l="4348" t="3788" r="10224" b="630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52650" cy="3028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55767" w:rsidRDefault="00355767" w:rsidP="009E4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767" w:rsidRDefault="00355767" w:rsidP="00355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5B1" w:rsidRPr="008B51B4" w:rsidRDefault="00355767" w:rsidP="00355767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162AD">
        <w:rPr>
          <w:rFonts w:ascii="Times New Roman" w:hAnsi="Times New Roman" w:cs="Times New Roman"/>
          <w:sz w:val="28"/>
          <w:szCs w:val="28"/>
        </w:rPr>
        <w:t xml:space="preserve">Проведены беседы по соблюдению правил личной гигиены и основных </w:t>
      </w:r>
      <w:proofErr w:type="spellStart"/>
      <w:r w:rsidR="009162AD">
        <w:rPr>
          <w:rFonts w:ascii="Times New Roman" w:hAnsi="Times New Roman" w:cs="Times New Roman"/>
          <w:sz w:val="28"/>
          <w:szCs w:val="28"/>
        </w:rPr>
        <w:t>принцип</w:t>
      </w:r>
      <w:r w:rsidR="00596CA0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9162AD">
        <w:rPr>
          <w:rFonts w:ascii="Times New Roman" w:hAnsi="Times New Roman" w:cs="Times New Roman"/>
          <w:sz w:val="28"/>
          <w:szCs w:val="28"/>
        </w:rPr>
        <w:t xml:space="preserve"> здорового и безопасного</w:t>
      </w:r>
      <w:r w:rsidR="00176E50">
        <w:rPr>
          <w:rFonts w:ascii="Times New Roman" w:hAnsi="Times New Roman" w:cs="Times New Roman"/>
          <w:sz w:val="28"/>
          <w:szCs w:val="28"/>
        </w:rPr>
        <w:t xml:space="preserve"> питания, организации питьевого режима.</w:t>
      </w:r>
      <w:r w:rsidR="009162AD">
        <w:rPr>
          <w:rFonts w:ascii="Times New Roman" w:hAnsi="Times New Roman" w:cs="Times New Roman"/>
          <w:sz w:val="28"/>
          <w:szCs w:val="28"/>
        </w:rPr>
        <w:t xml:space="preserve"> Юным слушателям вручены памятки</w:t>
      </w:r>
      <w:r w:rsidR="00F8513B">
        <w:rPr>
          <w:rFonts w:ascii="Times New Roman" w:hAnsi="Times New Roman" w:cs="Times New Roman"/>
          <w:sz w:val="28"/>
          <w:szCs w:val="28"/>
        </w:rPr>
        <w:t xml:space="preserve">. </w:t>
      </w:r>
      <w:r w:rsidR="009D51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1B4" w:rsidRDefault="008B51B4" w:rsidP="00006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E50" w:rsidRDefault="00176E50" w:rsidP="00006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E50" w:rsidRDefault="00176E50" w:rsidP="00006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9DF" w:rsidRDefault="00D779DF" w:rsidP="005B4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779DF" w:rsidSect="002441DE"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207" w:rsidRDefault="00423207" w:rsidP="002441DE">
      <w:pPr>
        <w:spacing w:after="0" w:line="240" w:lineRule="auto"/>
      </w:pPr>
      <w:r>
        <w:separator/>
      </w:r>
    </w:p>
  </w:endnote>
  <w:endnote w:type="continuationSeparator" w:id="0">
    <w:p w:rsidR="00423207" w:rsidRDefault="00423207" w:rsidP="00244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207" w:rsidRDefault="00423207" w:rsidP="002441DE">
      <w:pPr>
        <w:spacing w:after="0" w:line="240" w:lineRule="auto"/>
      </w:pPr>
      <w:r>
        <w:separator/>
      </w:r>
    </w:p>
  </w:footnote>
  <w:footnote w:type="continuationSeparator" w:id="0">
    <w:p w:rsidR="00423207" w:rsidRDefault="00423207" w:rsidP="00244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1DE" w:rsidRDefault="00291E88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3634740</wp:posOffset>
          </wp:positionH>
          <wp:positionV relativeFrom="margin">
            <wp:posOffset>-662940</wp:posOffset>
          </wp:positionV>
          <wp:extent cx="657225" cy="657225"/>
          <wp:effectExtent l="0" t="0" r="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mblem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41DE"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4260215</wp:posOffset>
          </wp:positionH>
          <wp:positionV relativeFrom="margin">
            <wp:posOffset>-720090</wp:posOffset>
          </wp:positionV>
          <wp:extent cx="1695450" cy="647700"/>
          <wp:effectExtent l="19050" t="0" r="0" b="0"/>
          <wp:wrapSquare wrapText="bothSides"/>
          <wp:docPr id="1" name="Рисунок 0" descr="логотип цур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 цур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9545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51B4"/>
    <w:rsid w:val="00006FFA"/>
    <w:rsid w:val="00057165"/>
    <w:rsid w:val="00091B08"/>
    <w:rsid w:val="000C41A7"/>
    <w:rsid w:val="000E38F7"/>
    <w:rsid w:val="00100BA7"/>
    <w:rsid w:val="00124E9A"/>
    <w:rsid w:val="00167272"/>
    <w:rsid w:val="00176E50"/>
    <w:rsid w:val="00215319"/>
    <w:rsid w:val="002335B1"/>
    <w:rsid w:val="0023635D"/>
    <w:rsid w:val="002441DE"/>
    <w:rsid w:val="00281BC0"/>
    <w:rsid w:val="00291E88"/>
    <w:rsid w:val="00292F43"/>
    <w:rsid w:val="002B29A4"/>
    <w:rsid w:val="002E5B83"/>
    <w:rsid w:val="00333BBA"/>
    <w:rsid w:val="00347E71"/>
    <w:rsid w:val="003518AF"/>
    <w:rsid w:val="00355767"/>
    <w:rsid w:val="003B55F8"/>
    <w:rsid w:val="00423207"/>
    <w:rsid w:val="00432776"/>
    <w:rsid w:val="00461019"/>
    <w:rsid w:val="004F1367"/>
    <w:rsid w:val="004F6A11"/>
    <w:rsid w:val="00510E31"/>
    <w:rsid w:val="00527AF7"/>
    <w:rsid w:val="00596CA0"/>
    <w:rsid w:val="005A3C2B"/>
    <w:rsid w:val="005B4FB5"/>
    <w:rsid w:val="006305CE"/>
    <w:rsid w:val="006712DE"/>
    <w:rsid w:val="006D20D6"/>
    <w:rsid w:val="006F0088"/>
    <w:rsid w:val="00705FCE"/>
    <w:rsid w:val="007326F7"/>
    <w:rsid w:val="007448E2"/>
    <w:rsid w:val="007B3F29"/>
    <w:rsid w:val="008401D4"/>
    <w:rsid w:val="008B3C4A"/>
    <w:rsid w:val="008B51B4"/>
    <w:rsid w:val="009162AD"/>
    <w:rsid w:val="00926394"/>
    <w:rsid w:val="00955F6B"/>
    <w:rsid w:val="00961BED"/>
    <w:rsid w:val="009D4DFF"/>
    <w:rsid w:val="009D5164"/>
    <w:rsid w:val="009E4E35"/>
    <w:rsid w:val="00A64ED0"/>
    <w:rsid w:val="00AA01A1"/>
    <w:rsid w:val="00AD580A"/>
    <w:rsid w:val="00B27EFD"/>
    <w:rsid w:val="00B306A8"/>
    <w:rsid w:val="00B46659"/>
    <w:rsid w:val="00BF7450"/>
    <w:rsid w:val="00C221CF"/>
    <w:rsid w:val="00C56CD4"/>
    <w:rsid w:val="00C612A9"/>
    <w:rsid w:val="00CC514E"/>
    <w:rsid w:val="00CD54D6"/>
    <w:rsid w:val="00D14A7A"/>
    <w:rsid w:val="00D3482C"/>
    <w:rsid w:val="00D572B4"/>
    <w:rsid w:val="00D779DF"/>
    <w:rsid w:val="00DE138C"/>
    <w:rsid w:val="00E042FC"/>
    <w:rsid w:val="00EC5240"/>
    <w:rsid w:val="00EC6504"/>
    <w:rsid w:val="00ED0F3B"/>
    <w:rsid w:val="00ED2E05"/>
    <w:rsid w:val="00F734CD"/>
    <w:rsid w:val="00F8513B"/>
    <w:rsid w:val="00F97E61"/>
    <w:rsid w:val="00FE2AA0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8027EF5-6C0C-485C-A1D5-6035AE93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D779D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779DF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unhideWhenUsed/>
    <w:rsid w:val="00D779DF"/>
    <w:pPr>
      <w:spacing w:after="120" w:line="480" w:lineRule="auto"/>
      <w:ind w:left="283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779DF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6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C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44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41DE"/>
  </w:style>
  <w:style w:type="paragraph" w:styleId="a7">
    <w:name w:val="footer"/>
    <w:basedOn w:val="a"/>
    <w:link w:val="a8"/>
    <w:uiPriority w:val="99"/>
    <w:unhideWhenUsed/>
    <w:rsid w:val="00244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4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ЦГЭ</dc:creator>
  <cp:keywords/>
  <dc:description/>
  <cp:lastModifiedBy>Admin</cp:lastModifiedBy>
  <cp:revision>70</cp:revision>
  <cp:lastPrinted>2023-10-31T08:59:00Z</cp:lastPrinted>
  <dcterms:created xsi:type="dcterms:W3CDTF">2023-10-30T10:06:00Z</dcterms:created>
  <dcterms:modified xsi:type="dcterms:W3CDTF">2023-10-31T08:59:00Z</dcterms:modified>
</cp:coreProperties>
</file>