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0A9" w:rsidRPr="00FE2AA0" w:rsidRDefault="005250A9" w:rsidP="005250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E2AA0">
        <w:rPr>
          <w:rFonts w:ascii="Times New Roman" w:hAnsi="Times New Roman" w:cs="Times New Roman"/>
          <w:b/>
          <w:sz w:val="28"/>
          <w:szCs w:val="28"/>
        </w:rPr>
        <w:t>Лиозно за здоровое питание.</w:t>
      </w:r>
    </w:p>
    <w:p w:rsidR="005250A9" w:rsidRDefault="005250A9" w:rsidP="001146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деятельности национальной сети «Здоровые города и поселки» на территории Лиозненского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24 по 31 октября проведена 2023 года проведена районная акция «Здорово здоровое питание». Участниками стали обучающиеся учреждений образования и их родители, педагогические работники, работники предприятий и организаций.</w:t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работа проведена с учетом возраста участников мероприятий акции. Для учащихся начальных классов учреждения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Велешковичская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 Лиозненского района», </w:t>
      </w:r>
      <w:proofErr w:type="spellStart"/>
      <w:r w:rsidR="003157B8">
        <w:rPr>
          <w:rFonts w:ascii="Times New Roman" w:hAnsi="Times New Roman" w:cs="Times New Roman"/>
          <w:sz w:val="28"/>
          <w:szCs w:val="28"/>
        </w:rPr>
        <w:t>Крынковская</w:t>
      </w:r>
      <w:proofErr w:type="spellEnd"/>
      <w:r w:rsidR="003157B8">
        <w:rPr>
          <w:rFonts w:ascii="Times New Roman" w:hAnsi="Times New Roman" w:cs="Times New Roman"/>
          <w:sz w:val="28"/>
          <w:szCs w:val="28"/>
        </w:rPr>
        <w:t xml:space="preserve"> средняя школа имени </w:t>
      </w:r>
      <w:proofErr w:type="spellStart"/>
      <w:r w:rsidR="003157B8">
        <w:rPr>
          <w:rFonts w:ascii="Times New Roman" w:hAnsi="Times New Roman" w:cs="Times New Roman"/>
          <w:sz w:val="28"/>
          <w:szCs w:val="28"/>
        </w:rPr>
        <w:t>М.Т.Лынькова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Лиозненского района» был организован показ видеороликов на тему здорового питания и соблюдения правил личной гигиены при посещении столовой, культуры питания.</w:t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трудовых коллективах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Рубежница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3157B8">
        <w:rPr>
          <w:rFonts w:ascii="Times New Roman" w:hAnsi="Times New Roman" w:cs="Times New Roman"/>
          <w:sz w:val="28"/>
          <w:szCs w:val="28"/>
        </w:rPr>
        <w:t xml:space="preserve">УП </w:t>
      </w:r>
      <w:r w:rsidR="003157B8" w:rsidRPr="003157B8">
        <w:rPr>
          <w:rFonts w:ascii="Times New Roman" w:hAnsi="Times New Roman" w:cs="Times New Roman"/>
          <w:b/>
          <w:sz w:val="28"/>
          <w:szCs w:val="28"/>
        </w:rPr>
        <w:t>«</w:t>
      </w:r>
      <w:r w:rsidR="009A6B5C" w:rsidRPr="009A6B5C">
        <w:rPr>
          <w:rFonts w:ascii="Times New Roman" w:hAnsi="Times New Roman" w:cs="Times New Roman"/>
          <w:sz w:val="28"/>
          <w:szCs w:val="28"/>
        </w:rPr>
        <w:t>ЖКХ Лиозненского района</w:t>
      </w:r>
      <w:r w:rsidRPr="009A6B5C">
        <w:rPr>
          <w:rFonts w:ascii="Times New Roman" w:hAnsi="Times New Roman" w:cs="Times New Roman"/>
          <w:sz w:val="28"/>
          <w:szCs w:val="28"/>
        </w:rPr>
        <w:t>»</w:t>
      </w:r>
      <w:r w:rsidR="009A6B5C" w:rsidRPr="009A6B5C">
        <w:rPr>
          <w:rFonts w:ascii="Times New Roman" w:hAnsi="Times New Roman" w:cs="Times New Roman"/>
          <w:sz w:val="28"/>
          <w:szCs w:val="28"/>
        </w:rPr>
        <w:t xml:space="preserve"> аг. Крынки</w:t>
      </w:r>
      <w:r w:rsidR="003157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уделено большое внимание вопросам рационального и сбалансированного питания, в том числе по чрезмерному употреблению соли и сахара. Специалисты санитарно</w:t>
      </w:r>
      <w:r w:rsidRPr="008B51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эпидемиологической службы и УЗ «Лиозненская ЦРБ» проинформировали слушателей по вопросу опасности употребления большого количества соли и сахара, профилактическим мерам по снижению их употребления для максимальной пользы для собственного здоровья.</w:t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Лиозненского района в 2023 году в учреждениях образования реализуется пилотный проект по организации питания. Внедрены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новые  технологии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принципы школьного  питания, разработаны  технологические карты фирменных блюд. Проведено анкетирование обучающихся и родителей по изучению вкусового предпочтения. </w:t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586740</wp:posOffset>
            </wp:positionH>
            <wp:positionV relativeFrom="margin">
              <wp:posOffset>5918835</wp:posOffset>
            </wp:positionV>
            <wp:extent cx="4871720" cy="2419350"/>
            <wp:effectExtent l="19050" t="0" r="5080" b="0"/>
            <wp:wrapSquare wrapText="bothSides"/>
            <wp:docPr id="4" name="Рисунок 3" descr="IMG-f8bf38aa0bbdcd548b1e03866d5637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8bf38aa0bbdcd548b1e03866d5637e2-V.jpg"/>
                    <pic:cNvPicPr/>
                  </pic:nvPicPr>
                  <pic:blipFill>
                    <a:blip r:embed="rId6" cstate="print"/>
                    <a:srcRect l="962" t="16465" r="5077" b="21311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6B5C" w:rsidRDefault="009A6B5C" w:rsidP="009A6B5C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6B5C" w:rsidRDefault="009A6B5C" w:rsidP="009A6B5C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6B5C" w:rsidRPr="009A6B5C" w:rsidRDefault="009A6B5C" w:rsidP="009A6B5C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6B5C">
        <w:rPr>
          <w:rFonts w:ascii="Times New Roman" w:hAnsi="Times New Roman" w:cs="Times New Roman"/>
          <w:noProof/>
          <w:sz w:val="24"/>
          <w:szCs w:val="24"/>
          <w:lang w:eastAsia="ru-RU"/>
        </w:rPr>
        <w:t>Картофель «Печеный секретик»</w:t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9A6B5C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-367665</wp:posOffset>
            </wp:positionV>
            <wp:extent cx="4743450" cy="2514600"/>
            <wp:effectExtent l="19050" t="0" r="0" b="0"/>
            <wp:wrapSquare wrapText="bothSides"/>
            <wp:docPr id="5" name="Рисунок 4" descr="IMG-c21d339ae8fa1624049a9e5d441281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21d339ae8fa1624049a9e5d44128141-V.jpg"/>
                    <pic:cNvPicPr/>
                  </pic:nvPicPr>
                  <pic:blipFill>
                    <a:blip r:embed="rId7" cstate="print"/>
                    <a:srcRect t="7479" r="1871" b="2329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Pr="009A6B5C" w:rsidRDefault="009A6B5C" w:rsidP="009A6B5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A6B5C">
        <w:rPr>
          <w:rFonts w:ascii="Times New Roman" w:hAnsi="Times New Roman" w:cs="Times New Roman"/>
          <w:sz w:val="24"/>
          <w:szCs w:val="24"/>
        </w:rPr>
        <w:t>Бабка картофельная со свининой и сметаной «</w:t>
      </w:r>
      <w:proofErr w:type="spellStart"/>
      <w:r w:rsidRPr="009A6B5C">
        <w:rPr>
          <w:rFonts w:ascii="Times New Roman" w:hAnsi="Times New Roman" w:cs="Times New Roman"/>
          <w:sz w:val="24"/>
          <w:szCs w:val="24"/>
        </w:rPr>
        <w:t>По-беларуск</w:t>
      </w:r>
      <w:r w:rsidRPr="009A6B5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9A6B5C">
        <w:rPr>
          <w:rFonts w:ascii="Times New Roman" w:hAnsi="Times New Roman" w:cs="Times New Roman"/>
          <w:sz w:val="24"/>
          <w:szCs w:val="24"/>
        </w:rPr>
        <w:t>»</w:t>
      </w:r>
    </w:p>
    <w:p w:rsidR="005250A9" w:rsidRPr="009A6B5C" w:rsidRDefault="005250A9" w:rsidP="009A6B5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Default="009A6B5C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495300</wp:posOffset>
            </wp:positionH>
            <wp:positionV relativeFrom="margin">
              <wp:posOffset>3156585</wp:posOffset>
            </wp:positionV>
            <wp:extent cx="3409950" cy="25717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26335" r="5078" b="30496"/>
                    <a:stretch/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50A9" w:rsidRDefault="005250A9" w:rsidP="009A6B5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мероприятия по укреплению материально</w:t>
      </w:r>
      <w:r w:rsidRPr="008B51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технической базы пищеблоков (оснащение производственных участков современным технологическим оборудованием).</w:t>
      </w:r>
    </w:p>
    <w:p w:rsidR="005250A9" w:rsidRDefault="005250A9">
      <w:pPr>
        <w:rPr>
          <w:noProof/>
          <w:lang w:eastAsia="ru-RU"/>
        </w:rPr>
      </w:pPr>
    </w:p>
    <w:p w:rsidR="005250A9" w:rsidRDefault="005250A9">
      <w:pPr>
        <w:rPr>
          <w:noProof/>
          <w:lang w:eastAsia="ru-RU"/>
        </w:rPr>
      </w:pPr>
    </w:p>
    <w:p w:rsidR="005250A9" w:rsidRDefault="005250A9">
      <w:pPr>
        <w:rPr>
          <w:noProof/>
          <w:lang w:eastAsia="ru-RU"/>
        </w:rPr>
      </w:pPr>
    </w:p>
    <w:p w:rsidR="00796EF9" w:rsidRDefault="00796EF9"/>
    <w:p w:rsidR="005250A9" w:rsidRDefault="009A6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5871210</wp:posOffset>
            </wp:positionV>
            <wp:extent cx="3219450" cy="2990850"/>
            <wp:effectExtent l="19050" t="0" r="0" b="0"/>
            <wp:wrapSquare wrapText="bothSides"/>
            <wp:docPr id="8" name="Рисунок 6" descr="IMG-30576bbcded93b81574c1ff3e7f183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576bbcded93b81574c1ff3e7f183a4-V.jpg"/>
                    <pic:cNvPicPr/>
                  </pic:nvPicPr>
                  <pic:blipFill>
                    <a:blip r:embed="rId9" cstate="print"/>
                    <a:srcRect l="6253" t="31250" r="8765" b="961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0A9" w:rsidRPr="009A6B5C" w:rsidRDefault="009A6B5C">
      <w:pPr>
        <w:rPr>
          <w:rFonts w:ascii="Times New Roman" w:hAnsi="Times New Roman" w:cs="Times New Roman"/>
          <w:sz w:val="28"/>
          <w:szCs w:val="28"/>
        </w:rPr>
      </w:pPr>
      <w:r w:rsidRPr="009A6B5C">
        <w:rPr>
          <w:rFonts w:ascii="Times New Roman" w:hAnsi="Times New Roman" w:cs="Times New Roman"/>
          <w:sz w:val="28"/>
          <w:szCs w:val="28"/>
        </w:rPr>
        <w:t xml:space="preserve">Организация питьевого режима в летний оздоровительный период </w:t>
      </w:r>
    </w:p>
    <w:p w:rsidR="009A6B5C" w:rsidRDefault="009A6B5C">
      <w:pPr>
        <w:rPr>
          <w:noProof/>
          <w:lang w:eastAsia="ru-RU"/>
        </w:rPr>
      </w:pPr>
    </w:p>
    <w:p w:rsidR="005250A9" w:rsidRDefault="005250A9"/>
    <w:p w:rsidR="005250A9" w:rsidRDefault="005250A9"/>
    <w:p w:rsidR="005250A9" w:rsidRDefault="005250A9"/>
    <w:p w:rsidR="005250A9" w:rsidRDefault="005250A9"/>
    <w:p w:rsidR="005250A9" w:rsidRDefault="005250A9"/>
    <w:p w:rsidR="005250A9" w:rsidRDefault="005250A9">
      <w:pPr>
        <w:rPr>
          <w:noProof/>
          <w:lang w:eastAsia="ru-RU"/>
        </w:rPr>
      </w:pPr>
    </w:p>
    <w:p w:rsidR="005250A9" w:rsidRDefault="005250A9"/>
    <w:sectPr w:rsidR="005250A9" w:rsidSect="001146E1">
      <w:head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97D" w:rsidRDefault="0097197D" w:rsidP="008E65C7">
      <w:pPr>
        <w:spacing w:after="0" w:line="240" w:lineRule="auto"/>
      </w:pPr>
      <w:r>
        <w:separator/>
      </w:r>
    </w:p>
  </w:endnote>
  <w:endnote w:type="continuationSeparator" w:id="0">
    <w:p w:rsidR="0097197D" w:rsidRDefault="0097197D" w:rsidP="008E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97D" w:rsidRDefault="0097197D" w:rsidP="008E65C7">
      <w:pPr>
        <w:spacing w:after="0" w:line="240" w:lineRule="auto"/>
      </w:pPr>
      <w:r>
        <w:separator/>
      </w:r>
    </w:p>
  </w:footnote>
  <w:footnote w:type="continuationSeparator" w:id="0">
    <w:p w:rsidR="0097197D" w:rsidRDefault="0097197D" w:rsidP="008E6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6E1" w:rsidRDefault="008861D9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3587115</wp:posOffset>
          </wp:positionH>
          <wp:positionV relativeFrom="margin">
            <wp:posOffset>-672465</wp:posOffset>
          </wp:positionV>
          <wp:extent cx="666750" cy="666750"/>
          <wp:effectExtent l="0" t="0" r="0" b="0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mblema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46E1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F527BCF" wp14:editId="5A648306">
          <wp:simplePos x="0" y="0"/>
          <wp:positionH relativeFrom="margin">
            <wp:align>right</wp:align>
          </wp:positionH>
          <wp:positionV relativeFrom="margin">
            <wp:posOffset>-729615</wp:posOffset>
          </wp:positionV>
          <wp:extent cx="1695450" cy="647700"/>
          <wp:effectExtent l="19050" t="0" r="0" b="0"/>
          <wp:wrapSquare wrapText="bothSides"/>
          <wp:docPr id="3" name="Рисунок 2" descr="логотип ц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цур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545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331"/>
    <w:rsid w:val="00027140"/>
    <w:rsid w:val="001146E1"/>
    <w:rsid w:val="00187331"/>
    <w:rsid w:val="003157B8"/>
    <w:rsid w:val="005250A9"/>
    <w:rsid w:val="00796EF9"/>
    <w:rsid w:val="008861D9"/>
    <w:rsid w:val="008E65C7"/>
    <w:rsid w:val="0097197D"/>
    <w:rsid w:val="009916D0"/>
    <w:rsid w:val="009A63A8"/>
    <w:rsid w:val="009A6B5C"/>
    <w:rsid w:val="009C0E77"/>
    <w:rsid w:val="00B20E0D"/>
    <w:rsid w:val="00DA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docId w15:val="{AF87607F-1F90-412E-ABB2-5E563A9B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0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B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6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5C7"/>
  </w:style>
  <w:style w:type="paragraph" w:styleId="a7">
    <w:name w:val="footer"/>
    <w:basedOn w:val="a"/>
    <w:link w:val="a8"/>
    <w:uiPriority w:val="99"/>
    <w:unhideWhenUsed/>
    <w:rsid w:val="008E65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2023-10-30T12:29:00Z</dcterms:created>
  <dcterms:modified xsi:type="dcterms:W3CDTF">2023-10-31T09:00:00Z</dcterms:modified>
</cp:coreProperties>
</file>