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AC" w:rsidRDefault="00773CAC" w:rsidP="00107B92">
      <w:pPr>
        <w:spacing w:after="105"/>
        <w:ind w:firstLine="709"/>
        <w:jc w:val="center"/>
        <w:outlineLvl w:val="1"/>
        <w:rPr>
          <w:rFonts w:eastAsia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74E7B" w:rsidRDefault="00D74E7B" w:rsidP="00107B92">
      <w:pPr>
        <w:spacing w:after="105"/>
        <w:ind w:firstLine="709"/>
        <w:jc w:val="center"/>
        <w:outlineLvl w:val="1"/>
        <w:rPr>
          <w:rFonts w:eastAsia="Times New Roman"/>
          <w:b/>
          <w:sz w:val="32"/>
          <w:szCs w:val="32"/>
          <w:lang w:eastAsia="ru-RU"/>
        </w:rPr>
      </w:pPr>
    </w:p>
    <w:p w:rsidR="00396B3A" w:rsidRPr="00CC5821" w:rsidRDefault="00CC15A2" w:rsidP="00CC5821">
      <w:pPr>
        <w:jc w:val="center"/>
        <w:rPr>
          <w:b/>
          <w:color w:val="C00000"/>
          <w:sz w:val="28"/>
          <w:szCs w:val="28"/>
        </w:rPr>
      </w:pPr>
      <w:r w:rsidRPr="00CC5821">
        <w:rPr>
          <w:rFonts w:eastAsia="Times New Roman"/>
          <w:b/>
          <w:caps/>
          <w:color w:val="C00000"/>
          <w:spacing w:val="17"/>
          <w:sz w:val="28"/>
          <w:szCs w:val="28"/>
          <w:lang w:eastAsia="ru-RU"/>
        </w:rPr>
        <w:t>ПРЕСС-РЕЛИЗ</w:t>
      </w:r>
      <w:r w:rsidR="00396B3A" w:rsidRPr="00CC5821">
        <w:rPr>
          <w:b/>
          <w:color w:val="C00000"/>
          <w:sz w:val="28"/>
          <w:szCs w:val="28"/>
        </w:rPr>
        <w:t xml:space="preserve"> к Международному дню памяти людей, умерших от СПИДа – 17 мая 2020 года</w:t>
      </w:r>
    </w:p>
    <w:p w:rsidR="00CC15A2" w:rsidRDefault="004418CC" w:rsidP="004418CC">
      <w:pPr>
        <w:shd w:val="clear" w:color="auto" w:fill="FFFFFF"/>
        <w:tabs>
          <w:tab w:val="left" w:pos="444"/>
          <w:tab w:val="left" w:pos="5812"/>
        </w:tabs>
        <w:spacing w:after="450" w:line="240" w:lineRule="atLeast"/>
        <w:outlineLvl w:val="2"/>
        <w:rPr>
          <w:rFonts w:eastAsia="Times New Roman"/>
          <w:b/>
          <w:spacing w:val="17"/>
          <w:sz w:val="28"/>
          <w:szCs w:val="28"/>
          <w:lang w:eastAsia="ru-RU"/>
        </w:rPr>
      </w:pPr>
      <w:r>
        <w:rPr>
          <w:rFonts w:eastAsia="Times New Roman"/>
          <w:b/>
          <w:spacing w:val="17"/>
          <w:sz w:val="28"/>
          <w:szCs w:val="28"/>
          <w:lang w:eastAsia="ru-RU"/>
        </w:rPr>
        <w:tab/>
      </w:r>
      <w:r w:rsidR="00CC15A2">
        <w:rPr>
          <w:rFonts w:eastAsia="Times New Roman"/>
          <w:b/>
          <w:spacing w:val="17"/>
          <w:sz w:val="28"/>
          <w:szCs w:val="28"/>
          <w:lang w:eastAsia="ru-RU"/>
        </w:rPr>
        <w:t>ЮНЭЙДС призывает страны сконцентрироваться на мерах профилактики ВИЧ во время пандемии COVID-19</w:t>
      </w:r>
    </w:p>
    <w:p w:rsidR="00CC15A2" w:rsidRDefault="00CC15A2" w:rsidP="00F3412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15A2">
        <w:rPr>
          <w:rFonts w:eastAsia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34129"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rFonts w:eastAsia="Times New Roman"/>
          <w:sz w:val="28"/>
          <w:szCs w:val="28"/>
          <w:lang w:eastAsia="ru-RU"/>
        </w:rPr>
        <w:t>Несмотря на значительный прогресс, достигнутый во всем мире в деле профилактики ВИЧ, и на сокращение общего количества новых случаев заражения на 40 % по сравнению с пиком распространения заболевания в 1997 году, в настоящее время полученные столь тяжким трудом результаты оказываются под угрозой из-за свирепствующей в мире пандемии COVID-19.</w:t>
      </w:r>
    </w:p>
    <w:p w:rsidR="00CC15A2" w:rsidRDefault="00F34129" w:rsidP="00F3412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CC15A2">
        <w:rPr>
          <w:rFonts w:eastAsia="Times New Roman"/>
          <w:sz w:val="28"/>
          <w:szCs w:val="28"/>
          <w:lang w:eastAsia="ru-RU"/>
        </w:rPr>
        <w:t>На фоне пандемии COVID-19 ЮНЭЙДС призывает страны не сокращать усилия, направляемые на профилактику ВИЧ, и позаботиться о том, чтобы у людей сохранялся доступ к услугам, которые помогут им защититься от ВИЧ, избежать дискриминации и насилия, а также обеспечат соблюдение их прав, касающихся сексуального и репродуктивного здоровья.</w:t>
      </w:r>
    </w:p>
    <w:p w:rsidR="00F34129" w:rsidRDefault="00CC15A2" w:rsidP="00F3412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COVID-19 затронул практически каждую страну, но нельзя забывать о том, что эпидемия ВИЧ во всем мире также еще не закончена.</w:t>
      </w:r>
      <w:r w:rsidR="00F34129" w:rsidRPr="00F34129">
        <w:rPr>
          <w:sz w:val="28"/>
          <w:szCs w:val="28"/>
          <w:shd w:val="clear" w:color="auto" w:fill="FFFFFF"/>
        </w:rPr>
        <w:t xml:space="preserve"> </w:t>
      </w:r>
      <w:r w:rsidR="00F34129">
        <w:rPr>
          <w:sz w:val="28"/>
          <w:szCs w:val="28"/>
          <w:shd w:val="clear" w:color="auto" w:fill="FFFFFF"/>
        </w:rPr>
        <w:t>С</w:t>
      </w:r>
      <w:r w:rsidR="00F34129" w:rsidRPr="00107B92">
        <w:rPr>
          <w:sz w:val="28"/>
          <w:szCs w:val="28"/>
          <w:shd w:val="clear" w:color="auto" w:fill="FFFFFF"/>
        </w:rPr>
        <w:t>огласно статистке Всемирной организации здравоохра</w:t>
      </w:r>
      <w:r w:rsidR="00F34129">
        <w:rPr>
          <w:sz w:val="28"/>
          <w:szCs w:val="28"/>
          <w:shd w:val="clear" w:color="auto" w:fill="FFFFFF"/>
        </w:rPr>
        <w:t xml:space="preserve">нения, в мире живет более </w:t>
      </w:r>
      <w:r w:rsidR="008C20E0">
        <w:rPr>
          <w:sz w:val="28"/>
          <w:szCs w:val="28"/>
          <w:shd w:val="clear" w:color="auto" w:fill="FFFFFF"/>
        </w:rPr>
        <w:t xml:space="preserve">                   </w:t>
      </w:r>
      <w:r w:rsidR="00F34129">
        <w:rPr>
          <w:sz w:val="28"/>
          <w:szCs w:val="28"/>
          <w:shd w:val="clear" w:color="auto" w:fill="FFFFFF"/>
        </w:rPr>
        <w:t>37,9 миллиона</w:t>
      </w:r>
      <w:r w:rsidR="00F34129" w:rsidRPr="00107B92">
        <w:rPr>
          <w:sz w:val="28"/>
          <w:szCs w:val="28"/>
          <w:shd w:val="clear" w:color="auto" w:fill="FFFFFF"/>
        </w:rPr>
        <w:t xml:space="preserve"> человек, инфицированных вирусом и</w:t>
      </w:r>
      <w:r w:rsidR="00F34129">
        <w:rPr>
          <w:sz w:val="28"/>
          <w:szCs w:val="28"/>
          <w:shd w:val="clear" w:color="auto" w:fill="FFFFFF"/>
        </w:rPr>
        <w:t>ммунодефицита человека. Около 32</w:t>
      </w:r>
      <w:r w:rsidR="00F34129" w:rsidRPr="00107B92">
        <w:rPr>
          <w:sz w:val="28"/>
          <w:szCs w:val="28"/>
          <w:shd w:val="clear" w:color="auto" w:fill="FFFFFF"/>
        </w:rPr>
        <w:t xml:space="preserve"> тысяч человек умерли от </w:t>
      </w:r>
      <w:r w:rsidR="00F34129">
        <w:rPr>
          <w:sz w:val="28"/>
          <w:szCs w:val="28"/>
          <w:shd w:val="clear" w:color="auto" w:fill="FFFFFF"/>
        </w:rPr>
        <w:t>СПИДа</w:t>
      </w:r>
      <w:r w:rsidR="00F34129" w:rsidRPr="00107B92">
        <w:rPr>
          <w:sz w:val="28"/>
          <w:szCs w:val="28"/>
          <w:shd w:val="clear" w:color="auto" w:fill="FFFFFF"/>
        </w:rPr>
        <w:t xml:space="preserve"> </w:t>
      </w:r>
      <w:r w:rsidR="00F34129">
        <w:rPr>
          <w:sz w:val="28"/>
          <w:szCs w:val="28"/>
          <w:shd w:val="clear" w:color="auto" w:fill="FFFFFF"/>
        </w:rPr>
        <w:t xml:space="preserve">и </w:t>
      </w:r>
      <w:r w:rsidR="00F34129" w:rsidRPr="00107B92">
        <w:rPr>
          <w:sz w:val="28"/>
          <w:szCs w:val="28"/>
          <w:shd w:val="clear" w:color="auto" w:fill="FFFFFF"/>
        </w:rPr>
        <w:t>сопутствующих болезней</w:t>
      </w:r>
      <w:r w:rsidR="00F34129" w:rsidRPr="002F63B4">
        <w:rPr>
          <w:sz w:val="28"/>
          <w:szCs w:val="28"/>
          <w:shd w:val="clear" w:color="auto" w:fill="FFFFFF"/>
        </w:rPr>
        <w:t xml:space="preserve"> </w:t>
      </w:r>
      <w:r w:rsidR="00F34129">
        <w:rPr>
          <w:sz w:val="28"/>
          <w:szCs w:val="28"/>
          <w:shd w:val="clear" w:color="auto" w:fill="FFFFFF"/>
        </w:rPr>
        <w:t>с начала эпидемии</w:t>
      </w:r>
      <w:r w:rsidR="00F34129" w:rsidRPr="00107B92">
        <w:rPr>
          <w:sz w:val="28"/>
          <w:szCs w:val="28"/>
          <w:shd w:val="clear" w:color="auto" w:fill="FFFFFF"/>
        </w:rPr>
        <w:t xml:space="preserve">. </w:t>
      </w:r>
      <w:r w:rsidR="00F34129">
        <w:rPr>
          <w:sz w:val="28"/>
          <w:szCs w:val="28"/>
          <w:shd w:val="clear" w:color="auto" w:fill="FFFFFF"/>
        </w:rPr>
        <w:t xml:space="preserve"> 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4129">
        <w:rPr>
          <w:sz w:val="28"/>
          <w:szCs w:val="28"/>
        </w:rPr>
        <w:t>В Беларуси сохраняются темпы прироста числа случаев ВИЧ-инфекции. По состоянию на 01.05.2020 зарегистрировано около 30 тыс. случаев, за прошедшие четыре месяца текущего года выявлено 650 ВИЧ-инфицированных. В Витебской области на 01.05.2020 зарегистрир</w:t>
      </w:r>
      <w:r w:rsidR="00F62187">
        <w:rPr>
          <w:sz w:val="28"/>
          <w:szCs w:val="28"/>
        </w:rPr>
        <w:t>овано 1587 случаев ВИЧ-инфекции, з</w:t>
      </w:r>
      <w:r w:rsidRPr="00F34129">
        <w:rPr>
          <w:sz w:val="28"/>
          <w:szCs w:val="28"/>
        </w:rPr>
        <w:t>а прошедшие четыре</w:t>
      </w:r>
      <w:r w:rsidR="00F62187">
        <w:rPr>
          <w:sz w:val="28"/>
          <w:szCs w:val="28"/>
        </w:rPr>
        <w:t xml:space="preserve"> месяца </w:t>
      </w:r>
      <w:r w:rsidR="00F62187" w:rsidRPr="00F34129">
        <w:rPr>
          <w:sz w:val="28"/>
          <w:szCs w:val="28"/>
        </w:rPr>
        <w:t>–</w:t>
      </w:r>
      <w:r w:rsidR="00F62187">
        <w:rPr>
          <w:sz w:val="28"/>
          <w:szCs w:val="28"/>
        </w:rPr>
        <w:t xml:space="preserve">  32.</w:t>
      </w:r>
      <w:r w:rsidRPr="00F34129">
        <w:rPr>
          <w:sz w:val="28"/>
          <w:szCs w:val="28"/>
        </w:rPr>
        <w:t xml:space="preserve"> В эпидемический процесс вовлечены все административные территории области, наиболее неблагополучными являются </w:t>
      </w:r>
      <w:proofErr w:type="spellStart"/>
      <w:r w:rsidRPr="00F34129">
        <w:rPr>
          <w:sz w:val="28"/>
          <w:szCs w:val="28"/>
        </w:rPr>
        <w:t>Лиозненский</w:t>
      </w:r>
      <w:proofErr w:type="spellEnd"/>
      <w:r w:rsidRPr="00F34129">
        <w:rPr>
          <w:sz w:val="28"/>
          <w:szCs w:val="28"/>
        </w:rPr>
        <w:t xml:space="preserve">, </w:t>
      </w:r>
      <w:proofErr w:type="spellStart"/>
      <w:r w:rsidRPr="00F34129">
        <w:rPr>
          <w:sz w:val="28"/>
          <w:szCs w:val="28"/>
        </w:rPr>
        <w:t>Толочинский</w:t>
      </w:r>
      <w:proofErr w:type="spellEnd"/>
      <w:r w:rsidRPr="00F34129">
        <w:rPr>
          <w:sz w:val="28"/>
          <w:szCs w:val="28"/>
        </w:rPr>
        <w:t xml:space="preserve">, Городокский, </w:t>
      </w:r>
      <w:proofErr w:type="spellStart"/>
      <w:r w:rsidRPr="00F34129">
        <w:rPr>
          <w:sz w:val="28"/>
          <w:szCs w:val="28"/>
        </w:rPr>
        <w:t>Дубровенский</w:t>
      </w:r>
      <w:proofErr w:type="spellEnd"/>
      <w:r w:rsidRPr="00F34129">
        <w:rPr>
          <w:sz w:val="28"/>
          <w:szCs w:val="28"/>
        </w:rPr>
        <w:t>, Полоцкий районы.  За 4 месяца 2020 года основным путем передачи ВИЧ-инфекции в области явились сексуальные контакты – 93,8%, инъекционное введение наркотиков послужило путем инфицирования в 6,2% случаев. Преобладающее количество случаев ВИЧ-инфекции зарегистрировано в старших возрастных группах (30 лет и старше) – 25 случаев (78,1%), в возрастной группе 15 – 19 лет случаев не зарегистрировано. В Витебской области ВИЧ-инфекция унесла жизни 342 человек</w:t>
      </w:r>
      <w:r w:rsidR="008C20E0">
        <w:rPr>
          <w:sz w:val="28"/>
          <w:szCs w:val="28"/>
        </w:rPr>
        <w:t>а</w:t>
      </w:r>
      <w:r w:rsidRPr="00F34129">
        <w:rPr>
          <w:sz w:val="28"/>
          <w:szCs w:val="28"/>
        </w:rPr>
        <w:t>, преимущественно молодых людей трудоспособного возраста.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4129">
        <w:rPr>
          <w:sz w:val="28"/>
          <w:szCs w:val="28"/>
        </w:rPr>
        <w:t xml:space="preserve">Ежегодно в третье воскресенье мая во всем мире и Беларуси отмечается Международный День памяти людей, умерших от СПИДа. Впервые этот день отметили в американском городе Сан-Франциско в 1983 году. Тогда еще сложно было предсказать масштабы глобальной эпидемии ВИЧ-инфекции: </w:t>
      </w:r>
      <w:r w:rsidRPr="00F34129">
        <w:rPr>
          <w:sz w:val="28"/>
          <w:szCs w:val="28"/>
        </w:rPr>
        <w:lastRenderedPageBreak/>
        <w:t>сегодня это миллионы потерянных жизней и десятки миллионов человек, живущих с ВИЧ. В то время ещё не существовало лечения. От СПИДа и связанных с ним болезней умерло более 40 миллионов человек.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4129">
        <w:rPr>
          <w:sz w:val="28"/>
          <w:szCs w:val="28"/>
        </w:rPr>
        <w:t>Сегодня тема ВИЧ/СПИДа никого не должна оставить равнодушным, так как</w:t>
      </w:r>
      <w:r w:rsidR="00F62187">
        <w:rPr>
          <w:sz w:val="28"/>
          <w:szCs w:val="28"/>
        </w:rPr>
        <w:t>,</w:t>
      </w:r>
      <w:r w:rsidRPr="00F34129">
        <w:rPr>
          <w:sz w:val="28"/>
          <w:szCs w:val="28"/>
        </w:rPr>
        <w:t xml:space="preserve"> только объединившись, мы сможем решить проблему распространения ВИЧ-инфекции, а также снизить уровень дискриминации по отношению к </w:t>
      </w:r>
      <w:proofErr w:type="gramStart"/>
      <w:r w:rsidRPr="00F34129">
        <w:rPr>
          <w:sz w:val="28"/>
          <w:szCs w:val="28"/>
        </w:rPr>
        <w:t>ВИЧ-позитивным</w:t>
      </w:r>
      <w:proofErr w:type="gramEnd"/>
      <w:r w:rsidRPr="00F34129">
        <w:rPr>
          <w:sz w:val="28"/>
          <w:szCs w:val="28"/>
        </w:rPr>
        <w:t xml:space="preserve"> л</w:t>
      </w:r>
      <w:r w:rsidR="00501AEF">
        <w:rPr>
          <w:sz w:val="28"/>
          <w:szCs w:val="28"/>
        </w:rPr>
        <w:t>юдям. День памяти 17 мая 2020 года</w:t>
      </w:r>
      <w:r w:rsidRPr="00F34129">
        <w:rPr>
          <w:sz w:val="28"/>
          <w:szCs w:val="28"/>
        </w:rPr>
        <w:t xml:space="preserve"> призван обратить внимание общества в целом и отдельных людей на проблемы, связанные с ВИЧ/СПИДом, а также внести вклад в достижение глобальной цели, состоящей в том, чтобы услуги по профилактике и лечению ВИЧ, уходу и поддержке были доступны всем, кто в них нуждается. Целями проводимой кампании являются: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привлечение внимания всего общества к проблеме ВИЧ/СПИД, негативно влияющей на демографическую ситуацию в стране;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 xml:space="preserve">- сокращение стигмы в отношении </w:t>
      </w:r>
      <w:proofErr w:type="gramStart"/>
      <w:r w:rsidRPr="00F34129">
        <w:rPr>
          <w:sz w:val="28"/>
          <w:szCs w:val="28"/>
        </w:rPr>
        <w:t>ВИЧ-инфицированных</w:t>
      </w:r>
      <w:proofErr w:type="gramEnd"/>
      <w:r w:rsidRPr="00F34129">
        <w:rPr>
          <w:sz w:val="28"/>
          <w:szCs w:val="28"/>
        </w:rPr>
        <w:t>;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 xml:space="preserve">- формирование приверженности </w:t>
      </w:r>
      <w:proofErr w:type="gramStart"/>
      <w:r w:rsidRPr="00F34129">
        <w:rPr>
          <w:sz w:val="28"/>
          <w:szCs w:val="28"/>
        </w:rPr>
        <w:t>ВИЧ-инфицированных</w:t>
      </w:r>
      <w:proofErr w:type="gramEnd"/>
      <w:r w:rsidRPr="00F34129">
        <w:rPr>
          <w:sz w:val="28"/>
          <w:szCs w:val="28"/>
        </w:rPr>
        <w:t xml:space="preserve"> к антиретровирусной терапии;</w:t>
      </w:r>
    </w:p>
    <w:p w:rsidR="00F34129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 w:rsidRPr="00F34129">
        <w:rPr>
          <w:sz w:val="28"/>
          <w:szCs w:val="28"/>
        </w:rPr>
        <w:t>- содействие участию всех заинтересованных служб и лиц в противостоянии развития эпидемии.</w:t>
      </w:r>
    </w:p>
    <w:p w:rsidR="000D7334" w:rsidRPr="00F34129" w:rsidRDefault="00F34129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1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0D7334" w:rsidRPr="00F34129">
        <w:rPr>
          <w:sz w:val="28"/>
          <w:szCs w:val="28"/>
        </w:rPr>
        <w:t>Республика Беларусь занимает активную позицию и заинтересованность в достижении к 2020 году глобальной цели Организации Объединенных Наций «90-90-90» которая заключается в том, чтобы 90% людей, живущих с ВИЧ, знали о своем ВИЧ-статусе, 90% людей, знающих о диагнозе, находились на лечении и 90% ВИЧ-инфицированных, получающих лечение, добились снижения вирусной нагрузки до неопределяемого уровня.</w:t>
      </w:r>
      <w:proofErr w:type="gramEnd"/>
      <w:r w:rsidR="00F62187">
        <w:rPr>
          <w:sz w:val="28"/>
          <w:szCs w:val="28"/>
        </w:rPr>
        <w:t xml:space="preserve"> </w:t>
      </w:r>
      <w:r w:rsidR="000D7334" w:rsidRPr="00F34129">
        <w:rPr>
          <w:sz w:val="28"/>
          <w:szCs w:val="28"/>
        </w:rPr>
        <w:t>Поэтому большое профилактическое значение имеет тестирование на ВИЧ. Оно позволяет своевременно провести профилактические и противоэпидемические мероприятия, вовремя назначить лечение, которое обеспечит хорошее качество жизни. В связи с этим сегодня звучит призыв к тестированию и самотестированию на ВИЧ. Важно понимать, что, несмотря на то, что человек не является представителем групп высокого риска, он по тем или иным причинам может быть инфицирован ВИЧ и долгое время даже не догадываться об этом. Только лабораторный тест на ВИЧ-инфекцию позволяет своевременно ее выявить. Пройти добровольное тестирование на ВИЧ-инфекцию, в том числе анонимное, можно в любой организации здравоохранения, имеющей процедурный кабинет, а также пройти проверку можно самостоятельно, если приобрести тест на ВИЧ по слюне в аптеке.</w:t>
      </w:r>
    </w:p>
    <w:p w:rsidR="000D7334" w:rsidRPr="00F34129" w:rsidRDefault="00F62187" w:rsidP="00F341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334" w:rsidRPr="00F34129">
        <w:rPr>
          <w:sz w:val="28"/>
          <w:szCs w:val="28"/>
        </w:rPr>
        <w:t>Сегодня профилактика ВИЧ-инфекции носит комплексный характер, включающий распространение безопасных правил жизни, ответственного поведения, приверженности здоровому образу жизни в целом. Здоровье будущих поколений находится в руках тех, кто живет сегодня.</w:t>
      </w:r>
    </w:p>
    <w:p w:rsidR="000D7334" w:rsidRDefault="000D7334" w:rsidP="00F3412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107B92" w:rsidRPr="00501AEF" w:rsidRDefault="00F62187" w:rsidP="008C20E0">
      <w:pPr>
        <w:tabs>
          <w:tab w:val="left" w:pos="180"/>
        </w:tabs>
        <w:spacing w:after="0" w:line="240" w:lineRule="auto"/>
        <w:jc w:val="center"/>
        <w:outlineLvl w:val="1"/>
        <w:rPr>
          <w:rFonts w:eastAsia="Times New Roman"/>
          <w:sz w:val="20"/>
          <w:szCs w:val="20"/>
          <w:lang w:eastAsia="ru-RU"/>
        </w:rPr>
      </w:pPr>
      <w:r w:rsidRPr="00501AEF">
        <w:rPr>
          <w:rFonts w:eastAsia="Times New Roman"/>
          <w:sz w:val="20"/>
          <w:szCs w:val="20"/>
          <w:lang w:eastAsia="ru-RU"/>
        </w:rPr>
        <w:t xml:space="preserve">Отдел профилактики ВИЧ/СПИД   ГУ </w:t>
      </w:r>
      <w:r w:rsidR="008C20E0" w:rsidRPr="00501AEF">
        <w:rPr>
          <w:rFonts w:eastAsia="Times New Roman"/>
          <w:sz w:val="20"/>
          <w:szCs w:val="20"/>
          <w:lang w:eastAsia="ru-RU"/>
        </w:rPr>
        <w:t>«</w:t>
      </w:r>
      <w:r w:rsidR="004418CC" w:rsidRPr="00501AEF">
        <w:rPr>
          <w:rFonts w:eastAsia="Times New Roman"/>
          <w:caps/>
          <w:sz w:val="20"/>
          <w:szCs w:val="20"/>
          <w:lang w:eastAsia="ru-RU"/>
        </w:rPr>
        <w:t>В</w:t>
      </w:r>
      <w:r w:rsidR="004418CC" w:rsidRPr="00501AEF">
        <w:rPr>
          <w:rFonts w:eastAsia="Times New Roman"/>
          <w:sz w:val="20"/>
          <w:szCs w:val="20"/>
          <w:lang w:eastAsia="ru-RU"/>
        </w:rPr>
        <w:t>итебский областной центр гигиены, эпидемиологии и общественного здоровья</w:t>
      </w:r>
      <w:r w:rsidR="008C20E0" w:rsidRPr="00501AEF">
        <w:rPr>
          <w:rFonts w:eastAsia="Times New Roman"/>
          <w:sz w:val="20"/>
          <w:szCs w:val="20"/>
          <w:lang w:eastAsia="ru-RU"/>
        </w:rPr>
        <w:t>»</w:t>
      </w:r>
    </w:p>
    <w:p w:rsidR="00F74805" w:rsidRPr="00107B92" w:rsidRDefault="00F74805" w:rsidP="00F34129">
      <w:pPr>
        <w:spacing w:after="0" w:line="240" w:lineRule="auto"/>
        <w:jc w:val="both"/>
      </w:pPr>
    </w:p>
    <w:sectPr w:rsidR="00F74805" w:rsidRPr="0010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7350"/>
    <w:multiLevelType w:val="multilevel"/>
    <w:tmpl w:val="385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C"/>
    <w:rsid w:val="00006D6F"/>
    <w:rsid w:val="00071237"/>
    <w:rsid w:val="000D7334"/>
    <w:rsid w:val="00107B92"/>
    <w:rsid w:val="002F63B4"/>
    <w:rsid w:val="0031326F"/>
    <w:rsid w:val="00396B3A"/>
    <w:rsid w:val="003A36FB"/>
    <w:rsid w:val="00406CA0"/>
    <w:rsid w:val="004418CC"/>
    <w:rsid w:val="00501AEF"/>
    <w:rsid w:val="006D3FB0"/>
    <w:rsid w:val="00773CAC"/>
    <w:rsid w:val="008C20E0"/>
    <w:rsid w:val="0097729C"/>
    <w:rsid w:val="009773AF"/>
    <w:rsid w:val="00A63DAB"/>
    <w:rsid w:val="00CC15A2"/>
    <w:rsid w:val="00CC5821"/>
    <w:rsid w:val="00CD17A8"/>
    <w:rsid w:val="00D74E7B"/>
    <w:rsid w:val="00E07F21"/>
    <w:rsid w:val="00E26757"/>
    <w:rsid w:val="00F34129"/>
    <w:rsid w:val="00F522C6"/>
    <w:rsid w:val="00F62187"/>
    <w:rsid w:val="00F74805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3C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3C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2020-05-13T12:16:00Z</dcterms:created>
  <dcterms:modified xsi:type="dcterms:W3CDTF">2020-05-13T12:16:00Z</dcterms:modified>
</cp:coreProperties>
</file>