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C4" w:rsidRDefault="0093399B">
      <w:pPr>
        <w:pStyle w:val="titleu"/>
      </w:pPr>
      <w:bookmarkStart w:id="0" w:name="a7"/>
      <w:bookmarkEnd w:id="0"/>
      <w:r>
        <w:t>ПЕРЕЧЕНЬ</w:t>
      </w:r>
      <w: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73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06"/>
        <w:gridCol w:w="1783"/>
        <w:gridCol w:w="66"/>
        <w:gridCol w:w="75"/>
        <w:gridCol w:w="847"/>
        <w:gridCol w:w="143"/>
        <w:gridCol w:w="1169"/>
        <w:gridCol w:w="252"/>
        <w:gridCol w:w="417"/>
        <w:gridCol w:w="568"/>
        <w:gridCol w:w="127"/>
        <w:gridCol w:w="18"/>
        <w:gridCol w:w="7"/>
        <w:gridCol w:w="1983"/>
        <w:gridCol w:w="31"/>
        <w:gridCol w:w="402"/>
        <w:gridCol w:w="1121"/>
        <w:gridCol w:w="55"/>
      </w:tblGrid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административной процедуры</w:t>
            </w:r>
          </w:p>
        </w:tc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работник ТЦСОН Лиозненского района за выполнение административных процедур, временно замещающий отсутствующего ответственного работника, № кабинета, телефон</w:t>
            </w:r>
          </w:p>
        </w:tc>
        <w:tc>
          <w:tcPr>
            <w:tcW w:w="164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и (или) сведения, представляемые гражданином для осуществления административной процедуры</w:t>
            </w:r>
            <w:hyperlink w:anchor="a250" w:tooltip="+" w:history="1">
              <w:r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2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срок осуществления административной процедуры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42C4" w:rsidRDefault="00933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842C4" w:rsidTr="00E36228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pStyle w:val="12"/>
              <w:spacing w:before="0" w:after="0"/>
              <w:ind w:right="0"/>
              <w:jc w:val="center"/>
              <w:rPr>
                <w:rFonts w:eastAsiaTheme="minorEastAsia"/>
                <w:b w:val="0"/>
                <w:sz w:val="22"/>
                <w:szCs w:val="22"/>
              </w:rPr>
            </w:pPr>
            <w:bookmarkStart w:id="1" w:name="a29"/>
            <w:bookmarkEnd w:id="1"/>
            <w:r>
              <w:rPr>
                <w:b w:val="0"/>
                <w:sz w:val="22"/>
                <w:szCs w:val="22"/>
              </w:rPr>
              <w:t>ГЛАВА 1</w:t>
            </w:r>
            <w:r>
              <w:rPr>
                <w:b w:val="0"/>
                <w:sz w:val="22"/>
                <w:szCs w:val="22"/>
              </w:rPr>
              <w:br/>
              <w:t>ЖИЛИЩНЫЕ ПРАВООТНОШЕНИЯ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a254"/>
            <w:bookmarkEnd w:id="2"/>
            <w:r>
              <w:rPr>
                <w:rFonts w:ascii="Times New Roman" w:hAnsi="Times New Roman" w:cs="Times New Roman"/>
              </w:rPr>
              <w:t>1.1. Принятие решения:</w:t>
            </w:r>
            <w:hyperlink w:anchor="a252" w:tooltip="+" w:history="1">
              <w:r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1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a1316"/>
            <w:bookmarkStart w:id="4" w:name="a748"/>
            <w:bookmarkStart w:id="5" w:name="a1317"/>
            <w:bookmarkStart w:id="6" w:name="a1644"/>
            <w:bookmarkStart w:id="7" w:name="a1318"/>
            <w:bookmarkStart w:id="8" w:name="a602"/>
            <w:bookmarkStart w:id="9" w:name="a1319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hAnsi="Times New Roman" w:cs="Times New Roman"/>
              </w:rPr>
              <w:t>1.1.5.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Андреченко Диана Ярославовна, юрисконсульт, 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8(02138) 5 63 23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(Кравцова Елена Петрова, заведующий отделением социальной помощи на дому, кабинет № 10, 8 (02138) 5 29 58)</w:t>
            </w:r>
          </w:p>
        </w:tc>
        <w:tc>
          <w:tcPr>
            <w:tcW w:w="1648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anchor="a23" w:tooltip="+" w:history="1">
              <w:r w:rsidR="0093399B">
                <w:rPr>
                  <w:rFonts w:ascii="Times New Roman" w:hAnsi="Times New Roman" w:cs="Times New Roman"/>
                </w:rPr>
                <w:t>заявление</w:t>
              </w:r>
            </w:hyperlink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7" w:anchor="a2" w:tooltip="+" w:history="1">
              <w:r w:rsidR="0093399B">
                <w:rPr>
                  <w:rFonts w:ascii="Times New Roman" w:hAnsi="Times New Roman" w:cs="Times New Roman"/>
                </w:rPr>
                <w:t>паспорта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иные документы, удостоверяющие личность всех совершеннолетних граждан, </w:t>
            </w:r>
            <w:hyperlink r:id="rId8" w:anchor="a7" w:tooltip="+" w:history="1">
              <w:r w:rsidR="0093399B">
                <w:rPr>
                  <w:rFonts w:ascii="Times New Roman" w:hAnsi="Times New Roman" w:cs="Times New Roman"/>
                </w:rPr>
                <w:t>свидетельства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9" w:anchor="a2" w:tooltip="+" w:history="1">
              <w:r w:rsidR="0093399B">
                <w:rPr>
                  <w:rFonts w:ascii="Times New Roman" w:hAnsi="Times New Roman" w:cs="Times New Roman"/>
                </w:rPr>
                <w:t>паспорта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иные документы, удостоверяющие личность всех совершеннолетних граждан, остающихся состоять на учете нуждающихся в улучшении </w:t>
            </w:r>
            <w:r w:rsidR="0093399B">
              <w:rPr>
                <w:rFonts w:ascii="Times New Roman" w:hAnsi="Times New Roman" w:cs="Times New Roman"/>
              </w:rPr>
              <w:lastRenderedPageBreak/>
              <w:t>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10" w:anchor="a2" w:tooltip="+" w:history="1">
              <w:r w:rsidR="0093399B">
                <w:rPr>
                  <w:rFonts w:ascii="Times New Roman" w:hAnsi="Times New Roman" w:cs="Times New Roman"/>
                </w:rPr>
                <w:t>сведения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заключение врачебно-консультационной комиссии о наличии у гражданина заболеваний, указанных в </w:t>
            </w:r>
            <w:hyperlink r:id="rId11" w:anchor="a9" w:tooltip="+" w:history="1">
              <w:r w:rsidR="0093399B">
                <w:rPr>
                  <w:rFonts w:ascii="Times New Roman" w:hAnsi="Times New Roman" w:cs="Times New Roman"/>
                </w:rPr>
                <w:t>перечне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</w:t>
            </w:r>
            <w:hyperlink r:id="rId12" w:anchor="a1332" w:tooltip="+" w:history="1">
              <w:r w:rsidR="0093399B">
                <w:rPr>
                  <w:rFonts w:ascii="Times New Roman" w:hAnsi="Times New Roman" w:cs="Times New Roman"/>
                </w:rPr>
                <w:t>подпунктом 1.7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пункта 1 статьи 36 Жилищного кодекса Республики Беларусь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9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месяц со дня подачи заявления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a540"/>
            <w:bookmarkEnd w:id="10"/>
            <w:r>
              <w:rPr>
                <w:rFonts w:ascii="Times New Roman" w:hAnsi="Times New Roman" w:cs="Times New Roman"/>
              </w:rPr>
              <w:lastRenderedPageBreak/>
              <w:t>1.1.7. о снятии граждан с учета нуждающихся в улучшении жилищных условий</w:t>
            </w:r>
          </w:p>
        </w:tc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Андреченко Диана Ярославовна, юрисконсульт, 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8(02138) 5 63 23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(Кравцова Елена Петрова, заведующий отделением социальной помощи на дому, кабинет № 10, 8 (02138) 5 29 58)</w:t>
            </w:r>
          </w:p>
        </w:tc>
        <w:tc>
          <w:tcPr>
            <w:tcW w:w="1648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hyperlink r:id="rId13" w:anchor="a2" w:tooltip="+" w:history="1">
              <w:r>
                <w:rPr>
                  <w:rFonts w:ascii="Times New Roman" w:hAnsi="Times New Roman" w:cs="Times New Roman"/>
                </w:rPr>
                <w:t>паспорта</w:t>
              </w:r>
            </w:hyperlink>
            <w:r>
              <w:rPr>
                <w:rFonts w:ascii="Times New Roman" w:hAnsi="Times New Roman" w:cs="Times New Roman"/>
              </w:rPr>
              <w:t xml:space="preserve"> или иные документы, удостоверяющие личность всех совершеннолетних граждан</w:t>
            </w:r>
          </w:p>
        </w:tc>
        <w:tc>
          <w:tcPr>
            <w:tcW w:w="9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дней со дня подачи заявления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a990"/>
            <w:bookmarkEnd w:id="11"/>
            <w:r>
              <w:rPr>
                <w:rFonts w:ascii="Times New Roman" w:hAnsi="Times New Roman" w:cs="Times New Roman"/>
              </w:rPr>
              <w:t xml:space="preserve">1.1.8. о постановке </w:t>
            </w:r>
            <w:r>
              <w:rPr>
                <w:rFonts w:ascii="Times New Roman" w:hAnsi="Times New Roman" w:cs="Times New Roman"/>
              </w:rPr>
              <w:lastRenderedPageBreak/>
              <w:t>на учет граждан, желающих получить жилое помещение в общежитии</w:t>
            </w:r>
          </w:p>
        </w:tc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Андреченко Диана </w:t>
            </w:r>
            <w:r>
              <w:rPr>
                <w:rFonts w:ascii="Times New Roman" w:hAnsi="Times New Roman" w:cs="Times New Roman"/>
              </w:rPr>
              <w:lastRenderedPageBreak/>
              <w:t>Ярославовна, юрисконсульт, 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8(02138) 5 63 23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(Кравцова Елена Петрова, заведующий отделением социальной помощи на дому, кабинет № 10, 8 (02138) 5 29 58)</w:t>
            </w:r>
          </w:p>
        </w:tc>
        <w:tc>
          <w:tcPr>
            <w:tcW w:w="1648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anchor="a129" w:tooltip="+" w:history="1">
              <w:r w:rsidR="0093399B">
                <w:rPr>
                  <w:rFonts w:ascii="Times New Roman" w:hAnsi="Times New Roman" w:cs="Times New Roman"/>
                </w:rPr>
                <w:t>заявление</w:t>
              </w:r>
            </w:hyperlink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lastRenderedPageBreak/>
              <w:br/>
            </w:r>
            <w:hyperlink r:id="rId15" w:anchor="a2" w:tooltip="+" w:history="1">
              <w:r w:rsidR="0093399B">
                <w:rPr>
                  <w:rFonts w:ascii="Times New Roman" w:hAnsi="Times New Roman" w:cs="Times New Roman"/>
                </w:rPr>
                <w:t>паспорта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иные документы, удостоверяющие личность всех совершеннолетних граждан, </w:t>
            </w:r>
            <w:hyperlink r:id="rId16" w:anchor="a7" w:tooltip="+" w:history="1">
              <w:r w:rsidR="0093399B">
                <w:rPr>
                  <w:rFonts w:ascii="Times New Roman" w:hAnsi="Times New Roman" w:cs="Times New Roman"/>
                </w:rPr>
                <w:t>свидетельства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</w:p>
        </w:tc>
        <w:tc>
          <w:tcPr>
            <w:tcW w:w="9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 месяц со дня </w:t>
            </w:r>
            <w:r>
              <w:rPr>
                <w:rFonts w:ascii="Times New Roman" w:hAnsi="Times New Roman" w:cs="Times New Roman"/>
              </w:rPr>
              <w:lastRenderedPageBreak/>
              <w:t>подачи заявления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2" w:name="a991"/>
            <w:bookmarkStart w:id="13" w:name="a617"/>
            <w:bookmarkStart w:id="14" w:name="a228"/>
            <w:bookmarkStart w:id="15" w:name="a3"/>
            <w:bookmarkStart w:id="16" w:name="a4"/>
            <w:bookmarkStart w:id="17" w:name="a793"/>
            <w:bookmarkStart w:id="18" w:name="a841"/>
            <w:bookmarkStart w:id="19" w:name="a910"/>
            <w:bookmarkStart w:id="20" w:name="a1322"/>
            <w:bookmarkStart w:id="21" w:name="a1324"/>
            <w:bookmarkStart w:id="22" w:name="a677"/>
            <w:bookmarkStart w:id="23" w:name="a678"/>
            <w:bookmarkStart w:id="24" w:name="a794"/>
            <w:bookmarkStart w:id="25" w:name="a993"/>
            <w:bookmarkStart w:id="26" w:name="a1127"/>
            <w:bookmarkStart w:id="27" w:name="a229"/>
            <w:bookmarkStart w:id="28" w:name="a1325"/>
            <w:bookmarkStart w:id="29" w:name="a679"/>
            <w:bookmarkStart w:id="30" w:name="a994"/>
            <w:bookmarkStart w:id="31" w:name="a5"/>
            <w:bookmarkStart w:id="32" w:name="a1326"/>
            <w:bookmarkStart w:id="33" w:name="a1327"/>
            <w:bookmarkStart w:id="34" w:name="a1328"/>
            <w:bookmarkStart w:id="35" w:name="a998"/>
            <w:bookmarkStart w:id="36" w:name="a957"/>
            <w:bookmarkStart w:id="37" w:name="a1120"/>
            <w:bookmarkStart w:id="38" w:name="a806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>
              <w:rPr>
                <w:rFonts w:ascii="Times New Roman" w:hAnsi="Times New Roman" w:cs="Times New Roman"/>
              </w:rPr>
              <w:lastRenderedPageBreak/>
              <w:t>1.3. Выдача справки:</w:t>
            </w:r>
          </w:p>
        </w:tc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8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9" w:name="a1329"/>
            <w:bookmarkEnd w:id="39"/>
            <w:r>
              <w:rPr>
                <w:rFonts w:ascii="Times New Roman" w:hAnsi="Times New Roman" w:cs="Times New Roman"/>
              </w:rPr>
              <w:t xml:space="preserve">1.3.1. </w:t>
            </w:r>
            <w:hyperlink r:id="rId17" w:anchor="a34" w:tooltip="+" w:history="1">
              <w:r>
                <w:rPr>
                  <w:rFonts w:ascii="Times New Roman" w:hAnsi="Times New Roman" w:cs="Times New Roman"/>
                </w:rPr>
                <w:t>о состоянии</w:t>
              </w:r>
            </w:hyperlink>
            <w:r>
              <w:rPr>
                <w:rFonts w:ascii="Times New Roman" w:hAnsi="Times New Roman" w:cs="Times New Roman"/>
              </w:rPr>
              <w:t xml:space="preserve"> на учете нуждающихся в улучшении жилищных условий</w:t>
            </w:r>
          </w:p>
        </w:tc>
        <w:tc>
          <w:tcPr>
            <w:tcW w:w="87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Андреченко Диана Ярославовна, юрисконсульт, 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8(02138) 5 63 23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(Кравцова Елена Петрова, заведующий отделением социальной помощи на дому, кабинет № 10, 8 (02138) 5 29 58)</w:t>
            </w:r>
          </w:p>
        </w:tc>
        <w:tc>
          <w:tcPr>
            <w:tcW w:w="154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</w:p>
        </w:tc>
        <w:tc>
          <w:tcPr>
            <w:tcW w:w="98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</w:tr>
      <w:tr w:rsidR="00F842C4" w:rsidTr="00E36228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pStyle w:val="12"/>
              <w:spacing w:before="0" w:after="0"/>
              <w:ind w:right="0"/>
              <w:jc w:val="center"/>
              <w:rPr>
                <w:rFonts w:eastAsiaTheme="minorEastAsia"/>
                <w:b w:val="0"/>
                <w:sz w:val="22"/>
                <w:szCs w:val="22"/>
              </w:rPr>
            </w:pPr>
            <w:bookmarkStart w:id="40" w:name="a1330"/>
            <w:bookmarkStart w:id="41" w:name="a911"/>
            <w:bookmarkStart w:id="42" w:name="a1331"/>
            <w:bookmarkStart w:id="43" w:name="a913"/>
            <w:bookmarkStart w:id="44" w:name="a1332"/>
            <w:bookmarkStart w:id="45" w:name="a230"/>
            <w:bookmarkStart w:id="46" w:name="a702"/>
            <w:bookmarkStart w:id="47" w:name="a618"/>
            <w:bookmarkStart w:id="48" w:name="a1333"/>
            <w:bookmarkStart w:id="49" w:name="a1334"/>
            <w:bookmarkStart w:id="50" w:name="a1215"/>
            <w:bookmarkStart w:id="51" w:name="a1463"/>
            <w:bookmarkStart w:id="52" w:name="a895"/>
            <w:bookmarkStart w:id="53" w:name="a896"/>
            <w:bookmarkStart w:id="54" w:name="a761"/>
            <w:bookmarkStart w:id="55" w:name="a999"/>
            <w:bookmarkStart w:id="56" w:name="a1253"/>
            <w:bookmarkStart w:id="57" w:name="a956"/>
            <w:bookmarkStart w:id="58" w:name="a1336"/>
            <w:bookmarkStart w:id="59" w:name="a757"/>
            <w:bookmarkStart w:id="60" w:name="a1597"/>
            <w:bookmarkStart w:id="61" w:name="a683"/>
            <w:bookmarkStart w:id="62" w:name="a1337"/>
            <w:bookmarkStart w:id="63" w:name="a1338"/>
            <w:bookmarkStart w:id="64" w:name="a1339"/>
            <w:bookmarkStart w:id="65" w:name="a1340"/>
            <w:bookmarkStart w:id="66" w:name="a30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r>
              <w:rPr>
                <w:b w:val="0"/>
                <w:sz w:val="22"/>
                <w:szCs w:val="22"/>
              </w:rPr>
              <w:t>ГЛАВА 2</w:t>
            </w:r>
            <w:r>
              <w:rPr>
                <w:b w:val="0"/>
                <w:sz w:val="22"/>
                <w:szCs w:val="22"/>
              </w:rPr>
              <w:br/>
              <w:t>ТРУД И СОЦИАЛЬНАЯ ЗАЩИТА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67" w:name="a278"/>
            <w:bookmarkEnd w:id="67"/>
            <w:r>
              <w:rPr>
                <w:rFonts w:ascii="Times New Roman" w:hAnsi="Times New Roman" w:cs="Times New Roman"/>
              </w:rPr>
              <w:t xml:space="preserve">2.1. Выдача выписки (копии) из трудовой </w:t>
            </w:r>
            <w:hyperlink r:id="rId19" w:anchor="a17" w:tooltip="+" w:history="1">
              <w:r>
                <w:rPr>
                  <w:rFonts w:ascii="Times New Roman" w:hAnsi="Times New Roman" w:cs="Times New Roman"/>
                </w:rPr>
                <w:t>книжки</w:t>
              </w:r>
            </w:hyperlink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Кунец Юлия Александровна, специалист по кадрам, 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8(02138) 5 63 23 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(Андреченко Диана Ярославовна, 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8(02138) 5 63 23)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68" w:name="a836"/>
            <w:bookmarkEnd w:id="68"/>
            <w:r>
              <w:rPr>
                <w:rFonts w:ascii="Times New Roman" w:hAnsi="Times New Roman" w:cs="Times New Roman"/>
              </w:rPr>
              <w:t xml:space="preserve">2.2. Выдача </w:t>
            </w:r>
            <w:hyperlink r:id="rId20" w:anchor="a95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месте работы, службы и занимаемой должности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Кунец Юлия Александровна, специалист по кадрам,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8(02138) 5 63 23 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(Андреченко Диана Ярославовна, 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8(02138) 5 63 23)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69" w:name="a834"/>
            <w:bookmarkEnd w:id="69"/>
            <w:r>
              <w:rPr>
                <w:rFonts w:ascii="Times New Roman" w:hAnsi="Times New Roman" w:cs="Times New Roman"/>
              </w:rPr>
              <w:lastRenderedPageBreak/>
              <w:t xml:space="preserve">2.3. Выдача </w:t>
            </w:r>
            <w:hyperlink r:id="rId21" w:anchor="a97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периоде работы, службы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Кунец Юлия Александровна, специалист по кадрам, 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8(02138) 5 63 23 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(Андреченко Диана Ярославовна, 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8(02138) 5 63 23)</w:t>
            </w:r>
          </w:p>
        </w:tc>
        <w:tc>
          <w:tcPr>
            <w:tcW w:w="1678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0" w:name="a833"/>
            <w:bookmarkEnd w:id="70"/>
            <w:r>
              <w:rPr>
                <w:rFonts w:ascii="Times New Roman" w:hAnsi="Times New Roman" w:cs="Times New Roman"/>
              </w:rPr>
              <w:t xml:space="preserve">2.4. Выдача </w:t>
            </w:r>
            <w:hyperlink r:id="rId22" w:anchor="a105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размере заработной платы (денежного довольствия)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Королева Наталья Николаевна, экономист,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кабинет №8,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 (02138) 5 29 57 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1" w:name="a765"/>
            <w:bookmarkEnd w:id="71"/>
            <w:r>
              <w:rPr>
                <w:rFonts w:ascii="Times New Roman" w:hAnsi="Times New Roman" w:cs="Times New Roman"/>
              </w:rPr>
              <w:t>2.5. Назначение пособия по беременности и родам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3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24" w:anchor="a2" w:tooltip="+" w:history="1">
              <w:r w:rsidR="0093399B">
                <w:rPr>
                  <w:rFonts w:ascii="Times New Roman" w:hAnsi="Times New Roman" w:cs="Times New Roman"/>
                </w:rPr>
                <w:t>листок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нетрудоспособности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25" w:anchor="a105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срок, указанный в </w:t>
            </w:r>
            <w:hyperlink r:id="rId26" w:anchor="a2" w:tooltip="+" w:history="1">
              <w:r>
                <w:rPr>
                  <w:rFonts w:ascii="Times New Roman" w:hAnsi="Times New Roman" w:cs="Times New Roman"/>
                </w:rPr>
                <w:t>листке</w:t>
              </w:r>
            </w:hyperlink>
            <w:r>
              <w:rPr>
                <w:rFonts w:ascii="Times New Roman" w:hAnsi="Times New Roman" w:cs="Times New Roman"/>
              </w:rPr>
              <w:t xml:space="preserve"> нетрудоспособности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2" w:name="a1341"/>
            <w:bookmarkEnd w:id="72"/>
            <w:r>
              <w:rPr>
                <w:rFonts w:ascii="Times New Roman" w:hAnsi="Times New Roman" w:cs="Times New Roman"/>
              </w:rPr>
              <w:t>2.6. Назначение пособия в связи с рождением ребенка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заявление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hyperlink r:id="rId27" w:anchor="a2" w:tooltip="+" w:history="1">
              <w:r>
                <w:rPr>
                  <w:rFonts w:ascii="Times New Roman" w:hAnsi="Times New Roman" w:cs="Times New Roman"/>
                </w:rPr>
                <w:t>паспорт</w:t>
              </w:r>
            </w:hyperlink>
            <w:r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</w:r>
            <w:hyperlink r:id="rId28" w:anchor="a63" w:tooltip="+" w:history="1">
              <w:r>
                <w:rPr>
                  <w:rFonts w:ascii="Times New Roman" w:hAnsi="Times New Roman" w:cs="Times New Roman"/>
                </w:rPr>
                <w:t>справка</w:t>
              </w:r>
            </w:hyperlink>
            <w:r>
              <w:rPr>
                <w:rFonts w:ascii="Times New Roman" w:hAnsi="Times New Roman" w:cs="Times New Roman"/>
              </w:rPr>
              <w:t xml:space="preserve">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hyperlink r:id="rId29" w:anchor="a7" w:tooltip="+" w:history="1">
              <w:r>
                <w:rPr>
                  <w:rFonts w:ascii="Times New Roman" w:hAnsi="Times New Roman" w:cs="Times New Roman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</w:rPr>
              <w:t xml:space="preserve">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свидетельства о </w:t>
            </w:r>
            <w:hyperlink r:id="rId30" w:anchor="a7" w:tooltip="+" w:history="1">
              <w:r>
                <w:rPr>
                  <w:rFonts w:ascii="Times New Roman" w:hAnsi="Times New Roman" w:cs="Times New Roman"/>
                </w:rPr>
                <w:t>рождении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31" w:anchor="a25" w:tooltip="+" w:history="1">
              <w:r>
                <w:rPr>
                  <w:rFonts w:ascii="Times New Roman" w:hAnsi="Times New Roman" w:cs="Times New Roman"/>
                </w:rPr>
                <w:t>смерти</w:t>
              </w:r>
            </w:hyperlink>
            <w:r>
              <w:rPr>
                <w:rFonts w:ascii="Times New Roman" w:hAnsi="Times New Roman" w:cs="Times New Roman"/>
              </w:rPr>
              <w:t xml:space="preserve">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выписка из решения суда об </w:t>
            </w:r>
            <w:r>
              <w:rPr>
                <w:rFonts w:ascii="Times New Roman" w:hAnsi="Times New Roman" w:cs="Times New Roman"/>
              </w:rPr>
              <w:lastRenderedPageBreak/>
              <w:t xml:space="preserve">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hyperlink r:id="rId32" w:anchor="a29" w:tooltip="+" w:history="1">
              <w:r>
                <w:rPr>
                  <w:rFonts w:ascii="Times New Roman" w:hAnsi="Times New Roman" w:cs="Times New Roman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</w:rPr>
              <w:t xml:space="preserve"> о заключении брака – в случае, если заявитель состоит в браке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копия решения суда о расторжении брака либо </w:t>
            </w:r>
            <w:hyperlink r:id="rId33" w:anchor="a9" w:tooltip="+" w:history="1">
              <w:r>
                <w:rPr>
                  <w:rFonts w:ascii="Times New Roman" w:hAnsi="Times New Roman" w:cs="Times New Roman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выписки (копии) из трудовых </w:t>
            </w:r>
            <w:hyperlink r:id="rId34" w:anchor="a17" w:tooltip="+" w:history="1">
              <w:r>
                <w:rPr>
                  <w:rFonts w:ascii="Times New Roman" w:hAnsi="Times New Roman" w:cs="Times New Roman"/>
                </w:rPr>
                <w:t>книжек</w:t>
              </w:r>
            </w:hyperlink>
            <w:r>
              <w:rPr>
                <w:rFonts w:ascii="Times New Roman" w:hAnsi="Times New Roman" w:cs="Times New Roman"/>
              </w:rPr>
              <w:t xml:space="preserve">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</w:t>
            </w:r>
            <w:r>
              <w:rPr>
                <w:rFonts w:ascii="Times New Roman" w:hAnsi="Times New Roman" w:cs="Times New Roman"/>
              </w:rPr>
              <w:lastRenderedPageBreak/>
              <w:t>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дней со дня подачи заявления, а в случае запроса документов и (или) </w:t>
            </w:r>
            <w:r>
              <w:rPr>
                <w:rFonts w:ascii="Times New Roman" w:hAnsi="Times New Roman" w:cs="Times New Roman"/>
              </w:rPr>
              <w:lastRenderedPageBreak/>
              <w:t>сведений от других государственных органов, иных организаций – 1 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единовременно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3" w:name="a157"/>
            <w:bookmarkStart w:id="74" w:name="a1001"/>
            <w:bookmarkEnd w:id="73"/>
            <w:bookmarkEnd w:id="74"/>
            <w:r>
              <w:rPr>
                <w:rFonts w:ascii="Times New Roman" w:hAnsi="Times New Roman" w:cs="Times New Roman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 w:anchor="a304" w:tooltip="+" w:history="1">
              <w:r w:rsidR="0093399B">
                <w:rPr>
                  <w:rFonts w:ascii="Times New Roman" w:hAnsi="Times New Roman" w:cs="Times New Roman"/>
                </w:rPr>
                <w:t>заявление</w:t>
              </w:r>
            </w:hyperlink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36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37" w:anchor="a2" w:tooltip="+" w:history="1">
              <w:r w:rsidR="0093399B">
                <w:rPr>
                  <w:rFonts w:ascii="Times New Roman" w:hAnsi="Times New Roman" w:cs="Times New Roman"/>
                </w:rPr>
                <w:t>заключение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врачебно-консультационной комиссии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выписки (копии) из трудовых </w:t>
            </w:r>
            <w:hyperlink r:id="rId38" w:anchor="a17" w:tooltip="+" w:history="1">
              <w:r w:rsidR="0093399B">
                <w:rPr>
                  <w:rFonts w:ascii="Times New Roman" w:hAnsi="Times New Roman" w:cs="Times New Roman"/>
                </w:rPr>
                <w:t>книжек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копия решения суда о расторжении брака либо </w:t>
            </w:r>
            <w:hyperlink r:id="rId39" w:anchor="a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40" w:anchor="a2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заключении брака – в случае, если заявитель состоит в браке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5" w:name="a1002"/>
            <w:bookmarkEnd w:id="75"/>
            <w:r>
              <w:rPr>
                <w:rFonts w:ascii="Times New Roman" w:hAnsi="Times New Roman" w:cs="Times New Roman"/>
              </w:rPr>
              <w:t>2.9. Назначение пособия по уходу за ребенком в возрасте до 3 лет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 w:anchor="a304" w:tooltip="+" w:history="1">
              <w:r w:rsidR="0093399B">
                <w:rPr>
                  <w:rFonts w:ascii="Times New Roman" w:hAnsi="Times New Roman" w:cs="Times New Roman"/>
                </w:rPr>
                <w:t>заявление</w:t>
              </w:r>
            </w:hyperlink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42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43" w:anchor="a7" w:tooltip="+" w:history="1">
              <w:r w:rsidR="0093399B">
                <w:rPr>
                  <w:rFonts w:ascii="Times New Roman" w:hAnsi="Times New Roman" w:cs="Times New Roman"/>
                </w:rPr>
                <w:t>свидетельства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</w:t>
            </w:r>
            <w:r w:rsidR="0093399B">
              <w:rPr>
                <w:rFonts w:ascii="Times New Roman" w:hAnsi="Times New Roman" w:cs="Times New Roman"/>
              </w:rPr>
              <w:lastRenderedPageBreak/>
              <w:t>(или) регистрация его рождения произведена компетентными органами иностранного государства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44" w:anchor="a47" w:tooltip="+" w:history="1">
              <w:r w:rsidR="0093399B">
                <w:rPr>
                  <w:rFonts w:ascii="Times New Roman" w:hAnsi="Times New Roman" w:cs="Times New Roman"/>
                </w:rPr>
                <w:t>удостоверение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инвалида либо заключение медико-реабилитационной экспертной комиссии – для ребенка-инвалида в возрасте до 3 лет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45" w:anchor="a2" w:tooltip="+" w:history="1">
              <w:r w:rsidR="0093399B">
                <w:rPr>
                  <w:rFonts w:ascii="Times New Roman" w:hAnsi="Times New Roman" w:cs="Times New Roman"/>
                </w:rPr>
                <w:t>удостоверение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46" w:anchor="a2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заключении брака – в случае, если заявитель состоит в браке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копия решения суда о расторжении брака либо </w:t>
            </w:r>
            <w:hyperlink r:id="rId47" w:anchor="a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48" w:anchor="a22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периоде, за который выплачено пособие по беременности и родам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49" w:anchor="a101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lastRenderedPageBreak/>
              <w:t xml:space="preserve">выписки (копии) из трудовых </w:t>
            </w:r>
            <w:hyperlink r:id="rId50" w:anchor="a17" w:tooltip="+" w:history="1">
              <w:r w:rsidR="0093399B">
                <w:rPr>
                  <w:rFonts w:ascii="Times New Roman" w:hAnsi="Times New Roman" w:cs="Times New Roman"/>
                </w:rPr>
                <w:t>книжек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51" w:anchor="a21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том, что гражданин является обучающимся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52" w:anchor="a99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53" w:anchor="a64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размере пособия на детей и периоде его выплаты (</w:t>
            </w:r>
            <w:hyperlink r:id="rId54" w:anchor="a93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неполучении пособия на детей) – в случае изменения места выплаты пособия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</w:t>
            </w:r>
            <w:r w:rsidR="0093399B">
              <w:rPr>
                <w:rFonts w:ascii="Times New Roman" w:hAnsi="Times New Roman" w:cs="Times New Roman"/>
              </w:rPr>
              <w:lastRenderedPageBreak/>
              <w:t>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день достижения ребенком возраста 3 лет 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pStyle w:val="article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2.9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pStyle w:val="table1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pStyle w:val="table1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55" w:anchor="a304" w:tooltip="+" w:history="1">
              <w:r w:rsidR="0093399B">
                <w:rPr>
                  <w:rStyle w:val="afb"/>
                  <w:sz w:val="22"/>
                  <w:szCs w:val="22"/>
                </w:rPr>
                <w:t>заявление</w:t>
              </w:r>
            </w:hyperlink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</w:r>
            <w:hyperlink r:id="rId56" w:anchor="a2" w:tooltip="+" w:history="1">
              <w:r w:rsidR="0093399B">
                <w:rPr>
                  <w:rStyle w:val="afb"/>
                  <w:sz w:val="22"/>
                  <w:szCs w:val="22"/>
                </w:rPr>
                <w:t>паспорт</w:t>
              </w:r>
            </w:hyperlink>
            <w:r w:rsidR="0093399B">
              <w:rPr>
                <w:color w:val="000000"/>
                <w:sz w:val="22"/>
                <w:szCs w:val="22"/>
              </w:rPr>
              <w:t> или иной документ, удостоверяющий личность</w:t>
            </w:r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  <w:t>два </w:t>
            </w:r>
            <w:hyperlink r:id="rId57" w:anchor="a7" w:tooltip="+" w:history="1">
              <w:r w:rsidR="0093399B">
                <w:rPr>
                  <w:rStyle w:val="afb"/>
                  <w:sz w:val="22"/>
                  <w:szCs w:val="22"/>
                </w:rPr>
                <w:t>свидетельства</w:t>
              </w:r>
            </w:hyperlink>
            <w:r w:rsidR="0093399B">
              <w:rPr>
                <w:color w:val="000000"/>
                <w:sz w:val="22"/>
                <w:szCs w:val="22"/>
              </w:rPr>
              <w:t> 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</w:r>
            <w:hyperlink r:id="rId58" w:anchor="a21" w:tooltip="+" w:history="1">
              <w:r w:rsidR="0093399B">
                <w:rPr>
                  <w:rStyle w:val="afb"/>
                  <w:sz w:val="22"/>
                  <w:szCs w:val="22"/>
                </w:rPr>
                <w:t>справка</w:t>
              </w:r>
            </w:hyperlink>
            <w:r w:rsidR="0093399B">
              <w:rPr>
                <w:color w:val="000000"/>
                <w:sz w:val="22"/>
                <w:szCs w:val="22"/>
              </w:rPr>
              <w:t> 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</w:r>
            <w:hyperlink r:id="rId59" w:anchor="a29" w:tooltip="+" w:history="1">
              <w:r w:rsidR="0093399B">
                <w:rPr>
                  <w:rStyle w:val="afb"/>
                  <w:sz w:val="22"/>
                  <w:szCs w:val="22"/>
                </w:rPr>
                <w:t>свидетельство</w:t>
              </w:r>
            </w:hyperlink>
            <w:r w:rsidR="0093399B">
              <w:rPr>
                <w:color w:val="000000"/>
                <w:sz w:val="22"/>
                <w:szCs w:val="22"/>
              </w:rPr>
              <w:t> о заключении брака – в случае, если заявитель состоит в браке</w:t>
            </w:r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  <w:t>копия решения суда о расторжении брака либо </w:t>
            </w:r>
            <w:hyperlink r:id="rId60" w:anchor="a9" w:tooltip="+" w:history="1">
              <w:r w:rsidR="0093399B">
                <w:rPr>
                  <w:rStyle w:val="afb"/>
                  <w:sz w:val="22"/>
                  <w:szCs w:val="22"/>
                </w:rPr>
                <w:t>свидетельство</w:t>
              </w:r>
            </w:hyperlink>
            <w:r w:rsidR="0093399B">
              <w:rPr>
                <w:color w:val="000000"/>
                <w:sz w:val="22"/>
                <w:szCs w:val="22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  <w:t>выписки (копии) из трудовых </w:t>
            </w:r>
            <w:hyperlink r:id="rId61" w:anchor="a17" w:tooltip="+" w:history="1">
              <w:r w:rsidR="0093399B">
                <w:rPr>
                  <w:rStyle w:val="afb"/>
                  <w:sz w:val="22"/>
                  <w:szCs w:val="22"/>
                </w:rPr>
                <w:t>книжек</w:t>
              </w:r>
            </w:hyperlink>
            <w:r w:rsidR="0093399B">
              <w:rPr>
                <w:color w:val="000000"/>
                <w:sz w:val="22"/>
                <w:szCs w:val="22"/>
              </w:rPr>
              <w:t xml:space="preserve"> родителей (усыновителей (удочерителей), опекунов (попечителей) или иные </w:t>
            </w:r>
            <w:r w:rsidR="0093399B">
              <w:rPr>
                <w:color w:val="000000"/>
                <w:sz w:val="22"/>
                <w:szCs w:val="22"/>
              </w:rPr>
              <w:lastRenderedPageBreak/>
              <w:t>документы, подтверждающие их занятость, – в случае необходимости определения места назначения пособия</w:t>
            </w:r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</w:r>
            <w:hyperlink r:id="rId62" w:anchor="a64" w:tooltip="+" w:history="1">
              <w:r w:rsidR="0093399B">
                <w:rPr>
                  <w:rStyle w:val="afb"/>
                  <w:sz w:val="22"/>
                  <w:szCs w:val="22"/>
                </w:rPr>
                <w:t>справка</w:t>
              </w:r>
            </w:hyperlink>
            <w:r w:rsidR="0093399B">
              <w:rPr>
                <w:color w:val="000000"/>
                <w:sz w:val="22"/>
                <w:szCs w:val="22"/>
              </w:rPr>
              <w:t> о размере пособия на детей и периоде его выплаты (</w:t>
            </w:r>
            <w:hyperlink r:id="rId63" w:anchor="a93" w:tooltip="+" w:history="1">
              <w:r w:rsidR="0093399B">
                <w:rPr>
                  <w:rStyle w:val="afb"/>
                  <w:sz w:val="22"/>
                  <w:szCs w:val="22"/>
                </w:rPr>
                <w:t>справка</w:t>
              </w:r>
            </w:hyperlink>
            <w:r w:rsidR="0093399B">
              <w:rPr>
                <w:color w:val="000000"/>
                <w:sz w:val="22"/>
                <w:szCs w:val="22"/>
              </w:rPr>
              <w:t> 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  <w:r w:rsidR="0093399B">
              <w:rPr>
                <w:color w:val="000000"/>
                <w:sz w:val="22"/>
                <w:szCs w:val="22"/>
              </w:rPr>
              <w:br/>
            </w:r>
            <w:r w:rsidR="0093399B">
              <w:rPr>
                <w:color w:val="000000"/>
                <w:sz w:val="22"/>
                <w:szCs w:val="22"/>
              </w:rP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pStyle w:val="table1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pStyle w:val="table1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6" w:name="a1003"/>
            <w:bookmarkStart w:id="77" w:name="a1004"/>
            <w:bookmarkEnd w:id="76"/>
            <w:bookmarkEnd w:id="77"/>
            <w:r>
              <w:rPr>
                <w:rFonts w:ascii="Times New Roman" w:hAnsi="Times New Roman" w:cs="Times New Roman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4" w:anchor="a304" w:tooltip="+" w:history="1">
              <w:r w:rsidR="0093399B">
                <w:rPr>
                  <w:rFonts w:ascii="Times New Roman" w:hAnsi="Times New Roman" w:cs="Times New Roman"/>
                </w:rPr>
                <w:t>заявление</w:t>
              </w:r>
            </w:hyperlink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65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66" w:anchor="a7" w:tooltip="+" w:history="1">
              <w:r w:rsidR="0093399B">
                <w:rPr>
                  <w:rFonts w:ascii="Times New Roman" w:hAnsi="Times New Roman" w:cs="Times New Roman"/>
                </w:rPr>
                <w:t>свидетельства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рождении несовершеннолетних детей (представляются на всех детей) (для </w:t>
            </w:r>
            <w:r w:rsidR="0093399B">
              <w:rPr>
                <w:rFonts w:ascii="Times New Roman" w:hAnsi="Times New Roman" w:cs="Times New Roman"/>
              </w:rPr>
              <w:lastRenderedPageBreak/>
              <w:t xml:space="preserve">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67" w:anchor="a47" w:tooltip="+" w:history="1">
              <w:r w:rsidR="0093399B">
                <w:rPr>
                  <w:rFonts w:ascii="Times New Roman" w:hAnsi="Times New Roman" w:cs="Times New Roman"/>
                </w:rPr>
                <w:t>удостоверение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68" w:anchor="a47" w:tooltip="+" w:history="1">
              <w:r w:rsidR="0093399B">
                <w:rPr>
                  <w:rFonts w:ascii="Times New Roman" w:hAnsi="Times New Roman" w:cs="Times New Roman"/>
                </w:rPr>
                <w:t>удостоверение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инвалида – для матери (мачехи), отца (отчима), усыновителя (удочерителя), опекуна (попечителя), являющихся инвалидами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69" w:anchor="a22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призыве на срочную военную службу – для семей военнослужащих, проходящих срочную военную службу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70" w:anchor="a74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направлении на альтернативную службу – для семей граждан, проходящих альтернативную службу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71" w:anchor="a2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заключении брака – в случае, если заявитель состоит в браке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копия решения суда о расторжении брака либо </w:t>
            </w:r>
            <w:hyperlink r:id="rId72" w:anchor="a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73" w:anchor="a21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</w:t>
            </w:r>
            <w:r w:rsidR="0093399B">
              <w:rPr>
                <w:rFonts w:ascii="Times New Roman" w:hAnsi="Times New Roman" w:cs="Times New Roman"/>
              </w:rPr>
              <w:lastRenderedPageBreak/>
              <w:t xml:space="preserve">года) 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выписки (копии) из трудовых </w:t>
            </w:r>
            <w:hyperlink r:id="rId74" w:anchor="a17" w:tooltip="+" w:history="1">
              <w:r w:rsidR="0093399B">
                <w:rPr>
                  <w:rFonts w:ascii="Times New Roman" w:hAnsi="Times New Roman" w:cs="Times New Roman"/>
                </w:rPr>
                <w:t>книжек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родителей (усыновителей (удочерителей), опекунов (попечителей) или иные документы, подтверждающие их занятость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75" w:anchor="a64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размере пособия на детей и периоде его выплаты (</w:t>
            </w:r>
            <w:hyperlink r:id="rId76" w:anchor="a93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неполучении пособия на детей) – в случае изменения места выплаты пособия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дней со дня подачи заявления, а в случае запроса документов и (или) сведений от других государственных органов, иных организаций – </w:t>
            </w:r>
            <w:r>
              <w:rPr>
                <w:rFonts w:ascii="Times New Roman" w:hAnsi="Times New Roman" w:cs="Times New Roman"/>
              </w:rPr>
              <w:lastRenderedPageBreak/>
              <w:t>1 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30 июня или по 31 декабря календарного года, в котором назначено пособие, либо по день достижения </w:t>
            </w:r>
            <w:r>
              <w:rPr>
                <w:rFonts w:ascii="Times New Roman" w:hAnsi="Times New Roman" w:cs="Times New Roman"/>
              </w:rPr>
              <w:lastRenderedPageBreak/>
              <w:t>ребенком 16-, 18-летнего возраста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8" w:name="a611"/>
            <w:bookmarkEnd w:id="78"/>
            <w:r>
              <w:rPr>
                <w:rFonts w:ascii="Times New Roman" w:hAnsi="Times New Roman" w:cs="Times New Roman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7" w:anchor="a2" w:tooltip="+" w:history="1">
              <w:r w:rsidR="0093399B">
                <w:rPr>
                  <w:rFonts w:ascii="Times New Roman" w:hAnsi="Times New Roman" w:cs="Times New Roman"/>
                </w:rPr>
                <w:t>листок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нетрудоспособности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</w:t>
            </w:r>
            <w:r>
              <w:rPr>
                <w:rFonts w:ascii="Times New Roman" w:hAnsi="Times New Roman" w:cs="Times New Roman"/>
              </w:rPr>
              <w:lastRenderedPageBreak/>
              <w:t>назначения пособия, – 1 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срок, указанный в </w:t>
            </w:r>
            <w:hyperlink r:id="rId78" w:anchor="a2" w:tooltip="+" w:history="1">
              <w:r>
                <w:rPr>
                  <w:rFonts w:ascii="Times New Roman" w:hAnsi="Times New Roman" w:cs="Times New Roman"/>
                </w:rPr>
                <w:t>листке</w:t>
              </w:r>
            </w:hyperlink>
            <w:r>
              <w:rPr>
                <w:rFonts w:ascii="Times New Roman" w:hAnsi="Times New Roman" w:cs="Times New Roman"/>
              </w:rPr>
              <w:t xml:space="preserve"> нетрудоспособности</w:t>
            </w:r>
          </w:p>
        </w:tc>
      </w:tr>
      <w:tr w:rsidR="00F842C4" w:rsidTr="00E36228">
        <w:trPr>
          <w:trHeight w:val="4168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9" w:name="a941"/>
            <w:bookmarkEnd w:id="79"/>
            <w:r>
              <w:rPr>
                <w:rFonts w:ascii="Times New Roman" w:hAnsi="Times New Roman" w:cs="Times New Roman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9" w:anchor="a2" w:tooltip="+" w:history="1">
              <w:r w:rsidR="0093399B">
                <w:rPr>
                  <w:rFonts w:ascii="Times New Roman" w:hAnsi="Times New Roman" w:cs="Times New Roman"/>
                </w:rPr>
                <w:t>листок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нетрудоспособности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срок, указанный в </w:t>
            </w:r>
            <w:hyperlink r:id="rId80" w:anchor="a2" w:tooltip="+" w:history="1">
              <w:r>
                <w:rPr>
                  <w:rFonts w:ascii="Times New Roman" w:hAnsi="Times New Roman" w:cs="Times New Roman"/>
                </w:rPr>
                <w:t>листке</w:t>
              </w:r>
            </w:hyperlink>
            <w:r>
              <w:rPr>
                <w:rFonts w:ascii="Times New Roman" w:hAnsi="Times New Roman" w:cs="Times New Roman"/>
              </w:rPr>
              <w:t xml:space="preserve"> нетрудоспособности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80" w:name="a1005"/>
            <w:bookmarkStart w:id="81" w:name="a942"/>
            <w:bookmarkEnd w:id="80"/>
            <w:bookmarkEnd w:id="81"/>
            <w:r>
              <w:rPr>
                <w:rFonts w:ascii="Times New Roman" w:hAnsi="Times New Roman" w:cs="Times New Roman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1" w:anchor="a2" w:tooltip="+" w:history="1">
              <w:r w:rsidR="0093399B">
                <w:rPr>
                  <w:rFonts w:ascii="Times New Roman" w:hAnsi="Times New Roman" w:cs="Times New Roman"/>
                </w:rPr>
                <w:t>листок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нетрудоспособности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срок, указанный в </w:t>
            </w:r>
            <w:hyperlink r:id="rId82" w:anchor="a2" w:tooltip="+" w:history="1">
              <w:r>
                <w:rPr>
                  <w:rFonts w:ascii="Times New Roman" w:hAnsi="Times New Roman" w:cs="Times New Roman"/>
                </w:rPr>
                <w:t>листке</w:t>
              </w:r>
            </w:hyperlink>
            <w:r>
              <w:rPr>
                <w:rFonts w:ascii="Times New Roman" w:hAnsi="Times New Roman" w:cs="Times New Roman"/>
              </w:rPr>
              <w:t xml:space="preserve"> нетрудоспособности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82" w:name="a1006"/>
            <w:bookmarkStart w:id="83" w:name="a1007"/>
            <w:bookmarkEnd w:id="82"/>
            <w:bookmarkEnd w:id="83"/>
            <w:r>
              <w:rPr>
                <w:rFonts w:ascii="Times New Roman" w:hAnsi="Times New Roman" w:cs="Times New Roman"/>
              </w:rPr>
              <w:t xml:space="preserve">2.18. Выдача </w:t>
            </w:r>
            <w:hyperlink r:id="rId83" w:anchor="a64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размере пособия на детей и периоде его выплаты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4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84" w:name="a1303"/>
            <w:bookmarkEnd w:id="84"/>
            <w:r>
              <w:rPr>
                <w:rFonts w:ascii="Times New Roman" w:hAnsi="Times New Roman" w:cs="Times New Roman"/>
              </w:rPr>
              <w:t>2.18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Выдача </w:t>
            </w:r>
            <w:hyperlink r:id="rId85" w:anchor="a93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неполучении пособия на детей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Кудрявцева 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6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85" w:name="a282"/>
            <w:bookmarkEnd w:id="85"/>
            <w:r>
              <w:rPr>
                <w:rFonts w:ascii="Times New Roman" w:hAnsi="Times New Roman" w:cs="Times New Roman"/>
              </w:rPr>
              <w:lastRenderedPageBreak/>
              <w:t xml:space="preserve">2.19. Выдача </w:t>
            </w:r>
            <w:hyperlink r:id="rId87" w:anchor="a99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Кунец Юлия Александровна, специалист по кадрам, 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8(02138) 5 63 23 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(Андреченко Диана Ярославовна, 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8(02138) 5 63 23)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86" w:name="a283"/>
            <w:bookmarkEnd w:id="86"/>
            <w:r>
              <w:rPr>
                <w:rFonts w:ascii="Times New Roman" w:hAnsi="Times New Roman" w:cs="Times New Roman"/>
              </w:rPr>
              <w:t xml:space="preserve">2.20. Выдача </w:t>
            </w:r>
            <w:hyperlink r:id="rId88" w:anchor="a1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об удержании алиментов и их размере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Королева Наталья Николаевна, экономист,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кабинет №8,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 (02138) 5 29 57 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9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87" w:name="a6"/>
            <w:bookmarkStart w:id="88" w:name="a9"/>
            <w:bookmarkStart w:id="89" w:name="a10"/>
            <w:bookmarkStart w:id="90" w:name="a284"/>
            <w:bookmarkEnd w:id="87"/>
            <w:bookmarkEnd w:id="88"/>
            <w:bookmarkEnd w:id="89"/>
            <w:bookmarkEnd w:id="90"/>
            <w:r>
              <w:rPr>
                <w:rFonts w:ascii="Times New Roman" w:hAnsi="Times New Roman" w:cs="Times New Roman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Друнченко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Александровна, инспектор по основной деятельности, кабинет №10,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(02138) 5 29 58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91" w:name="a285"/>
            <w:bookmarkEnd w:id="91"/>
            <w:r>
              <w:rPr>
                <w:rFonts w:ascii="Times New Roman" w:hAnsi="Times New Roman" w:cs="Times New Roman"/>
              </w:rPr>
              <w:t xml:space="preserve">2.25. Выдача </w:t>
            </w:r>
            <w:hyperlink r:id="rId90" w:anchor="a101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нахождении в отпуске по уходу за ребенком до достижения им возраста 3 лет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Кунец Юлия Александровна, специалист по кадрам, 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8(02138) 5 63 23 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(Андреченко Диана Ярославовна, юрисконсульт, кабинет №13,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8(02138) 5 63 23)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92" w:name="a550"/>
            <w:bookmarkStart w:id="93" w:name="a842"/>
            <w:bookmarkEnd w:id="92"/>
            <w:bookmarkEnd w:id="93"/>
            <w:r>
              <w:rPr>
                <w:rFonts w:ascii="Times New Roman" w:hAnsi="Times New Roman" w:cs="Times New Roman"/>
              </w:rPr>
              <w:t xml:space="preserve">2.29. Выдача </w:t>
            </w:r>
            <w:hyperlink r:id="rId91" w:anchor="a22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периоде, за который выплачено пособие по беременности и родам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Кудрявцева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Татьяна Ивановна,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бухгалтер,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кабинет №8, 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2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</w:t>
            </w:r>
            <w:r w:rsidR="0093399B">
              <w:rPr>
                <w:rFonts w:ascii="Times New Roman" w:hAnsi="Times New Roman" w:cs="Times New Roman"/>
              </w:rPr>
              <w:lastRenderedPageBreak/>
              <w:t>удостоверяющий личность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 дня со дня </w:t>
            </w:r>
            <w:r>
              <w:rPr>
                <w:rFonts w:ascii="Times New Roman" w:hAnsi="Times New Roman" w:cs="Times New Roman"/>
              </w:rPr>
              <w:lastRenderedPageBreak/>
              <w:t>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94" w:name="a1342"/>
            <w:bookmarkStart w:id="95" w:name="a1343"/>
            <w:bookmarkStart w:id="96" w:name="a917"/>
            <w:bookmarkStart w:id="97" w:name="a377"/>
            <w:bookmarkEnd w:id="94"/>
            <w:bookmarkEnd w:id="95"/>
            <w:bookmarkEnd w:id="96"/>
            <w:bookmarkEnd w:id="97"/>
            <w:r>
              <w:rPr>
                <w:rFonts w:ascii="Times New Roman" w:hAnsi="Times New Roman" w:cs="Times New Roman"/>
              </w:rPr>
              <w:lastRenderedPageBreak/>
              <w:t>2.33. Принятие решения о предоставлении (об отказе в предоставлении) государственной адресной социальной помощи в виде: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98" w:name="a1344"/>
            <w:bookmarkEnd w:id="98"/>
            <w:r>
              <w:rPr>
                <w:rFonts w:ascii="Times New Roman" w:hAnsi="Times New Roman" w:cs="Times New Roman"/>
              </w:rPr>
              <w:t>2.33.1. ежемесячного и (или) единовременного социальных пособий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Симченкова Кристина Александровна, специалист по социальной работе отделения первичного приема, информации, анализа и прогнозирования, кабинет №9,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67 83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(Левченкова Ирина Владимировна, специалист по социальной работе отделения первичного приема, информации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Cs w:val="28"/>
              </w:rPr>
              <w:t>анализа и прогнозирования, кабинет №</w:t>
            </w:r>
            <w:r w:rsidR="000D4E6F">
              <w:rPr>
                <w:rFonts w:ascii="Times New Roman" w:hAnsi="Times New Roman" w:cs="Times New Roman"/>
                <w:szCs w:val="28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67 83)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3" w:anchor="a24" w:tooltip="+" w:history="1">
              <w:r w:rsidR="0093399B">
                <w:rPr>
                  <w:rFonts w:ascii="Times New Roman" w:hAnsi="Times New Roman" w:cs="Times New Roman"/>
                </w:rPr>
                <w:t>заявление</w:t>
              </w:r>
            </w:hyperlink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94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95" w:anchor="a7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96" w:anchor="a5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об установлении отцовства – для женщин, родивших детей вне брака, в случае, если отцовство установлено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97" w:anchor="a2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копия решения суда о расторжении брака или </w:t>
            </w:r>
            <w:hyperlink r:id="rId98" w:anchor="a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расторжении брака – для лиц, расторгнувших брак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lastRenderedPageBreak/>
              <w:br/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99" w:anchor="a47" w:tooltip="+" w:history="1">
              <w:r w:rsidR="0093399B">
                <w:rPr>
                  <w:rFonts w:ascii="Times New Roman" w:hAnsi="Times New Roman" w:cs="Times New Roman"/>
                </w:rPr>
                <w:t>удостоверение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инвалида – для инвалидов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удостоверение ребенка-инвалида – для детей-инвалидов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трудовая </w:t>
            </w:r>
            <w:hyperlink r:id="rId100" w:anchor="a17" w:tooltip="+" w:history="1">
              <w:r w:rsidR="0093399B">
                <w:rPr>
                  <w:rFonts w:ascii="Times New Roman" w:hAnsi="Times New Roman" w:cs="Times New Roman"/>
                </w:rPr>
                <w:t>книжка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(при ее наличии) – для неработающих граждан и неработающих членов семьи (выписка (копия) из трудовой книжки или иные документы, подтверждающие занятость, – для трудоспособных граждан)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</w:t>
            </w:r>
            <w:hyperlink r:id="rId101" w:anchor="a1" w:tooltip="+" w:history="1">
              <w:r w:rsidR="0093399B">
                <w:rPr>
                  <w:rFonts w:ascii="Times New Roman" w:hAnsi="Times New Roman" w:cs="Times New Roman"/>
                </w:rPr>
                <w:t>Закону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Республики Беларусь от 29 декабря 2012 г. № 7-З «О государственных пособиях семьям, воспитывающим детей» (за исключением пособия женщинам, </w:t>
            </w:r>
            <w:r w:rsidR="0093399B">
              <w:rPr>
                <w:rFonts w:ascii="Times New Roman" w:hAnsi="Times New Roman" w:cs="Times New Roman"/>
              </w:rPr>
              <w:lastRenderedPageBreak/>
              <w:t>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 – в случае реализации указанной продукции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102" w:anchor="a77" w:tooltip="+" w:history="1">
              <w:r w:rsidR="0093399B">
                <w:rPr>
                  <w:rFonts w:ascii="Times New Roman" w:hAnsi="Times New Roman" w:cs="Times New Roman"/>
                </w:rPr>
                <w:t>договор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103" w:anchor="a1" w:tooltip="+" w:history="1">
              <w:r w:rsidR="0093399B">
                <w:rPr>
                  <w:rFonts w:ascii="Times New Roman" w:hAnsi="Times New Roman" w:cs="Times New Roman"/>
                </w:rPr>
                <w:t>договор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 рабочих дней со дня подачи </w:t>
            </w:r>
            <w:hyperlink r:id="rId104" w:anchor="a24" w:tooltip="+" w:history="1">
              <w:r>
                <w:rPr>
                  <w:rFonts w:ascii="Times New Roman" w:hAnsi="Times New Roman" w:cs="Times New Roman"/>
                </w:rPr>
                <w:t>заявления</w:t>
              </w:r>
            </w:hyperlink>
            <w:r>
              <w:rPr>
                <w:rFonts w:ascii="Times New Roman" w:hAnsi="Times New Roman" w:cs="Times New Roman"/>
              </w:rPr>
              <w:t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 – при предоставлении единовременного социального пособия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от 1 до 12 месяцев – при предоставлении ежемесячного социального пособия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99" w:name="a837"/>
            <w:bookmarkEnd w:id="99"/>
            <w:r>
              <w:rPr>
                <w:rFonts w:ascii="Times New Roman" w:hAnsi="Times New Roman" w:cs="Times New Roman"/>
              </w:rPr>
              <w:lastRenderedPageBreak/>
              <w:t>2.33.2. социального пособия для возмещения затрат на приобретение подгузников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Левченкова Ирина Владимировна, специалист по социальной работе отделения первичного приема, информации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Cs w:val="28"/>
              </w:rPr>
              <w:t>анализа и прогнозирования, кабинет №</w:t>
            </w:r>
            <w:r w:rsidR="00E46C76">
              <w:rPr>
                <w:rFonts w:ascii="Times New Roman" w:hAnsi="Times New Roman" w:cs="Times New Roman"/>
                <w:szCs w:val="28"/>
              </w:rPr>
              <w:t>9</w:t>
            </w:r>
            <w:r w:rsidRPr="00E46C76">
              <w:rPr>
                <w:rFonts w:ascii="Times New Roman" w:hAnsi="Times New Roman" w:cs="Times New Roman"/>
                <w:szCs w:val="28"/>
              </w:rPr>
              <w:t>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67 83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(Симченкова Кристина Александровна, специалист по социальной работе отделения первичного приема, информации, анализа и прогнозирования, кабинет №9,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67 83)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3610C7" w:rsidRPr="00BF07A9" w:rsidRDefault="003610C7" w:rsidP="0036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удостоверение инвалида – для инвалидов I группы</w:t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удостоверение ребенка-инвалида – для детей-инвалидов в возрасте до 18 лет, имеющих IV степень утраты здоровья</w:t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свидетельство о рождении ребенка – при приобретении подгузников для ребенка-инвалида</w:t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 или заключение врачебно-консультационной комиссии государственной организации здравоохранения о нуждаемости в подгузниках</w:t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F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 I группы</w:t>
            </w:r>
          </w:p>
          <w:p w:rsidR="00F842C4" w:rsidRDefault="00F84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рабочих дней со дня подачи </w:t>
            </w:r>
            <w:hyperlink r:id="rId105" w:anchor="a25" w:tooltip="+" w:history="1">
              <w:r>
                <w:rPr>
                  <w:rFonts w:ascii="Times New Roman" w:hAnsi="Times New Roman" w:cs="Times New Roman"/>
                </w:rPr>
                <w:t>заявления</w:t>
              </w:r>
            </w:hyperlink>
            <w:r>
              <w:rPr>
                <w:rFonts w:ascii="Times New Roman" w:hAnsi="Times New Roman" w:cs="Times New Roman"/>
              </w:rPr>
              <w:t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00" w:name="a1010"/>
            <w:bookmarkEnd w:id="100"/>
            <w:r>
              <w:rPr>
                <w:rFonts w:ascii="Times New Roman" w:hAnsi="Times New Roman" w:cs="Times New Roman"/>
              </w:rPr>
              <w:t>2.33.4. обеспечения продуктами питания детей первых двух лет жизни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Левченкова Ирина Владимировна, специалист по социальной работе отделения первичного приема, информации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Cs w:val="28"/>
              </w:rPr>
              <w:t>анализа и прогнозирования, кабинет №</w:t>
            </w:r>
            <w:r w:rsidR="00DA5F28">
              <w:rPr>
                <w:rFonts w:ascii="Times New Roman" w:hAnsi="Times New Roman" w:cs="Times New Roman"/>
                <w:szCs w:val="28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67 83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(Симченкова Кристина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Александровна, специалист по социальной работе отделения первичного приема, информации, анализа и прогнозирования, кабинет №9,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67 83)</w:t>
            </w:r>
          </w:p>
        </w:tc>
        <w:tc>
          <w:tcPr>
            <w:tcW w:w="1681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6" w:anchor="a26" w:tooltip="+" w:history="1">
              <w:r w:rsidR="0093399B">
                <w:rPr>
                  <w:rFonts w:ascii="Times New Roman" w:hAnsi="Times New Roman" w:cs="Times New Roman"/>
                </w:rPr>
                <w:t>заявление</w:t>
              </w:r>
            </w:hyperlink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107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108" w:anchor="a7" w:tooltip="+" w:history="1">
              <w:r w:rsidR="0093399B">
                <w:rPr>
                  <w:rFonts w:ascii="Times New Roman" w:hAnsi="Times New Roman" w:cs="Times New Roman"/>
                </w:rPr>
                <w:t>выписка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109" w:anchor="a7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рождении ребенка – для лиц, имеющих детей в возрасте до </w:t>
            </w:r>
            <w:r w:rsidR="0093399B">
              <w:rPr>
                <w:rFonts w:ascii="Times New Roman" w:hAnsi="Times New Roman" w:cs="Times New Roman"/>
              </w:rPr>
              <w:lastRenderedPageBreak/>
              <w:t>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110" w:anchor="a2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копия решения суда о расторжении брака либо </w:t>
            </w:r>
            <w:hyperlink r:id="rId111" w:anchor="a9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</w:t>
            </w:r>
            <w:hyperlink r:id="rId112" w:anchor="a7" w:tooltip="+" w:history="1">
              <w:r w:rsidR="0093399B">
                <w:rPr>
                  <w:rFonts w:ascii="Times New Roman" w:hAnsi="Times New Roman" w:cs="Times New Roman"/>
                </w:rPr>
                <w:t>свидетельстве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рождении ребенка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копия решения суда о признании отцовства, или </w:t>
            </w:r>
            <w:hyperlink r:id="rId113" w:anchor="a5" w:tooltip="+" w:history="1">
              <w:r w:rsidR="0093399B">
                <w:rPr>
                  <w:rFonts w:ascii="Times New Roman" w:hAnsi="Times New Roman" w:cs="Times New Roman"/>
                </w:rPr>
                <w:t>свидетельство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об установлении отцовства (в случае, если отцовство установлено либо признано в судебном порядке), или </w:t>
            </w:r>
            <w:hyperlink r:id="rId114" w:anchor="a27" w:tooltip="+" w:history="1">
              <w:r w:rsidR="0093399B">
                <w:rPr>
                  <w:rFonts w:ascii="Times New Roman" w:hAnsi="Times New Roman" w:cs="Times New Roman"/>
                </w:rPr>
                <w:t>справка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о записи акта о рождении (в случае, если отцовство признано в добровольном порядке)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выписка (копия) из трудовой </w:t>
            </w:r>
            <w:hyperlink r:id="rId115" w:anchor="a17" w:tooltip="+" w:history="1">
              <w:r w:rsidR="0093399B">
                <w:rPr>
                  <w:rFonts w:ascii="Times New Roman" w:hAnsi="Times New Roman" w:cs="Times New Roman"/>
                </w:rPr>
                <w:t>книжки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</w:r>
            <w:hyperlink r:id="rId116" w:anchor="a1" w:tooltip="+" w:history="1">
              <w:r w:rsidR="0093399B">
                <w:rPr>
                  <w:rFonts w:ascii="Times New Roman" w:hAnsi="Times New Roman" w:cs="Times New Roman"/>
                </w:rPr>
                <w:t>договор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</w:t>
            </w:r>
            <w:r w:rsidR="0093399B">
              <w:rPr>
                <w:rFonts w:ascii="Times New Roman" w:hAnsi="Times New Roman" w:cs="Times New Roman"/>
              </w:rPr>
              <w:lastRenderedPageBreak/>
              <w:t>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="0093399B">
              <w:rPr>
                <w:rFonts w:ascii="Times New Roman" w:hAnsi="Times New Roman" w:cs="Times New Roman"/>
              </w:rPr>
              <w:br/>
            </w:r>
            <w:r w:rsidR="0093399B">
              <w:rPr>
                <w:rFonts w:ascii="Times New Roman" w:hAnsi="Times New Roman" w:cs="Times New Roman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</w:t>
            </w:r>
            <w:hyperlink r:id="rId117" w:anchor="a1" w:tooltip="+" w:history="1">
              <w:r w:rsidR="0093399B">
                <w:rPr>
                  <w:rFonts w:ascii="Times New Roman" w:hAnsi="Times New Roman" w:cs="Times New Roman"/>
                </w:rPr>
                <w:t>Закону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</w:t>
            </w:r>
            <w:r w:rsidR="0093399B">
              <w:rPr>
                <w:rFonts w:ascii="Times New Roman" w:hAnsi="Times New Roman" w:cs="Times New Roman"/>
              </w:rPr>
              <w:lastRenderedPageBreak/>
              <w:t>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  <w:tc>
          <w:tcPr>
            <w:tcW w:w="9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 рабочих дней со дня подачи </w:t>
            </w:r>
            <w:hyperlink r:id="rId118" w:anchor="a26" w:tooltip="+" w:history="1">
              <w:r>
                <w:rPr>
                  <w:rFonts w:ascii="Times New Roman" w:hAnsi="Times New Roman" w:cs="Times New Roman"/>
                </w:rPr>
                <w:t>заявления</w:t>
              </w:r>
            </w:hyperlink>
            <w:r>
              <w:rPr>
                <w:rFonts w:ascii="Times New Roman" w:hAnsi="Times New Roman" w:cs="Times New Roman"/>
              </w:rPr>
              <w:t xml:space="preserve"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адресной социальной помощи 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каждые 6 месяцев до достижения ребенком возраста двух лет </w:t>
            </w:r>
          </w:p>
        </w:tc>
      </w:tr>
      <w:tr w:rsidR="00F842C4" w:rsidTr="00E36228">
        <w:trPr>
          <w:gridAfter w:val="1"/>
          <w:wAfter w:w="25" w:type="pct"/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F84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F84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F84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F84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F84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F84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01" w:name="a918"/>
            <w:bookmarkStart w:id="102" w:name="a1345"/>
            <w:bookmarkEnd w:id="101"/>
            <w:bookmarkEnd w:id="102"/>
            <w:r>
              <w:rPr>
                <w:rFonts w:ascii="Times New Roman" w:hAnsi="Times New Roman" w:cs="Times New Roman"/>
              </w:rPr>
              <w:t>2.35. Выплата пособия на погребение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Королева Наталья Николаевна, экономист,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кабинет №8,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 (02138) 5 29 57 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</w:p>
        </w:tc>
        <w:tc>
          <w:tcPr>
            <w:tcW w:w="116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лица, взявшего на себя организацию погребения умершего (погибшего)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hyperlink r:id="rId119" w:anchor="a2" w:tooltip="+" w:history="1">
              <w:r>
                <w:rPr>
                  <w:rFonts w:ascii="Times New Roman" w:hAnsi="Times New Roman" w:cs="Times New Roman"/>
                </w:rPr>
                <w:t>паспорт</w:t>
              </w:r>
            </w:hyperlink>
            <w:r>
              <w:rPr>
                <w:rFonts w:ascii="Times New Roman" w:hAnsi="Times New Roman" w:cs="Times New Roman"/>
              </w:rPr>
              <w:t xml:space="preserve"> или иной документ, удостоверяющий личность заявителя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hyperlink r:id="rId120" w:anchor="a62" w:tooltip="+" w:history="1">
              <w:r>
                <w:rPr>
                  <w:rFonts w:ascii="Times New Roman" w:hAnsi="Times New Roman" w:cs="Times New Roman"/>
                </w:rPr>
                <w:t>справка</w:t>
              </w:r>
            </w:hyperlink>
            <w:r>
              <w:rPr>
                <w:rFonts w:ascii="Times New Roman" w:hAnsi="Times New Roman" w:cs="Times New Roman"/>
              </w:rPr>
              <w:t xml:space="preserve"> о смерти – в случае, если смерть зарегистрирована в Республике Беларусь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hyperlink r:id="rId121" w:anchor="a25" w:tooltip="+" w:history="1">
              <w:r>
                <w:rPr>
                  <w:rFonts w:ascii="Times New Roman" w:hAnsi="Times New Roman" w:cs="Times New Roman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</w:rPr>
              <w:t xml:space="preserve"> о смерти – в случае, если смерть зарегистрирована за пределами Республики Беларусь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hyperlink r:id="rId122" w:anchor="a7" w:tooltip="+" w:history="1">
              <w:r>
                <w:rPr>
                  <w:rFonts w:ascii="Times New Roman" w:hAnsi="Times New Roman" w:cs="Times New Roman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</w:rPr>
              <w:t xml:space="preserve"> о рождении (при его наличии) – в случае смерти ребенка (детей)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трудовая </w:t>
            </w:r>
            <w:hyperlink r:id="rId123" w:anchor="a17" w:tooltip="+" w:history="1">
              <w:r>
                <w:rPr>
                  <w:rFonts w:ascii="Times New Roman" w:hAnsi="Times New Roman" w:cs="Times New Roman"/>
                </w:rPr>
                <w:t>книжка</w:t>
              </w:r>
            </w:hyperlink>
            <w:r>
              <w:rPr>
                <w:rFonts w:ascii="Times New Roman" w:hAnsi="Times New Roman" w:cs="Times New Roman"/>
              </w:rPr>
              <w:t xml:space="preserve">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43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03" w:name="a1465"/>
            <w:bookmarkStart w:id="104" w:name="a11"/>
            <w:bookmarkStart w:id="105" w:name="a12"/>
            <w:bookmarkStart w:id="106" w:name="a1618"/>
            <w:bookmarkStart w:id="107" w:name="a156"/>
            <w:bookmarkStart w:id="108" w:name="a919"/>
            <w:bookmarkStart w:id="109" w:name="a921"/>
            <w:bookmarkStart w:id="110" w:name="a922"/>
            <w:bookmarkStart w:id="111" w:name="a950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r>
              <w:rPr>
                <w:rFonts w:ascii="Times New Roman" w:hAnsi="Times New Roman" w:cs="Times New Roman"/>
              </w:rPr>
              <w:t xml:space="preserve">2.44. Выдача справки о невыделении </w:t>
            </w:r>
            <w:r>
              <w:rPr>
                <w:rFonts w:ascii="Times New Roman" w:hAnsi="Times New Roman" w:cs="Times New Roman"/>
              </w:rPr>
              <w:lastRenderedPageBreak/>
              <w:t>путевки на детей на санаторно-курортное лечение и оздоровление в текущем году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Друнченко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Александровна, </w:t>
            </w:r>
            <w:r>
              <w:rPr>
                <w:rFonts w:ascii="Times New Roman" w:hAnsi="Times New Roman" w:cs="Times New Roman"/>
              </w:rPr>
              <w:lastRenderedPageBreak/>
              <w:t>инспектор по основной деятельности, кабинет №10,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(02138) 5 29 58</w:t>
            </w:r>
          </w:p>
        </w:tc>
        <w:tc>
          <w:tcPr>
            <w:tcW w:w="116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4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</w:p>
        </w:tc>
        <w:tc>
          <w:tcPr>
            <w:tcW w:w="143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  <w:tr w:rsidR="00F842C4" w:rsidTr="00E36228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F842C4">
            <w:pPr>
              <w:pStyle w:val="12"/>
              <w:spacing w:before="0" w:after="0"/>
              <w:rPr>
                <w:rFonts w:eastAsiaTheme="minorEastAsia"/>
                <w:b w:val="0"/>
                <w:sz w:val="22"/>
                <w:szCs w:val="22"/>
              </w:rPr>
            </w:pPr>
            <w:bookmarkStart w:id="112" w:name="a23"/>
            <w:bookmarkStart w:id="113" w:name="a1347"/>
            <w:bookmarkStart w:id="114" w:name="a1348"/>
            <w:bookmarkStart w:id="115" w:name="a24"/>
            <w:bookmarkStart w:id="116" w:name="a32"/>
            <w:bookmarkStart w:id="117" w:name="a930"/>
            <w:bookmarkStart w:id="118" w:name="a130"/>
            <w:bookmarkStart w:id="119" w:name="a1015"/>
            <w:bookmarkStart w:id="120" w:name="a931"/>
            <w:bookmarkStart w:id="121" w:name="a1354"/>
            <w:bookmarkStart w:id="122" w:name="a1016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</w:p>
        </w:tc>
      </w:tr>
      <w:tr w:rsidR="00F842C4" w:rsidTr="00E36228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pStyle w:val="12"/>
              <w:spacing w:before="0" w:after="0"/>
              <w:ind w:right="0"/>
              <w:jc w:val="center"/>
              <w:rPr>
                <w:rFonts w:eastAsiaTheme="minorEastAsia"/>
                <w:b w:val="0"/>
                <w:sz w:val="22"/>
                <w:szCs w:val="22"/>
              </w:rPr>
            </w:pPr>
            <w:bookmarkStart w:id="123" w:name="a1355"/>
            <w:bookmarkStart w:id="124" w:name="a1356"/>
            <w:bookmarkStart w:id="125" w:name="a1357"/>
            <w:bookmarkStart w:id="126" w:name="a1361"/>
            <w:bookmarkStart w:id="127" w:name="a573"/>
            <w:bookmarkStart w:id="128" w:name="a124"/>
            <w:bookmarkStart w:id="129" w:name="a1362"/>
            <w:bookmarkStart w:id="130" w:name="a1363"/>
            <w:bookmarkStart w:id="131" w:name="a595"/>
            <w:bookmarkStart w:id="132" w:name="a1364"/>
            <w:bookmarkStart w:id="133" w:name="a523"/>
            <w:bookmarkStart w:id="134" w:name="a33"/>
            <w:bookmarkStart w:id="135" w:name="a63"/>
            <w:bookmarkStart w:id="136" w:name="a66"/>
            <w:bookmarkStart w:id="137" w:name="a67"/>
            <w:bookmarkStart w:id="138" w:name="a541"/>
            <w:bookmarkStart w:id="139" w:name="a1466"/>
            <w:bookmarkStart w:id="140" w:name="a35"/>
            <w:bookmarkStart w:id="141" w:name="a1467"/>
            <w:bookmarkStart w:id="142" w:name="a1619"/>
            <w:bookmarkStart w:id="143" w:name="a1660"/>
            <w:bookmarkStart w:id="144" w:name="a1379"/>
            <w:bookmarkStart w:id="145" w:name="a1380"/>
            <w:bookmarkStart w:id="146" w:name="a1381"/>
            <w:bookmarkStart w:id="147" w:name="a1470"/>
            <w:bookmarkStart w:id="148" w:name="a104"/>
            <w:bookmarkStart w:id="149" w:name="a1599"/>
            <w:bookmarkStart w:id="150" w:name="a1471"/>
            <w:bookmarkStart w:id="151" w:name="a38"/>
            <w:bookmarkStart w:id="152" w:name="a664"/>
            <w:bookmarkStart w:id="153" w:name="a1147"/>
            <w:bookmarkStart w:id="154" w:name="a1384"/>
            <w:bookmarkStart w:id="155" w:name="a1385"/>
            <w:bookmarkStart w:id="156" w:name="a973"/>
            <w:bookmarkStart w:id="157" w:name="a1473"/>
            <w:bookmarkStart w:id="158" w:name="a128"/>
            <w:bookmarkStart w:id="159" w:name="a149"/>
            <w:bookmarkStart w:id="160" w:name="a135"/>
            <w:bookmarkStart w:id="161" w:name="a832"/>
            <w:bookmarkStart w:id="162" w:name="a1130"/>
            <w:bookmarkStart w:id="163" w:name="a542"/>
            <w:bookmarkStart w:id="164" w:name="a136"/>
            <w:bookmarkStart w:id="165" w:name="a137"/>
            <w:bookmarkStart w:id="166" w:name="a138"/>
            <w:bookmarkStart w:id="167" w:name="a1228"/>
            <w:bookmarkStart w:id="168" w:name="a1663"/>
            <w:bookmarkStart w:id="169" w:name="a1664"/>
            <w:bookmarkStart w:id="170" w:name="a1674"/>
            <w:bookmarkStart w:id="171" w:name="a1666"/>
            <w:bookmarkStart w:id="172" w:name="a1668"/>
            <w:bookmarkStart w:id="173" w:name="a1669"/>
            <w:bookmarkStart w:id="174" w:name="a1652"/>
            <w:bookmarkStart w:id="175" w:name="a209"/>
            <w:bookmarkStart w:id="176" w:name="a210"/>
            <w:bookmarkStart w:id="177" w:name="a1227"/>
            <w:bookmarkStart w:id="178" w:name="a1386"/>
            <w:bookmarkStart w:id="179" w:name="a1242"/>
            <w:bookmarkStart w:id="180" w:name="a215"/>
            <w:bookmarkStart w:id="181" w:name="a217"/>
            <w:bookmarkStart w:id="182" w:name="a221"/>
            <w:bookmarkStart w:id="183" w:name="a1245"/>
            <w:bookmarkStart w:id="184" w:name="a223"/>
            <w:bookmarkStart w:id="185" w:name="a26"/>
            <w:bookmarkStart w:id="186" w:name="a225"/>
            <w:bookmarkStart w:id="187" w:name="a227"/>
            <w:bookmarkStart w:id="188" w:name="a234"/>
            <w:bookmarkStart w:id="189" w:name="a1387"/>
            <w:bookmarkStart w:id="190" w:name="a40"/>
            <w:bookmarkStart w:id="191" w:name="a236"/>
            <w:bookmarkStart w:id="192" w:name="a237"/>
            <w:bookmarkStart w:id="193" w:name="a244"/>
            <w:bookmarkStart w:id="194" w:name="a246"/>
            <w:bookmarkStart w:id="195" w:name="a1607"/>
            <w:bookmarkStart w:id="196" w:name="a1608"/>
            <w:bookmarkStart w:id="197" w:name="a1481"/>
            <w:bookmarkStart w:id="198" w:name="a621"/>
            <w:bookmarkStart w:id="199" w:name="a690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r>
              <w:rPr>
                <w:b w:val="0"/>
                <w:sz w:val="22"/>
                <w:szCs w:val="22"/>
              </w:rPr>
              <w:t>ГЛАВА 18</w:t>
            </w:r>
            <w:r>
              <w:rPr>
                <w:b w:val="0"/>
                <w:sz w:val="22"/>
                <w:szCs w:val="22"/>
              </w:rPr>
              <w:br/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00" w:name="a1596"/>
            <w:bookmarkStart w:id="201" w:name="a1482"/>
            <w:bookmarkStart w:id="202" w:name="a1048"/>
            <w:bookmarkEnd w:id="200"/>
            <w:bookmarkEnd w:id="201"/>
            <w:bookmarkEnd w:id="202"/>
            <w:r>
              <w:rPr>
                <w:rFonts w:ascii="Times New Roman" w:hAnsi="Times New Roman" w:cs="Times New Roman"/>
              </w:rPr>
              <w:t xml:space="preserve">18.7. Выдача </w:t>
            </w:r>
            <w:hyperlink r:id="rId125" w:anchor="a115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26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Королева Наталья Николаевна, экономист,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кабинет №8,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 (02138) 5 29 57 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</w:t>
            </w:r>
          </w:p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8 (02138) 5 29 57)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hyperlink r:id="rId126" w:anchor="a2" w:tooltip="+" w:history="1">
              <w:r>
                <w:rPr>
                  <w:rFonts w:ascii="Times New Roman" w:hAnsi="Times New Roman" w:cs="Times New Roman"/>
                </w:rPr>
                <w:t>паспорт</w:t>
              </w:r>
            </w:hyperlink>
            <w:r>
              <w:rPr>
                <w:rFonts w:ascii="Times New Roman" w:hAnsi="Times New Roman" w:cs="Times New Roman"/>
              </w:rPr>
              <w:t xml:space="preserve"> или иной документ, удостоверяющий личность, либо их копии</w:t>
            </w:r>
          </w:p>
        </w:tc>
        <w:tc>
          <w:tcPr>
            <w:tcW w:w="92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</w:tr>
      <w:tr w:rsidR="00F842C4" w:rsidTr="00E36228">
        <w:trPr>
          <w:trHeight w:val="240"/>
        </w:trPr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03" w:name="a1049"/>
            <w:bookmarkStart w:id="204" w:name="a1654"/>
            <w:bookmarkStart w:id="205" w:name="a1485"/>
            <w:bookmarkStart w:id="206" w:name="a1411"/>
            <w:bookmarkEnd w:id="203"/>
            <w:bookmarkEnd w:id="204"/>
            <w:bookmarkEnd w:id="205"/>
            <w:bookmarkEnd w:id="206"/>
            <w:r>
              <w:rPr>
                <w:rFonts w:ascii="Times New Roman" w:hAnsi="Times New Roman" w:cs="Times New Roman"/>
              </w:rPr>
              <w:t xml:space="preserve">18.13. Выдача </w:t>
            </w:r>
            <w:hyperlink r:id="rId127" w:anchor="a494" w:tooltip="+" w:history="1">
              <w:r>
                <w:rPr>
                  <w:rFonts w:ascii="Times New Roman" w:hAnsi="Times New Roman" w:cs="Times New Roman"/>
                </w:rPr>
                <w:t>справки</w:t>
              </w:r>
            </w:hyperlink>
            <w:r>
              <w:rPr>
                <w:rFonts w:ascii="Times New Roman" w:hAnsi="Times New Roman" w:cs="Times New Roman"/>
              </w:rPr>
              <w:t xml:space="preserve"> о доходах, исчисленных и удержанных суммах подоходного налога с физических лиц</w:t>
            </w:r>
          </w:p>
        </w:tc>
        <w:tc>
          <w:tcPr>
            <w:tcW w:w="132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Королева Наталья Николаевна, экономист,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кабинет №8,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 (02138) 5 29 57 (Веселова Елена Михайловна, </w:t>
            </w:r>
          </w:p>
          <w:p w:rsidR="00F842C4" w:rsidRDefault="009339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 кабинет №8, 8 (02138) 5 29 57)</w:t>
            </w:r>
          </w:p>
        </w:tc>
        <w:tc>
          <w:tcPr>
            <w:tcW w:w="11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AC5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8" w:anchor="a2" w:tooltip="+" w:history="1">
              <w:r w:rsidR="0093399B">
                <w:rPr>
                  <w:rFonts w:ascii="Times New Roman" w:hAnsi="Times New Roman" w:cs="Times New Roman"/>
                </w:rPr>
                <w:t>паспорт</w:t>
              </w:r>
            </w:hyperlink>
            <w:r w:rsidR="0093399B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</w:p>
        </w:tc>
        <w:tc>
          <w:tcPr>
            <w:tcW w:w="92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дня</w:t>
            </w:r>
          </w:p>
        </w:tc>
        <w:tc>
          <w:tcPr>
            <w:tcW w:w="7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2C4" w:rsidRDefault="00933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F842C4" w:rsidRDefault="00F842C4">
      <w:pPr>
        <w:pStyle w:val="snoski"/>
        <w:spacing w:after="240"/>
        <w:ind w:firstLine="0"/>
      </w:pPr>
      <w:bookmarkStart w:id="207" w:name="a1412"/>
      <w:bookmarkStart w:id="208" w:name="a626"/>
      <w:bookmarkStart w:id="209" w:name="a1414"/>
      <w:bookmarkStart w:id="210" w:name="a1056"/>
      <w:bookmarkStart w:id="211" w:name="a628"/>
      <w:bookmarkStart w:id="212" w:name="a1671"/>
      <w:bookmarkStart w:id="213" w:name="a636"/>
      <w:bookmarkStart w:id="214" w:name="a640"/>
      <w:bookmarkStart w:id="215" w:name="a948"/>
      <w:bookmarkStart w:id="216" w:name="a1305"/>
      <w:bookmarkStart w:id="217" w:name="a657"/>
      <w:bookmarkStart w:id="218" w:name="a47"/>
      <w:bookmarkStart w:id="219" w:name="a1058"/>
      <w:bookmarkStart w:id="220" w:name="a1071"/>
      <w:bookmarkStart w:id="221" w:name="a333"/>
      <w:bookmarkStart w:id="222" w:name="a334"/>
      <w:bookmarkStart w:id="223" w:name="a381"/>
      <w:bookmarkStart w:id="224" w:name="a867"/>
      <w:bookmarkStart w:id="225" w:name="a1209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sectPr w:rsidR="00F842C4" w:rsidSect="00AC50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38B" w:rsidRDefault="008B438B">
      <w:pPr>
        <w:spacing w:after="0" w:line="240" w:lineRule="auto"/>
      </w:pPr>
      <w:r>
        <w:separator/>
      </w:r>
    </w:p>
  </w:endnote>
  <w:endnote w:type="continuationSeparator" w:id="0">
    <w:p w:rsidR="008B438B" w:rsidRDefault="008B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38B" w:rsidRDefault="008B438B">
      <w:pPr>
        <w:spacing w:after="0" w:line="240" w:lineRule="auto"/>
      </w:pPr>
      <w:r>
        <w:separator/>
      </w:r>
    </w:p>
  </w:footnote>
  <w:footnote w:type="continuationSeparator" w:id="0">
    <w:p w:rsidR="008B438B" w:rsidRDefault="008B4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42C4"/>
    <w:rsid w:val="000D4E6F"/>
    <w:rsid w:val="002F6F04"/>
    <w:rsid w:val="003610C7"/>
    <w:rsid w:val="008B438B"/>
    <w:rsid w:val="0091760B"/>
    <w:rsid w:val="0093399B"/>
    <w:rsid w:val="0097218A"/>
    <w:rsid w:val="00AC504F"/>
    <w:rsid w:val="00B23876"/>
    <w:rsid w:val="00DA5F28"/>
    <w:rsid w:val="00E36228"/>
    <w:rsid w:val="00E46C76"/>
    <w:rsid w:val="00F8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F"/>
  </w:style>
  <w:style w:type="paragraph" w:styleId="1">
    <w:name w:val="heading 1"/>
    <w:basedOn w:val="a"/>
    <w:next w:val="a"/>
    <w:link w:val="10"/>
    <w:uiPriority w:val="9"/>
    <w:qFormat/>
    <w:rsid w:val="00AC504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C504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C504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C504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C504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C504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C504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C504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C504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04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C504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C504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C504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C504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C504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C504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C504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C50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C504F"/>
    <w:pPr>
      <w:ind w:left="720"/>
      <w:contextualSpacing/>
    </w:pPr>
  </w:style>
  <w:style w:type="paragraph" w:styleId="a4">
    <w:name w:val="No Spacing"/>
    <w:uiPriority w:val="1"/>
    <w:qFormat/>
    <w:rsid w:val="00AC504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C504F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C50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C504F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C504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C504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C50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C50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C504F"/>
    <w:rPr>
      <w:i/>
    </w:rPr>
  </w:style>
  <w:style w:type="paragraph" w:styleId="ab">
    <w:name w:val="header"/>
    <w:basedOn w:val="a"/>
    <w:link w:val="ac"/>
    <w:uiPriority w:val="99"/>
    <w:unhideWhenUsed/>
    <w:rsid w:val="00AC50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504F"/>
  </w:style>
  <w:style w:type="paragraph" w:styleId="ad">
    <w:name w:val="footer"/>
    <w:basedOn w:val="a"/>
    <w:link w:val="ae"/>
    <w:uiPriority w:val="99"/>
    <w:unhideWhenUsed/>
    <w:rsid w:val="00AC50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C504F"/>
  </w:style>
  <w:style w:type="paragraph" w:styleId="af">
    <w:name w:val="caption"/>
    <w:basedOn w:val="a"/>
    <w:next w:val="a"/>
    <w:uiPriority w:val="35"/>
    <w:semiHidden/>
    <w:unhideWhenUsed/>
    <w:qFormat/>
    <w:rsid w:val="00AC504F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C504F"/>
  </w:style>
  <w:style w:type="table" w:styleId="af0">
    <w:name w:val="Table Grid"/>
    <w:basedOn w:val="a1"/>
    <w:uiPriority w:val="59"/>
    <w:rsid w:val="00AC50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C50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C50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C5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504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5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AC504F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AC504F"/>
    <w:rPr>
      <w:sz w:val="18"/>
    </w:rPr>
  </w:style>
  <w:style w:type="character" w:styleId="af3">
    <w:name w:val="footnote reference"/>
    <w:basedOn w:val="a0"/>
    <w:uiPriority w:val="99"/>
    <w:unhideWhenUsed/>
    <w:rsid w:val="00AC504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C504F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AC504F"/>
    <w:rPr>
      <w:sz w:val="20"/>
    </w:rPr>
  </w:style>
  <w:style w:type="character" w:styleId="af6">
    <w:name w:val="endnote reference"/>
    <w:basedOn w:val="a0"/>
    <w:uiPriority w:val="99"/>
    <w:semiHidden/>
    <w:unhideWhenUsed/>
    <w:rsid w:val="00AC504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C504F"/>
    <w:pPr>
      <w:spacing w:after="57"/>
    </w:pPr>
  </w:style>
  <w:style w:type="paragraph" w:styleId="23">
    <w:name w:val="toc 2"/>
    <w:basedOn w:val="a"/>
    <w:next w:val="a"/>
    <w:uiPriority w:val="39"/>
    <w:unhideWhenUsed/>
    <w:rsid w:val="00AC504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C504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C504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C504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C504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C504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C504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C504F"/>
    <w:pPr>
      <w:spacing w:after="57"/>
      <w:ind w:left="2268"/>
    </w:pPr>
  </w:style>
  <w:style w:type="paragraph" w:styleId="af7">
    <w:name w:val="TOC Heading"/>
    <w:uiPriority w:val="39"/>
    <w:unhideWhenUsed/>
    <w:rsid w:val="00AC504F"/>
  </w:style>
  <w:style w:type="paragraph" w:styleId="af8">
    <w:name w:val="table of figures"/>
    <w:basedOn w:val="a"/>
    <w:next w:val="a"/>
    <w:uiPriority w:val="99"/>
    <w:unhideWhenUsed/>
    <w:rsid w:val="00AC504F"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rsid w:val="00AC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C504F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AC504F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AC504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AC504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AC504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AC504F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AC504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Заголовок1"/>
    <w:basedOn w:val="a"/>
    <w:rsid w:val="00AC504F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apu1">
    <w:name w:val="capu1"/>
    <w:basedOn w:val="a"/>
    <w:rsid w:val="00AC504F"/>
    <w:pPr>
      <w:spacing w:after="120" w:line="240" w:lineRule="auto"/>
    </w:pPr>
    <w:rPr>
      <w:rFonts w:ascii="Times New Roman" w:hAnsi="Times New Roman" w:cs="Times New Roman"/>
      <w:i/>
      <w:iCs/>
    </w:rPr>
  </w:style>
  <w:style w:type="character" w:styleId="afb">
    <w:name w:val="Hyperlink"/>
    <w:basedOn w:val="a0"/>
    <w:uiPriority w:val="99"/>
    <w:semiHidden/>
    <w:unhideWhenUsed/>
    <w:rsid w:val="00AC504F"/>
    <w:rPr>
      <w:color w:val="0000FF"/>
      <w:u w:val="single"/>
    </w:rPr>
  </w:style>
  <w:style w:type="paragraph" w:customStyle="1" w:styleId="cap1">
    <w:name w:val="cap1"/>
    <w:basedOn w:val="a"/>
    <w:rsid w:val="00AC504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rsid w:val="00AC504F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oskiline">
    <w:name w:val="snoskiline"/>
    <w:basedOn w:val="a"/>
    <w:rsid w:val="00AC504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AC504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AC504F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rticle">
    <w:name w:val="article"/>
    <w:basedOn w:val="a"/>
    <w:rsid w:val="00AC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AC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89100&amp;a=2" TargetMode="External"/><Relationship Id="rId11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52320&amp;a=1" TargetMode="External"/><Relationship Id="rId2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97" TargetMode="External"/><Relationship Id="rId4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4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9" TargetMode="External"/><Relationship Id="rId63" Type="http://schemas.openxmlformats.org/officeDocument/2006/relationships/hyperlink" Target="https://bii.by/tx.dll?d=200199&amp;a=93" TargetMode="External"/><Relationship Id="rId6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11794&amp;a=47" TargetMode="External"/><Relationship Id="rId8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8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11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1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10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1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52753&amp;a=9" TargetMode="External"/><Relationship Id="rId3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29" TargetMode="External"/><Relationship Id="rId3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91480&amp;a=2" TargetMode="External"/><Relationship Id="rId5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64" TargetMode="External"/><Relationship Id="rId58" Type="http://schemas.openxmlformats.org/officeDocument/2006/relationships/hyperlink" Target="https://bii.by/tx.dll?d=244456&amp;a=21" TargetMode="External"/><Relationship Id="rId7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87407&amp;a=17" TargetMode="External"/><Relationship Id="rId7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89100&amp;a=2" TargetMode="External"/><Relationship Id="rId10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622225&amp;a=77" TargetMode="External"/><Relationship Id="rId12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87407&amp;a=17" TargetMode="External"/><Relationship Id="rId12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5" Type="http://schemas.openxmlformats.org/officeDocument/2006/relationships/endnotes" Target="endnotes.xml"/><Relationship Id="rId9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101" TargetMode="External"/><Relationship Id="rId9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1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87407&amp;a=17" TargetMode="External"/><Relationship Id="rId1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58265&amp;a=129" TargetMode="External"/><Relationship Id="rId2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105" TargetMode="External"/><Relationship Id="rId2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3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3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63210&amp;a=304" TargetMode="External"/><Relationship Id="rId4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4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22" TargetMode="External"/><Relationship Id="rId56" Type="http://schemas.openxmlformats.org/officeDocument/2006/relationships/hyperlink" Target="https://bii.by/tx.dll?d=179950&amp;a=2" TargetMode="External"/><Relationship Id="rId6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63210&amp;a=304" TargetMode="External"/><Relationship Id="rId6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93459&amp;a=22" TargetMode="External"/><Relationship Id="rId7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89100&amp;a=2" TargetMode="External"/><Relationship Id="rId10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87407&amp;a=17" TargetMode="External"/><Relationship Id="rId10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34915&amp;a=25" TargetMode="External"/><Relationship Id="rId11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5" TargetMode="External"/><Relationship Id="rId11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34915&amp;a=26" TargetMode="External"/><Relationship Id="rId12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5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44456&amp;a=21" TargetMode="External"/><Relationship Id="rId7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9" TargetMode="External"/><Relationship Id="rId8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89100&amp;a=2" TargetMode="External"/><Relationship Id="rId8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93" TargetMode="External"/><Relationship Id="rId9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34915&amp;a=24" TargetMode="External"/><Relationship Id="rId9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9" TargetMode="External"/><Relationship Id="rId12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44965&amp;a=1332" TargetMode="External"/><Relationship Id="rId1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419043&amp;a=34" TargetMode="External"/><Relationship Id="rId2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105" TargetMode="External"/><Relationship Id="rId3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9" TargetMode="External"/><Relationship Id="rId3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87407&amp;a=17" TargetMode="External"/><Relationship Id="rId4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29" TargetMode="External"/><Relationship Id="rId59" Type="http://schemas.openxmlformats.org/officeDocument/2006/relationships/hyperlink" Target="https://bii.by/tx.dll?d=39559&amp;a=29" TargetMode="External"/><Relationship Id="rId6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11794&amp;a=47" TargetMode="External"/><Relationship Id="rId10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41565&amp;a=1" TargetMode="External"/><Relationship Id="rId10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93533&amp;a=7" TargetMode="External"/><Relationship Id="rId11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41565&amp;a=1" TargetMode="External"/><Relationship Id="rId12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129" Type="http://schemas.openxmlformats.org/officeDocument/2006/relationships/fontTable" Target="fontTable.xml"/><Relationship Id="rId2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95" TargetMode="External"/><Relationship Id="rId4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63210&amp;a=304" TargetMode="External"/><Relationship Id="rId5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93" TargetMode="External"/><Relationship Id="rId62" Type="http://schemas.openxmlformats.org/officeDocument/2006/relationships/hyperlink" Target="https://bii.by/tx.dll?d=200199&amp;a=64" TargetMode="External"/><Relationship Id="rId7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74" TargetMode="External"/><Relationship Id="rId7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64" TargetMode="External"/><Relationship Id="rId8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64" TargetMode="External"/><Relationship Id="rId8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93762&amp;a=1" TargetMode="External"/><Relationship Id="rId9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22" TargetMode="External"/><Relationship Id="rId9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5" TargetMode="External"/><Relationship Id="rId11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9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419043&amp;a=23" TargetMode="External"/><Relationship Id="rId1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2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2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89663&amp;a=63" TargetMode="External"/><Relationship Id="rId3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4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101" TargetMode="External"/><Relationship Id="rId57" Type="http://schemas.openxmlformats.org/officeDocument/2006/relationships/hyperlink" Target="https://bii.by/tx.dll?d=39559&amp;a=7" TargetMode="External"/><Relationship Id="rId10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34915&amp;a=26" TargetMode="External"/><Relationship Id="rId11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89663&amp;a=27" TargetMode="External"/><Relationship Id="rId11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12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5530&amp;a=494" TargetMode="External"/><Relationship Id="rId1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86269&amp;a=2" TargetMode="External"/><Relationship Id="rId3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25" TargetMode="External"/><Relationship Id="rId4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11794&amp;a=47" TargetMode="External"/><Relationship Id="rId5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99" TargetMode="External"/><Relationship Id="rId60" Type="http://schemas.openxmlformats.org/officeDocument/2006/relationships/hyperlink" Target="https://bii.by/tx.dll?d=39559&amp;a=9" TargetMode="External"/><Relationship Id="rId6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7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44456&amp;a=21" TargetMode="External"/><Relationship Id="rId7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89100&amp;a=2" TargetMode="External"/><Relationship Id="rId8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89100&amp;a=2" TargetMode="External"/><Relationship Id="rId8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9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9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11794&amp;a=47" TargetMode="External"/><Relationship Id="rId10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52320&amp;a=1" TargetMode="External"/><Relationship Id="rId12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13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13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18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3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9" TargetMode="External"/><Relationship Id="rId10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3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87407&amp;a=17" TargetMode="External"/><Relationship Id="rId5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87407&amp;a=17" TargetMode="External"/><Relationship Id="rId55" Type="http://schemas.openxmlformats.org/officeDocument/2006/relationships/hyperlink" Target="https://bii.by/tx.dll?d=263210&amp;a=304" TargetMode="External"/><Relationship Id="rId7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93" TargetMode="External"/><Relationship Id="rId9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29" TargetMode="External"/><Relationship Id="rId10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34915&amp;a=24" TargetMode="External"/><Relationship Id="rId12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89663&amp;a=62" TargetMode="External"/><Relationship Id="rId12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61713&amp;a=115" TargetMode="External"/><Relationship Id="rId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71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29" TargetMode="External"/><Relationship Id="rId9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179950&amp;a=2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24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89100&amp;a=2" TargetMode="External"/><Relationship Id="rId4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29" TargetMode="External"/><Relationship Id="rId4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22353&amp;a=2" TargetMode="External"/><Relationship Id="rId66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7" TargetMode="External"/><Relationship Id="rId87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00199&amp;a=99" TargetMode="External"/><Relationship Id="rId110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9559&amp;a=29" TargetMode="External"/><Relationship Id="rId115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287407&amp;a=17" TargetMode="External"/><Relationship Id="rId61" Type="http://schemas.openxmlformats.org/officeDocument/2006/relationships/hyperlink" Target="https://bii.by/tx.dll?d=287407&amp;a=17" TargetMode="External"/><Relationship Id="rId82" Type="http://schemas.openxmlformats.org/officeDocument/2006/relationships/hyperlink" Target="file:///C:\Users\&#1057;&#1090;&#1072;&#1088;&#1086;&#1074;&#1086;&#1081;&#1090;&#1086;&#1074;&#1072;\AppData\Local\Microsoft\Windows\Temporary%20Internet%20Files\Content.Outlook\8Y7RPRTV\tx.dll%3fd=38910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8863</Words>
  <Characters>50520</Characters>
  <Application>Microsoft Office Word</Application>
  <DocSecurity>0</DocSecurity>
  <Lines>421</Lines>
  <Paragraphs>118</Paragraphs>
  <ScaleCrop>false</ScaleCrop>
  <Company/>
  <LinksUpToDate>false</LinksUpToDate>
  <CharactersWithSpaces>59265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Старовойтова</cp:lastModifiedBy>
  <cp:revision>2</cp:revision>
  <dcterms:created xsi:type="dcterms:W3CDTF">2025-04-03T12:48:00Z</dcterms:created>
  <dcterms:modified xsi:type="dcterms:W3CDTF">2025-04-03T12:48:00Z</dcterms:modified>
</cp:coreProperties>
</file>