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F" w:rsidRPr="001605AF" w:rsidRDefault="001605AF" w:rsidP="001605A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 xml:space="preserve">Как узнать, отнесен ли гражданин </w:t>
      </w:r>
      <w:proofErr w:type="gramStart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к</w:t>
      </w:r>
      <w:proofErr w:type="gramEnd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 xml:space="preserve"> не занятым в экономике</w:t>
      </w:r>
    </w:p>
    <w:p w:rsidR="001605AF" w:rsidRPr="009462AD" w:rsidRDefault="001605AF" w:rsidP="009462A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занятым</w:t>
      </w:r>
      <w:proofErr w:type="gramEnd"/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в экономике. </w:t>
      </w:r>
    </w:p>
    <w:p w:rsidR="001605AF" w:rsidRPr="009462AD" w:rsidRDefault="001605AF" w:rsidP="009462A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Воспользоваться данной услугой гражданин может </w:t>
      </w:r>
      <w:r w:rsidRPr="009462A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u w:val="single"/>
          <w:lang w:eastAsia="ru-RU"/>
        </w:rPr>
        <w:t>только в отношении себя лично.</w:t>
      </w:r>
    </w:p>
    <w:p w:rsidR="001605AF" w:rsidRPr="009462AD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ЧТО НЕОБХОДИМО СДЕЛАТЬ?</w:t>
      </w: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</w:p>
    <w:p w:rsidR="001605AF" w:rsidRPr="009462AD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Первый шаг</w:t>
      </w:r>
    </w:p>
    <w:p w:rsidR="001605AF" w:rsidRPr="009462AD" w:rsidRDefault="001605AF" w:rsidP="009462A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Получить электронную цифровую подпись (или ID-карту).</w:t>
      </w:r>
    </w:p>
    <w:p w:rsidR="001605AF" w:rsidRPr="009462AD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Для получения электронной цифровой подписи</w:t>
      </w: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 гражданин обращается в республиканский удостоверяющий центр </w:t>
      </w:r>
      <w:proofErr w:type="spellStart"/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ГосСУОК</w:t>
      </w:r>
      <w:proofErr w:type="spellEnd"/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(подробная информация по ссылке </w:t>
      </w:r>
      <w:hyperlink r:id="rId5" w:history="1">
        <w:r w:rsidRPr="009462AD">
          <w:rPr>
            <w:rFonts w:ascii="Times New Roman" w:eastAsia="Times New Roman" w:hAnsi="Times New Roman" w:cs="Times New Roman"/>
            <w:color w:val="28274B"/>
            <w:sz w:val="28"/>
            <w:szCs w:val="28"/>
            <w:u w:val="single"/>
            <w:lang w:eastAsia="ru-RU"/>
          </w:rPr>
          <w:t>https://nces.by/pki/</w:t>
        </w:r>
      </w:hyperlink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) Услуга платная.</w:t>
      </w:r>
    </w:p>
    <w:p w:rsidR="001605AF" w:rsidRPr="009462AD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Второй шаг</w:t>
      </w:r>
    </w:p>
    <w:p w:rsidR="001605AF" w:rsidRPr="009462AD" w:rsidRDefault="001605AF" w:rsidP="009462A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1605AF" w:rsidRPr="009462AD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Третий шаг</w:t>
      </w:r>
    </w:p>
    <w:p w:rsidR="001605AF" w:rsidRPr="009462AD" w:rsidRDefault="001605AF" w:rsidP="009462A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занятым</w:t>
      </w:r>
      <w:proofErr w:type="gramEnd"/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в экономике» и получить ответ. Услуга платная.</w:t>
      </w:r>
    </w:p>
    <w:p w:rsidR="001605AF" w:rsidRPr="009462AD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Дополнительно информируем</w:t>
      </w: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  <w:bookmarkStart w:id="0" w:name="_GoBack"/>
      <w:bookmarkEnd w:id="0"/>
    </w:p>
    <w:p w:rsidR="001605AF" w:rsidRPr="009462AD" w:rsidRDefault="001605AF" w:rsidP="009462A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Также для получения информации о том, содержатся ли сведения о гражданине в базе данных,</w:t>
      </w:r>
      <w:r w:rsidRPr="009462A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можно обратиться</w:t>
      </w: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в постоянно действующую</w:t>
      </w:r>
      <w:r w:rsidRPr="009462A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комиссию </w:t>
      </w:r>
      <w:r w:rsidRPr="009462A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 координации работы по содействию занятости населения </w:t>
      </w:r>
      <w:r w:rsidRPr="009462AD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 месту регистрации.  </w:t>
      </w:r>
    </w:p>
    <w:p w:rsidR="00C04FE6" w:rsidRDefault="00C04FE6"/>
    <w:sectPr w:rsidR="00C04FE6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5AF"/>
    <w:rsid w:val="001605AF"/>
    <w:rsid w:val="009462AD"/>
    <w:rsid w:val="00C0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E6"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1055</Characters>
  <Application>Microsoft Office Word</Application>
  <DocSecurity>0</DocSecurity>
  <Lines>21</Lines>
  <Paragraphs>6</Paragraphs>
  <ScaleCrop>false</ScaleCrop>
  <Company>UTZSZ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evseenko</cp:lastModifiedBy>
  <cp:revision>3</cp:revision>
  <dcterms:created xsi:type="dcterms:W3CDTF">2025-11-20T13:49:00Z</dcterms:created>
  <dcterms:modified xsi:type="dcterms:W3CDTF">2025-12-01T12:54:00Z</dcterms:modified>
</cp:coreProperties>
</file>