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BF" w:rsidRPr="004026D6" w:rsidRDefault="007166BF" w:rsidP="007166BF">
      <w:pPr>
        <w:rPr>
          <w:rFonts w:eastAsia="Times New Roman"/>
          <w:b/>
          <w:bCs w:val="0"/>
        </w:rPr>
      </w:pPr>
      <w:r w:rsidRPr="004026D6">
        <w:rPr>
          <w:rFonts w:eastAsia="Times New Roman"/>
          <w:b/>
          <w:bCs w:val="0"/>
        </w:rPr>
        <w:t>Отдел организационно-кадровой работы Лиозненского районного исполнительного комитета</w:t>
      </w:r>
    </w:p>
    <w:p w:rsidR="007166BF" w:rsidRPr="007166BF" w:rsidRDefault="007166BF" w:rsidP="007166BF">
      <w:pPr>
        <w:rPr>
          <w:rFonts w:eastAsia="Times New Roman"/>
          <w:bCs w:val="0"/>
          <w:color w:val="auto"/>
        </w:rPr>
      </w:pPr>
    </w:p>
    <w:p w:rsidR="005A0353" w:rsidRDefault="007166BF" w:rsidP="007166BF">
      <w:pPr>
        <w:jc w:val="left"/>
        <w:rPr>
          <w:rFonts w:eastAsia="Times New Roman"/>
          <w:bCs w:val="0"/>
          <w:color w:val="auto"/>
        </w:rPr>
      </w:pPr>
      <w:r w:rsidRPr="007166BF">
        <w:rPr>
          <w:rFonts w:eastAsia="Times New Roman"/>
          <w:b/>
          <w:bCs w:val="0"/>
          <w:color w:val="auto"/>
        </w:rPr>
        <w:t xml:space="preserve">Начальник </w:t>
      </w:r>
      <w:r w:rsidRPr="007166BF">
        <w:rPr>
          <w:rFonts w:eastAsia="Times New Roman"/>
          <w:bCs w:val="0"/>
          <w:color w:val="auto"/>
        </w:rPr>
        <w:t xml:space="preserve">– </w:t>
      </w:r>
      <w:r w:rsidR="008D2A61">
        <w:rPr>
          <w:rFonts w:eastAsia="Times New Roman"/>
          <w:bCs w:val="0"/>
          <w:color w:val="auto"/>
        </w:rPr>
        <w:t>Фалибога-Петухова Марина Владимировна</w:t>
      </w:r>
    </w:p>
    <w:p w:rsidR="007166BF" w:rsidRPr="007166BF" w:rsidRDefault="007166BF" w:rsidP="007166BF">
      <w:pPr>
        <w:jc w:val="left"/>
        <w:rPr>
          <w:rFonts w:eastAsia="Times New Roman"/>
          <w:bCs w:val="0"/>
          <w:color w:val="auto"/>
        </w:rPr>
      </w:pPr>
      <w:r>
        <w:rPr>
          <w:rFonts w:eastAsia="Times New Roman"/>
          <w:bCs w:val="0"/>
          <w:color w:val="auto"/>
        </w:rPr>
        <w:t xml:space="preserve"> тел. </w:t>
      </w:r>
      <w:r w:rsidR="005A0353">
        <w:rPr>
          <w:rFonts w:eastAsia="Times New Roman"/>
          <w:bCs w:val="0"/>
          <w:color w:val="auto"/>
        </w:rPr>
        <w:t xml:space="preserve">(802138) </w:t>
      </w:r>
      <w:r w:rsidR="006937A2">
        <w:rPr>
          <w:rFonts w:eastAsia="Times New Roman"/>
          <w:bCs w:val="0"/>
          <w:color w:val="auto"/>
        </w:rPr>
        <w:t>5</w:t>
      </w:r>
      <w:r w:rsidR="004B2B2D">
        <w:rPr>
          <w:rFonts w:eastAsia="Times New Roman"/>
          <w:bCs w:val="0"/>
          <w:color w:val="auto"/>
        </w:rPr>
        <w:t>-</w:t>
      </w:r>
      <w:r w:rsidR="006937A2">
        <w:rPr>
          <w:rFonts w:eastAsia="Times New Roman"/>
          <w:bCs w:val="0"/>
          <w:color w:val="auto"/>
        </w:rPr>
        <w:t>25</w:t>
      </w:r>
      <w:r w:rsidR="004B2B2D">
        <w:rPr>
          <w:rFonts w:eastAsia="Times New Roman"/>
          <w:bCs w:val="0"/>
          <w:color w:val="auto"/>
        </w:rPr>
        <w:t>-</w:t>
      </w:r>
      <w:r w:rsidR="006937A2">
        <w:rPr>
          <w:rFonts w:eastAsia="Times New Roman"/>
          <w:bCs w:val="0"/>
          <w:color w:val="auto"/>
        </w:rPr>
        <w:t>87</w:t>
      </w:r>
    </w:p>
    <w:p w:rsidR="007166BF" w:rsidRPr="007166BF" w:rsidRDefault="007166BF" w:rsidP="007166BF">
      <w:pPr>
        <w:jc w:val="left"/>
        <w:rPr>
          <w:rFonts w:eastAsia="Times New Roman"/>
          <w:bCs w:val="0"/>
          <w:color w:val="auto"/>
        </w:rPr>
      </w:pPr>
      <w:r>
        <w:rPr>
          <w:rFonts w:eastAsia="Times New Roman"/>
          <w:bCs w:val="0"/>
          <w:color w:val="auto"/>
        </w:rPr>
        <w:t xml:space="preserve">Время приёма - </w:t>
      </w:r>
      <w:r w:rsidRPr="007166BF">
        <w:rPr>
          <w:rFonts w:eastAsia="Times New Roman"/>
          <w:bCs w:val="0"/>
          <w:color w:val="auto"/>
        </w:rPr>
        <w:t>1-ый – 3-ий понедельник месяца с 14-00 до 17-00</w:t>
      </w:r>
    </w:p>
    <w:p w:rsidR="005A0353" w:rsidRDefault="005A0353" w:rsidP="007166BF">
      <w:pPr>
        <w:jc w:val="left"/>
        <w:rPr>
          <w:rFonts w:eastAsia="Times New Roman"/>
          <w:b/>
          <w:bCs w:val="0"/>
          <w:color w:val="auto"/>
        </w:rPr>
      </w:pPr>
    </w:p>
    <w:p w:rsidR="005A0353" w:rsidRDefault="007166BF" w:rsidP="007166BF">
      <w:pPr>
        <w:jc w:val="left"/>
        <w:rPr>
          <w:rFonts w:eastAsia="Times New Roman"/>
          <w:bCs w:val="0"/>
          <w:color w:val="auto"/>
        </w:rPr>
      </w:pPr>
      <w:r w:rsidRPr="007166BF">
        <w:rPr>
          <w:rFonts w:eastAsia="Times New Roman"/>
          <w:b/>
          <w:bCs w:val="0"/>
          <w:color w:val="auto"/>
        </w:rPr>
        <w:t>Главный специалист</w:t>
      </w:r>
      <w:r w:rsidRPr="007166BF">
        <w:rPr>
          <w:rFonts w:eastAsia="Times New Roman"/>
          <w:bCs w:val="0"/>
          <w:color w:val="auto"/>
        </w:rPr>
        <w:t xml:space="preserve"> – Сафонова Наталья Николаевна</w:t>
      </w:r>
    </w:p>
    <w:p w:rsidR="007166BF" w:rsidRDefault="005A0353" w:rsidP="007166BF">
      <w:pPr>
        <w:jc w:val="left"/>
        <w:rPr>
          <w:rFonts w:eastAsia="Times New Roman"/>
          <w:bCs w:val="0"/>
          <w:color w:val="auto"/>
        </w:rPr>
      </w:pPr>
      <w:r>
        <w:rPr>
          <w:rFonts w:eastAsia="Times New Roman"/>
          <w:bCs w:val="0"/>
          <w:color w:val="auto"/>
        </w:rPr>
        <w:t xml:space="preserve">тел. (802138) </w:t>
      </w:r>
      <w:r w:rsidR="006937A2">
        <w:rPr>
          <w:rFonts w:eastAsia="Times New Roman"/>
          <w:bCs w:val="0"/>
          <w:color w:val="auto"/>
        </w:rPr>
        <w:t>5</w:t>
      </w:r>
      <w:r w:rsidR="004B2B2D">
        <w:rPr>
          <w:rFonts w:eastAsia="Times New Roman"/>
          <w:bCs w:val="0"/>
          <w:color w:val="auto"/>
        </w:rPr>
        <w:t>-</w:t>
      </w:r>
      <w:r w:rsidR="006937A2">
        <w:rPr>
          <w:rFonts w:eastAsia="Times New Roman"/>
          <w:bCs w:val="0"/>
          <w:color w:val="auto"/>
        </w:rPr>
        <w:t>25</w:t>
      </w:r>
      <w:r w:rsidR="004B2B2D">
        <w:rPr>
          <w:rFonts w:eastAsia="Times New Roman"/>
          <w:bCs w:val="0"/>
          <w:color w:val="auto"/>
        </w:rPr>
        <w:t>-</w:t>
      </w:r>
      <w:r w:rsidR="006937A2">
        <w:rPr>
          <w:rFonts w:eastAsia="Times New Roman"/>
          <w:bCs w:val="0"/>
          <w:color w:val="auto"/>
        </w:rPr>
        <w:t>91</w:t>
      </w:r>
    </w:p>
    <w:p w:rsidR="00460D1B" w:rsidRPr="007166BF" w:rsidRDefault="00460D1B" w:rsidP="007166BF">
      <w:pPr>
        <w:jc w:val="left"/>
        <w:rPr>
          <w:rFonts w:eastAsia="Times New Roman"/>
          <w:bCs w:val="0"/>
          <w:color w:val="auto"/>
        </w:rPr>
      </w:pPr>
      <w:r w:rsidRPr="00460D1B">
        <w:rPr>
          <w:rFonts w:eastAsia="Times New Roman"/>
          <w:b/>
          <w:bCs w:val="0"/>
          <w:color w:val="auto"/>
        </w:rPr>
        <w:t>Главный специалист</w:t>
      </w:r>
      <w:r>
        <w:rPr>
          <w:rFonts w:eastAsia="Times New Roman"/>
          <w:bCs w:val="0"/>
          <w:color w:val="auto"/>
        </w:rPr>
        <w:t xml:space="preserve"> – </w:t>
      </w:r>
      <w:r w:rsidR="004B2B2D">
        <w:rPr>
          <w:rFonts w:eastAsia="Times New Roman"/>
          <w:bCs w:val="0"/>
          <w:color w:val="auto"/>
        </w:rPr>
        <w:t>Медведева Ольга Робертовна</w:t>
      </w:r>
    </w:p>
    <w:p w:rsidR="007166BF" w:rsidRDefault="007166BF" w:rsidP="001E4487">
      <w:pPr>
        <w:pStyle w:val="31"/>
        <w:ind w:firstLine="709"/>
        <w:rPr>
          <w:b/>
          <w:color w:val="002060"/>
          <w:szCs w:val="30"/>
          <w:lang w:val="ru-RU"/>
        </w:rPr>
      </w:pPr>
    </w:p>
    <w:p w:rsidR="001E4487" w:rsidRPr="006F6322" w:rsidRDefault="006F6322" w:rsidP="001E4487">
      <w:pPr>
        <w:pStyle w:val="31"/>
        <w:ind w:firstLine="709"/>
        <w:rPr>
          <w:b/>
          <w:color w:val="002060"/>
          <w:szCs w:val="30"/>
        </w:rPr>
      </w:pPr>
      <w:r w:rsidRPr="006F6322">
        <w:rPr>
          <w:b/>
          <w:color w:val="002060"/>
          <w:szCs w:val="30"/>
          <w:lang w:val="ru-RU"/>
        </w:rPr>
        <w:t>1</w:t>
      </w:r>
      <w:r w:rsidR="001E4487" w:rsidRPr="006F6322">
        <w:rPr>
          <w:b/>
          <w:color w:val="002060"/>
          <w:szCs w:val="30"/>
        </w:rPr>
        <w:t>. Основными задачами отдела являются:</w:t>
      </w:r>
    </w:p>
    <w:p w:rsidR="001E4487" w:rsidRPr="007C058C" w:rsidRDefault="006F6322" w:rsidP="001E4487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>
        <w:t>1</w:t>
      </w:r>
      <w:r w:rsidR="001E4487" w:rsidRPr="007C058C">
        <w:t>.1. </w:t>
      </w:r>
      <w:r w:rsidR="001E4487" w:rsidRPr="007C058C">
        <w:rPr>
          <w:spacing w:val="-6"/>
        </w:rPr>
        <w:t>проведение государственной кадровой политики, направленной</w:t>
      </w:r>
      <w:r w:rsidR="001E4487" w:rsidRPr="007C058C">
        <w:t xml:space="preserve"> на создание в </w:t>
      </w:r>
      <w:r w:rsidR="001C1BDE">
        <w:t>районе</w:t>
      </w:r>
      <w:r w:rsidR="001E4487" w:rsidRPr="007C058C">
        <w:t xml:space="preserve"> целостной системы формирования и эффективного использования кадрового потенциала органов местного управления</w:t>
      </w:r>
      <w:r w:rsidR="00250064" w:rsidRPr="007C058C">
        <w:t xml:space="preserve"> </w:t>
      </w:r>
      <w:r w:rsidR="001E4487" w:rsidRPr="007C058C">
        <w:t>и самоуправления, подведомственных организаций, подбор, расстановка</w:t>
      </w:r>
      <w:r w:rsidR="00250064" w:rsidRPr="007C058C">
        <w:t xml:space="preserve"> </w:t>
      </w:r>
      <w:r w:rsidR="001E4487" w:rsidRPr="007C058C">
        <w:t>и использование кадров, формирование резерва кадров на выдвижение</w:t>
      </w:r>
      <w:r w:rsidR="00393602" w:rsidRPr="007C058C">
        <w:rPr>
          <w:color w:val="auto"/>
        </w:rPr>
        <w:t>;</w:t>
      </w:r>
    </w:p>
    <w:p w:rsidR="001E4487" w:rsidRPr="007C058C" w:rsidRDefault="006F6322" w:rsidP="001E4487">
      <w:pPr>
        <w:pStyle w:val="31"/>
        <w:tabs>
          <w:tab w:val="left" w:pos="1276"/>
        </w:tabs>
        <w:ind w:firstLine="709"/>
        <w:rPr>
          <w:szCs w:val="30"/>
        </w:rPr>
      </w:pPr>
      <w:r>
        <w:rPr>
          <w:spacing w:val="-6"/>
          <w:szCs w:val="30"/>
          <w:lang w:val="ru-RU"/>
        </w:rPr>
        <w:t>1</w:t>
      </w:r>
      <w:r w:rsidR="001E4487" w:rsidRPr="007C058C">
        <w:rPr>
          <w:spacing w:val="-6"/>
          <w:szCs w:val="30"/>
        </w:rPr>
        <w:t>.2. </w:t>
      </w:r>
      <w:r w:rsidR="001E4487" w:rsidRPr="007C058C">
        <w:rPr>
          <w:spacing w:val="-10"/>
          <w:szCs w:val="30"/>
        </w:rPr>
        <w:t>организационное обеспечение исполнительной и распорядительной</w:t>
      </w:r>
      <w:r w:rsidR="001E4487" w:rsidRPr="007C058C">
        <w:rPr>
          <w:szCs w:val="30"/>
        </w:rPr>
        <w:t xml:space="preserve"> </w:t>
      </w:r>
      <w:r w:rsidR="00DB3D58" w:rsidRPr="007C058C">
        <w:rPr>
          <w:spacing w:val="-6"/>
          <w:szCs w:val="30"/>
        </w:rPr>
        <w:t xml:space="preserve">деятельности </w:t>
      </w:r>
      <w:r w:rsidR="00B610F4">
        <w:rPr>
          <w:spacing w:val="-6"/>
          <w:szCs w:val="30"/>
        </w:rPr>
        <w:t>рай</w:t>
      </w:r>
      <w:r w:rsidR="001E4487" w:rsidRPr="007C058C">
        <w:rPr>
          <w:spacing w:val="-6"/>
          <w:szCs w:val="30"/>
        </w:rPr>
        <w:t>исполкома по руководству хозяйственным и социально-</w:t>
      </w:r>
      <w:r w:rsidR="001E4487" w:rsidRPr="007C058C">
        <w:rPr>
          <w:szCs w:val="30"/>
        </w:rPr>
        <w:t xml:space="preserve">культурным развитием </w:t>
      </w:r>
      <w:r w:rsidR="00B610F4">
        <w:rPr>
          <w:szCs w:val="30"/>
        </w:rPr>
        <w:t>района</w:t>
      </w:r>
      <w:r w:rsidR="001E4487" w:rsidRPr="007C058C">
        <w:rPr>
          <w:szCs w:val="30"/>
        </w:rPr>
        <w:t>;</w:t>
      </w:r>
    </w:p>
    <w:p w:rsidR="001E4487" w:rsidRPr="007C058C" w:rsidRDefault="006F6322" w:rsidP="001E4487">
      <w:pPr>
        <w:pStyle w:val="2"/>
        <w:ind w:firstLine="709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1E4487" w:rsidRPr="007C058C">
        <w:rPr>
          <w:sz w:val="30"/>
          <w:szCs w:val="30"/>
          <w:lang w:val="ru-RU"/>
        </w:rPr>
        <w:t>.3. </w:t>
      </w:r>
      <w:r w:rsidR="001E4487" w:rsidRPr="007C058C">
        <w:rPr>
          <w:sz w:val="30"/>
          <w:szCs w:val="30"/>
        </w:rPr>
        <w:t>организационно</w:t>
      </w:r>
      <w:r w:rsidR="001E4487" w:rsidRPr="007C058C">
        <w:rPr>
          <w:sz w:val="30"/>
          <w:szCs w:val="30"/>
          <w:lang w:val="ru-RU"/>
        </w:rPr>
        <w:t>е</w:t>
      </w:r>
      <w:r w:rsidR="001E4487" w:rsidRPr="007C058C">
        <w:rPr>
          <w:sz w:val="30"/>
          <w:szCs w:val="30"/>
        </w:rPr>
        <w:t xml:space="preserve"> обеспечени</w:t>
      </w:r>
      <w:r w:rsidR="001E4487" w:rsidRPr="007C058C">
        <w:rPr>
          <w:sz w:val="30"/>
          <w:szCs w:val="30"/>
          <w:lang w:val="ru-RU"/>
        </w:rPr>
        <w:t>е</w:t>
      </w:r>
      <w:r w:rsidR="001E4487" w:rsidRPr="007C058C">
        <w:rPr>
          <w:sz w:val="30"/>
          <w:szCs w:val="30"/>
        </w:rPr>
        <w:t xml:space="preserve"> деятельности </w:t>
      </w:r>
      <w:r w:rsidR="00E03D90">
        <w:rPr>
          <w:sz w:val="30"/>
          <w:szCs w:val="30"/>
          <w:lang w:val="ru-RU"/>
        </w:rPr>
        <w:t>районного Совета депутатов</w:t>
      </w:r>
      <w:r w:rsidR="001E4487" w:rsidRPr="007C058C">
        <w:rPr>
          <w:sz w:val="30"/>
          <w:szCs w:val="30"/>
        </w:rPr>
        <w:t xml:space="preserve"> и образованных им органов;</w:t>
      </w:r>
    </w:p>
    <w:p w:rsidR="001E4487" w:rsidRPr="007C058C" w:rsidRDefault="006F6322" w:rsidP="001E4487">
      <w:pPr>
        <w:pStyle w:val="31"/>
        <w:ind w:firstLine="709"/>
        <w:rPr>
          <w:szCs w:val="30"/>
        </w:rPr>
      </w:pPr>
      <w:r>
        <w:rPr>
          <w:szCs w:val="30"/>
          <w:lang w:val="ru-RU"/>
        </w:rPr>
        <w:t>1</w:t>
      </w:r>
      <w:r w:rsidR="001E4487" w:rsidRPr="007C058C">
        <w:rPr>
          <w:szCs w:val="30"/>
        </w:rPr>
        <w:t>.4.</w:t>
      </w:r>
      <w:r w:rsidR="001E4487" w:rsidRPr="007C058C">
        <w:rPr>
          <w:szCs w:val="30"/>
          <w:lang w:val="be-BY"/>
        </w:rPr>
        <w:t> </w:t>
      </w:r>
      <w:r w:rsidR="001E4487" w:rsidRPr="007C058C">
        <w:rPr>
          <w:szCs w:val="30"/>
        </w:rPr>
        <w:t xml:space="preserve">анализ </w:t>
      </w:r>
      <w:r w:rsidR="006749DD" w:rsidRPr="007C058C">
        <w:rPr>
          <w:szCs w:val="30"/>
        </w:rPr>
        <w:t>и</w:t>
      </w:r>
      <w:r w:rsidR="001E4487" w:rsidRPr="007C058C">
        <w:rPr>
          <w:szCs w:val="30"/>
        </w:rPr>
        <w:t xml:space="preserve"> подготовка предложений по оптимизации структуры</w:t>
      </w:r>
      <w:r w:rsidR="001E4487" w:rsidRPr="007C058C">
        <w:rPr>
          <w:szCs w:val="30"/>
          <w:lang w:val="be-BY"/>
        </w:rPr>
        <w:br/>
      </w:r>
      <w:r w:rsidR="001E4487" w:rsidRPr="007C058C">
        <w:rPr>
          <w:szCs w:val="30"/>
        </w:rPr>
        <w:t>и численности местных органов власти и управления;</w:t>
      </w:r>
    </w:p>
    <w:p w:rsidR="001E4487" w:rsidRPr="007C058C" w:rsidRDefault="006F6322" w:rsidP="001E4487">
      <w:pPr>
        <w:pStyle w:val="2"/>
        <w:ind w:firstLine="709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1E4487" w:rsidRPr="007C058C">
        <w:rPr>
          <w:sz w:val="30"/>
          <w:szCs w:val="30"/>
          <w:lang w:val="ru-RU"/>
        </w:rPr>
        <w:t>.5. </w:t>
      </w:r>
      <w:r w:rsidR="00EA7C47" w:rsidRPr="007C058C">
        <w:rPr>
          <w:sz w:val="30"/>
          <w:szCs w:val="30"/>
          <w:lang w:val="ru-RU"/>
        </w:rPr>
        <w:t xml:space="preserve">организация методической помощи </w:t>
      </w:r>
      <w:r w:rsidR="00DF553D">
        <w:rPr>
          <w:sz w:val="30"/>
          <w:szCs w:val="30"/>
          <w:lang w:val="ru-RU"/>
        </w:rPr>
        <w:t>сельским исполнительным комитетам</w:t>
      </w:r>
      <w:r w:rsidR="0057758D" w:rsidRPr="007C058C">
        <w:rPr>
          <w:sz w:val="30"/>
          <w:szCs w:val="30"/>
          <w:lang w:val="ru-RU"/>
        </w:rPr>
        <w:t xml:space="preserve"> </w:t>
      </w:r>
      <w:r w:rsidR="001E4487" w:rsidRPr="007C058C">
        <w:rPr>
          <w:sz w:val="30"/>
          <w:szCs w:val="30"/>
          <w:lang w:val="ru-RU"/>
        </w:rPr>
        <w:t xml:space="preserve">в решении вопросов социально-экономического развития соответствующих </w:t>
      </w:r>
      <w:r w:rsidR="001B65AC">
        <w:rPr>
          <w:sz w:val="30"/>
          <w:szCs w:val="30"/>
        </w:rPr>
        <w:t>административно-территориальных единиц</w:t>
      </w:r>
      <w:r w:rsidR="001E4487" w:rsidRPr="007C058C">
        <w:rPr>
          <w:sz w:val="30"/>
          <w:szCs w:val="30"/>
          <w:lang w:val="ru-RU"/>
        </w:rPr>
        <w:t>, жизнеобеспечения населения</w:t>
      </w:r>
      <w:r w:rsidR="001E4487" w:rsidRPr="007C058C">
        <w:rPr>
          <w:sz w:val="30"/>
          <w:szCs w:val="30"/>
        </w:rPr>
        <w:t>;</w:t>
      </w:r>
    </w:p>
    <w:p w:rsidR="001E4487" w:rsidRDefault="006F6322" w:rsidP="001E4487">
      <w:pPr>
        <w:pStyle w:val="2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1E4487" w:rsidRPr="007C058C">
        <w:rPr>
          <w:sz w:val="30"/>
          <w:szCs w:val="30"/>
          <w:lang w:val="ru-RU"/>
        </w:rPr>
        <w:t>.6. </w:t>
      </w:r>
      <w:r w:rsidR="001E4487" w:rsidRPr="007C058C">
        <w:rPr>
          <w:sz w:val="30"/>
          <w:szCs w:val="30"/>
        </w:rPr>
        <w:t>обеспечение ведения делопроизводства по кадровым вопросам</w:t>
      </w:r>
      <w:r w:rsidR="001E4487" w:rsidRPr="007C058C">
        <w:rPr>
          <w:sz w:val="30"/>
          <w:szCs w:val="30"/>
        </w:rPr>
        <w:br/>
        <w:t xml:space="preserve">в </w:t>
      </w:r>
      <w:r w:rsidR="001E4487" w:rsidRPr="007C058C">
        <w:rPr>
          <w:sz w:val="30"/>
          <w:szCs w:val="30"/>
          <w:lang w:val="ru-RU"/>
        </w:rPr>
        <w:t>установленном</w:t>
      </w:r>
      <w:r w:rsidR="001E4487" w:rsidRPr="007C058C">
        <w:rPr>
          <w:sz w:val="30"/>
          <w:szCs w:val="30"/>
        </w:rPr>
        <w:t xml:space="preserve"> </w:t>
      </w:r>
      <w:r w:rsidR="001E4487" w:rsidRPr="007C058C">
        <w:rPr>
          <w:sz w:val="30"/>
          <w:szCs w:val="30"/>
          <w:lang w:val="ru-RU"/>
        </w:rPr>
        <w:t>законодательством Республики Беларусь порядке.</w:t>
      </w:r>
    </w:p>
    <w:p w:rsidR="001B65AC" w:rsidRPr="007C058C" w:rsidRDefault="001B65AC" w:rsidP="006F6322">
      <w:pPr>
        <w:pStyle w:val="2"/>
        <w:rPr>
          <w:sz w:val="30"/>
          <w:szCs w:val="30"/>
          <w:lang w:val="ru-RU"/>
        </w:rPr>
      </w:pPr>
    </w:p>
    <w:p w:rsidR="001E4487" w:rsidRPr="006F6322" w:rsidRDefault="006F6322" w:rsidP="001E4487">
      <w:pPr>
        <w:pStyle w:val="31"/>
        <w:ind w:firstLine="709"/>
        <w:rPr>
          <w:b/>
          <w:color w:val="002060"/>
          <w:szCs w:val="30"/>
        </w:rPr>
      </w:pPr>
      <w:r>
        <w:rPr>
          <w:b/>
          <w:color w:val="002060"/>
          <w:szCs w:val="30"/>
          <w:lang w:val="ru-RU"/>
        </w:rPr>
        <w:t>2</w:t>
      </w:r>
      <w:r w:rsidR="001E4487" w:rsidRPr="006F6322">
        <w:rPr>
          <w:b/>
          <w:color w:val="002060"/>
          <w:szCs w:val="30"/>
        </w:rPr>
        <w:t>.</w:t>
      </w:r>
      <w:r w:rsidR="001E4487" w:rsidRPr="006F6322">
        <w:rPr>
          <w:b/>
          <w:color w:val="002060"/>
          <w:szCs w:val="30"/>
          <w:lang w:val="be-BY"/>
        </w:rPr>
        <w:t> О</w:t>
      </w:r>
      <w:r w:rsidR="001E4487" w:rsidRPr="006F6322">
        <w:rPr>
          <w:b/>
          <w:color w:val="002060"/>
          <w:szCs w:val="30"/>
        </w:rPr>
        <w:t>тдел</w:t>
      </w:r>
      <w:r w:rsidR="001E4487" w:rsidRPr="006F6322">
        <w:rPr>
          <w:b/>
          <w:color w:val="002060"/>
          <w:szCs w:val="30"/>
          <w:lang w:val="be-BY"/>
        </w:rPr>
        <w:t>,</w:t>
      </w:r>
      <w:r w:rsidR="001E4487" w:rsidRPr="006F6322">
        <w:rPr>
          <w:b/>
          <w:color w:val="002060"/>
          <w:szCs w:val="30"/>
        </w:rPr>
        <w:t xml:space="preserve"> в соответствии с возложенными на него задачами:</w:t>
      </w:r>
    </w:p>
    <w:p w:rsidR="001E4487" w:rsidRPr="007C058C" w:rsidRDefault="006F6322" w:rsidP="006F6322">
      <w:pPr>
        <w:pStyle w:val="ac"/>
        <w:tabs>
          <w:tab w:val="num" w:pos="1276"/>
          <w:tab w:val="num" w:pos="1440"/>
        </w:tabs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2.1. </w:t>
      </w:r>
      <w:r w:rsidR="001E4487" w:rsidRPr="007C058C">
        <w:rPr>
          <w:sz w:val="30"/>
          <w:szCs w:val="30"/>
        </w:rPr>
        <w:t>проводит работу в тесном взаимодействии с</w:t>
      </w:r>
      <w:r w:rsidR="001E4487" w:rsidRPr="007C058C">
        <w:rPr>
          <w:sz w:val="30"/>
          <w:szCs w:val="30"/>
          <w:lang w:val="ru-RU"/>
        </w:rPr>
        <w:t xml:space="preserve"> руководителями</w:t>
      </w:r>
      <w:r w:rsidR="001E4487" w:rsidRPr="007C058C">
        <w:rPr>
          <w:sz w:val="30"/>
          <w:szCs w:val="30"/>
        </w:rPr>
        <w:t xml:space="preserve"> </w:t>
      </w:r>
      <w:r w:rsidR="001E4487" w:rsidRPr="007C058C">
        <w:rPr>
          <w:spacing w:val="-8"/>
          <w:sz w:val="30"/>
          <w:szCs w:val="30"/>
          <w:lang w:val="ru-RU"/>
        </w:rPr>
        <w:t xml:space="preserve">структурных подразделений </w:t>
      </w:r>
      <w:r w:rsidR="005C693D">
        <w:rPr>
          <w:spacing w:val="-8"/>
          <w:sz w:val="30"/>
          <w:szCs w:val="30"/>
          <w:lang w:val="ru-RU"/>
        </w:rPr>
        <w:t>рай</w:t>
      </w:r>
      <w:r w:rsidR="001E4487" w:rsidRPr="007C058C">
        <w:rPr>
          <w:spacing w:val="-8"/>
          <w:sz w:val="30"/>
          <w:szCs w:val="30"/>
          <w:lang w:val="ru-RU"/>
        </w:rPr>
        <w:t>исполкома, подведомственных организаций</w:t>
      </w:r>
      <w:r w:rsidR="001E4487" w:rsidRPr="007C058C">
        <w:rPr>
          <w:spacing w:val="-8"/>
          <w:sz w:val="30"/>
          <w:szCs w:val="30"/>
        </w:rPr>
        <w:t>;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ind w:left="0" w:firstLine="720"/>
        <w:rPr>
          <w:sz w:val="30"/>
          <w:szCs w:val="30"/>
        </w:rPr>
      </w:pPr>
      <w:r w:rsidRPr="007C058C">
        <w:rPr>
          <w:sz w:val="30"/>
          <w:szCs w:val="30"/>
          <w:lang w:val="ru-RU"/>
        </w:rPr>
        <w:t xml:space="preserve">организует </w:t>
      </w:r>
      <w:r w:rsidRPr="007C058C">
        <w:rPr>
          <w:sz w:val="30"/>
          <w:szCs w:val="30"/>
        </w:rPr>
        <w:t>изуч</w:t>
      </w:r>
      <w:r w:rsidRPr="007C058C">
        <w:rPr>
          <w:sz w:val="30"/>
          <w:szCs w:val="30"/>
          <w:lang w:val="ru-RU"/>
        </w:rPr>
        <w:t xml:space="preserve">ение </w:t>
      </w:r>
      <w:r w:rsidRPr="007C058C">
        <w:rPr>
          <w:sz w:val="30"/>
          <w:szCs w:val="30"/>
        </w:rPr>
        <w:t>имеющ</w:t>
      </w:r>
      <w:r w:rsidRPr="007C058C">
        <w:rPr>
          <w:sz w:val="30"/>
          <w:szCs w:val="30"/>
          <w:lang w:val="ru-RU"/>
        </w:rPr>
        <w:t>егося</w:t>
      </w:r>
      <w:r w:rsidRPr="007C058C">
        <w:rPr>
          <w:sz w:val="30"/>
          <w:szCs w:val="30"/>
        </w:rPr>
        <w:t xml:space="preserve"> кадров</w:t>
      </w:r>
      <w:r w:rsidRPr="007C058C">
        <w:rPr>
          <w:sz w:val="30"/>
          <w:szCs w:val="30"/>
          <w:lang w:val="ru-RU"/>
        </w:rPr>
        <w:t>ого</w:t>
      </w:r>
      <w:r w:rsidRPr="007C058C">
        <w:rPr>
          <w:sz w:val="30"/>
          <w:szCs w:val="30"/>
        </w:rPr>
        <w:t xml:space="preserve"> потенциал</w:t>
      </w:r>
      <w:r w:rsidRPr="007C058C">
        <w:rPr>
          <w:sz w:val="30"/>
          <w:szCs w:val="30"/>
          <w:lang w:val="ru-RU"/>
        </w:rPr>
        <w:t>а</w:t>
      </w:r>
      <w:r w:rsidRPr="007C058C">
        <w:rPr>
          <w:sz w:val="30"/>
          <w:szCs w:val="30"/>
        </w:rPr>
        <w:t xml:space="preserve">, </w:t>
      </w:r>
      <w:r w:rsidRPr="007C058C">
        <w:rPr>
          <w:sz w:val="30"/>
          <w:szCs w:val="30"/>
          <w:lang w:val="ru-RU"/>
        </w:rPr>
        <w:t xml:space="preserve"> </w:t>
      </w:r>
      <w:r w:rsidRPr="007C058C">
        <w:rPr>
          <w:sz w:val="30"/>
          <w:szCs w:val="30"/>
        </w:rPr>
        <w:t xml:space="preserve"> </w:t>
      </w:r>
      <w:r w:rsidRPr="007C058C">
        <w:rPr>
          <w:sz w:val="30"/>
          <w:szCs w:val="30"/>
          <w:lang w:val="ru-RU"/>
        </w:rPr>
        <w:t>планирует его развитие с учетом перспективы;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7C058C">
        <w:rPr>
          <w:sz w:val="30"/>
          <w:szCs w:val="30"/>
          <w:lang w:val="ru-RU"/>
        </w:rPr>
        <w:t xml:space="preserve">изучает </w:t>
      </w:r>
      <w:r w:rsidRPr="007C058C">
        <w:rPr>
          <w:sz w:val="30"/>
          <w:szCs w:val="30"/>
        </w:rPr>
        <w:t>профессиональны</w:t>
      </w:r>
      <w:r w:rsidRPr="007C058C">
        <w:rPr>
          <w:sz w:val="30"/>
          <w:szCs w:val="30"/>
          <w:lang w:val="ru-RU"/>
        </w:rPr>
        <w:t>е</w:t>
      </w:r>
      <w:r w:rsidRPr="007C058C">
        <w:rPr>
          <w:sz w:val="30"/>
          <w:szCs w:val="30"/>
        </w:rPr>
        <w:t>, деловы</w:t>
      </w:r>
      <w:r w:rsidRPr="007C058C">
        <w:rPr>
          <w:sz w:val="30"/>
          <w:szCs w:val="30"/>
          <w:lang w:val="ru-RU"/>
        </w:rPr>
        <w:t>е</w:t>
      </w:r>
      <w:r w:rsidRPr="007C058C">
        <w:rPr>
          <w:sz w:val="30"/>
          <w:szCs w:val="30"/>
        </w:rPr>
        <w:t>, личностны</w:t>
      </w:r>
      <w:r w:rsidRPr="007C058C">
        <w:rPr>
          <w:sz w:val="30"/>
          <w:szCs w:val="30"/>
          <w:lang w:val="ru-RU"/>
        </w:rPr>
        <w:t>е</w:t>
      </w:r>
      <w:r w:rsidRPr="007C058C">
        <w:rPr>
          <w:sz w:val="30"/>
          <w:szCs w:val="30"/>
        </w:rPr>
        <w:t xml:space="preserve"> качеств</w:t>
      </w:r>
      <w:r w:rsidRPr="007C058C">
        <w:rPr>
          <w:sz w:val="30"/>
          <w:szCs w:val="30"/>
          <w:lang w:val="ru-RU"/>
        </w:rPr>
        <w:t>а</w:t>
      </w:r>
      <w:r w:rsidRPr="007C058C">
        <w:rPr>
          <w:sz w:val="30"/>
          <w:szCs w:val="30"/>
        </w:rPr>
        <w:t xml:space="preserve"> кадров,</w:t>
      </w:r>
      <w:r w:rsidRPr="007C058C">
        <w:rPr>
          <w:sz w:val="30"/>
          <w:szCs w:val="30"/>
          <w:lang w:val="ru-RU"/>
        </w:rPr>
        <w:t xml:space="preserve"> </w:t>
      </w:r>
      <w:r w:rsidRPr="007C058C">
        <w:rPr>
          <w:sz w:val="30"/>
          <w:szCs w:val="30"/>
        </w:rPr>
        <w:t>разрабатывает рекомендации по эффективному использованию работников в соответствии с их квалификацией</w:t>
      </w:r>
      <w:r w:rsidRPr="007C058C">
        <w:rPr>
          <w:sz w:val="30"/>
          <w:szCs w:val="30"/>
          <w:lang w:val="ru-RU"/>
        </w:rPr>
        <w:t>;</w:t>
      </w:r>
    </w:p>
    <w:p w:rsidR="00250064" w:rsidRPr="007C058C" w:rsidRDefault="001E4487" w:rsidP="006F6322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912"/>
          <w:tab w:val="num" w:pos="1440"/>
        </w:tabs>
        <w:autoSpaceDE w:val="0"/>
        <w:autoSpaceDN w:val="0"/>
        <w:adjustRightInd w:val="0"/>
        <w:ind w:left="0" w:firstLine="709"/>
        <w:rPr>
          <w:sz w:val="30"/>
          <w:szCs w:val="30"/>
        </w:rPr>
      </w:pPr>
      <w:r w:rsidRPr="007C058C">
        <w:rPr>
          <w:spacing w:val="-8"/>
          <w:sz w:val="30"/>
          <w:szCs w:val="30"/>
          <w:lang w:val="ru-RU"/>
        </w:rPr>
        <w:t>в</w:t>
      </w:r>
      <w:r w:rsidRPr="007C058C">
        <w:rPr>
          <w:spacing w:val="-8"/>
          <w:sz w:val="30"/>
          <w:szCs w:val="30"/>
        </w:rPr>
        <w:t xml:space="preserve">носит на рассмотрение руководства </w:t>
      </w:r>
      <w:r w:rsidR="001E12CE">
        <w:rPr>
          <w:spacing w:val="-8"/>
          <w:sz w:val="30"/>
          <w:szCs w:val="30"/>
          <w:lang w:val="ru-RU"/>
        </w:rPr>
        <w:t>рай</w:t>
      </w:r>
      <w:r w:rsidRPr="007C058C">
        <w:rPr>
          <w:spacing w:val="-8"/>
          <w:sz w:val="30"/>
          <w:szCs w:val="30"/>
        </w:rPr>
        <w:t>исполкома предложения</w:t>
      </w:r>
      <w:r w:rsidRPr="007C058C">
        <w:rPr>
          <w:sz w:val="30"/>
          <w:szCs w:val="30"/>
        </w:rPr>
        <w:t xml:space="preserve"> по совершенствованию структуры</w:t>
      </w:r>
      <w:r w:rsidRPr="007C058C">
        <w:rPr>
          <w:sz w:val="30"/>
          <w:szCs w:val="30"/>
          <w:lang w:val="ru-RU"/>
        </w:rPr>
        <w:t xml:space="preserve">, оптимизации </w:t>
      </w:r>
      <w:r w:rsidRPr="007C058C">
        <w:rPr>
          <w:sz w:val="30"/>
          <w:szCs w:val="30"/>
          <w:lang w:val="ru-RU"/>
        </w:rPr>
        <w:lastRenderedPageBreak/>
        <w:t xml:space="preserve">численности органов </w:t>
      </w:r>
      <w:r w:rsidR="00EA7C47" w:rsidRPr="007C058C">
        <w:rPr>
          <w:sz w:val="30"/>
          <w:szCs w:val="30"/>
          <w:lang w:val="ru-RU"/>
        </w:rPr>
        <w:t xml:space="preserve">государственного </w:t>
      </w:r>
      <w:r w:rsidRPr="007C058C">
        <w:rPr>
          <w:sz w:val="30"/>
          <w:szCs w:val="30"/>
          <w:lang w:val="ru-RU"/>
        </w:rPr>
        <w:t>управления;</w:t>
      </w:r>
    </w:p>
    <w:p w:rsidR="001E4487" w:rsidRPr="007C058C" w:rsidRDefault="001E4487" w:rsidP="006F6322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912"/>
          <w:tab w:val="num" w:pos="1440"/>
        </w:tabs>
        <w:autoSpaceDE w:val="0"/>
        <w:autoSpaceDN w:val="0"/>
        <w:adjustRightInd w:val="0"/>
        <w:ind w:left="0" w:firstLine="709"/>
        <w:rPr>
          <w:sz w:val="30"/>
          <w:szCs w:val="30"/>
        </w:rPr>
      </w:pPr>
      <w:r w:rsidRPr="007C058C">
        <w:rPr>
          <w:spacing w:val="-2"/>
          <w:sz w:val="30"/>
          <w:szCs w:val="30"/>
        </w:rPr>
        <w:t xml:space="preserve">обеспечивает реализацию положений </w:t>
      </w:r>
      <w:r w:rsidR="001E12CE">
        <w:rPr>
          <w:spacing w:val="-2"/>
          <w:sz w:val="30"/>
          <w:szCs w:val="30"/>
          <w:lang w:val="ru-RU"/>
        </w:rPr>
        <w:t xml:space="preserve">районной </w:t>
      </w:r>
      <w:r w:rsidRPr="007C058C">
        <w:rPr>
          <w:spacing w:val="-2"/>
          <w:sz w:val="30"/>
          <w:szCs w:val="30"/>
        </w:rPr>
        <w:t xml:space="preserve">комплексной программы </w:t>
      </w:r>
      <w:r w:rsidRPr="007C058C">
        <w:rPr>
          <w:spacing w:val="-1"/>
          <w:sz w:val="30"/>
          <w:szCs w:val="30"/>
        </w:rPr>
        <w:t xml:space="preserve">”Кадры“ и оказывает методическую помощь отраслевым органам государственного управления в подготовке </w:t>
      </w:r>
      <w:r w:rsidRPr="007C058C">
        <w:rPr>
          <w:spacing w:val="-1"/>
          <w:sz w:val="30"/>
          <w:szCs w:val="30"/>
          <w:lang w:val="ru-RU"/>
        </w:rPr>
        <w:t xml:space="preserve">и реализации </w:t>
      </w:r>
      <w:r w:rsidRPr="007C058C">
        <w:rPr>
          <w:spacing w:val="-1"/>
          <w:sz w:val="30"/>
          <w:szCs w:val="30"/>
        </w:rPr>
        <w:t>таких программ;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tabs>
          <w:tab w:val="num" w:pos="1440"/>
        </w:tabs>
        <w:ind w:left="0" w:firstLine="709"/>
        <w:rPr>
          <w:sz w:val="30"/>
          <w:szCs w:val="30"/>
        </w:rPr>
      </w:pPr>
      <w:r w:rsidRPr="007C058C">
        <w:rPr>
          <w:spacing w:val="-14"/>
          <w:sz w:val="30"/>
          <w:szCs w:val="30"/>
        </w:rPr>
        <w:t>разрабатывает планы повышения квалификации и профессиональной</w:t>
      </w:r>
      <w:r w:rsidRPr="007C058C">
        <w:rPr>
          <w:sz w:val="30"/>
          <w:szCs w:val="30"/>
        </w:rPr>
        <w:t xml:space="preserve"> </w:t>
      </w:r>
      <w:r w:rsidRPr="007C058C">
        <w:rPr>
          <w:spacing w:val="-10"/>
          <w:sz w:val="30"/>
          <w:szCs w:val="30"/>
          <w:lang w:val="ru-RU"/>
        </w:rPr>
        <w:t>пере</w:t>
      </w:r>
      <w:r w:rsidRPr="007C058C">
        <w:rPr>
          <w:spacing w:val="-10"/>
          <w:sz w:val="30"/>
          <w:szCs w:val="30"/>
        </w:rPr>
        <w:t>подготовки работников исполнительн</w:t>
      </w:r>
      <w:r w:rsidR="00EA7C47" w:rsidRPr="007C058C">
        <w:rPr>
          <w:spacing w:val="-10"/>
          <w:sz w:val="30"/>
          <w:szCs w:val="30"/>
          <w:lang w:val="ru-RU"/>
        </w:rPr>
        <w:t>ого</w:t>
      </w:r>
      <w:r w:rsidR="00EA7C47" w:rsidRPr="007C058C">
        <w:rPr>
          <w:spacing w:val="-10"/>
          <w:sz w:val="30"/>
          <w:szCs w:val="30"/>
        </w:rPr>
        <w:t xml:space="preserve"> комитет</w:t>
      </w:r>
      <w:r w:rsidR="00EA7C47" w:rsidRPr="007C058C">
        <w:rPr>
          <w:spacing w:val="-10"/>
          <w:sz w:val="30"/>
          <w:szCs w:val="30"/>
          <w:lang w:val="ru-RU"/>
        </w:rPr>
        <w:t>а</w:t>
      </w:r>
      <w:r w:rsidRPr="007C058C">
        <w:rPr>
          <w:spacing w:val="-10"/>
          <w:sz w:val="30"/>
          <w:szCs w:val="30"/>
          <w:lang w:val="ru-RU"/>
        </w:rPr>
        <w:t>, участвует в подборе</w:t>
      </w:r>
      <w:r w:rsidRPr="007C058C">
        <w:rPr>
          <w:sz w:val="30"/>
          <w:szCs w:val="30"/>
          <w:lang w:val="ru-RU"/>
        </w:rPr>
        <w:t xml:space="preserve"> кандидатур для </w:t>
      </w:r>
      <w:r w:rsidR="00EA7C47" w:rsidRPr="007C058C">
        <w:rPr>
          <w:sz w:val="30"/>
          <w:szCs w:val="30"/>
          <w:lang w:val="ru-RU"/>
        </w:rPr>
        <w:t xml:space="preserve">переподготовки </w:t>
      </w:r>
      <w:r w:rsidRPr="007C058C">
        <w:rPr>
          <w:sz w:val="30"/>
          <w:szCs w:val="30"/>
          <w:lang w:val="ru-RU"/>
        </w:rPr>
        <w:t xml:space="preserve">и повышения квалификации в Институте </w:t>
      </w:r>
      <w:r w:rsidRPr="007C058C">
        <w:rPr>
          <w:spacing w:val="-8"/>
          <w:sz w:val="30"/>
          <w:szCs w:val="30"/>
          <w:lang w:val="ru-RU"/>
        </w:rPr>
        <w:t>государственной службы Академии управления при Президенте Республики</w:t>
      </w:r>
      <w:r w:rsidRPr="007C058C">
        <w:rPr>
          <w:sz w:val="30"/>
          <w:szCs w:val="30"/>
          <w:lang w:val="ru-RU"/>
        </w:rPr>
        <w:t xml:space="preserve"> Беларусь, повышения квалификации на областных курсах </w:t>
      </w:r>
      <w:r w:rsidRPr="007C058C">
        <w:rPr>
          <w:spacing w:val="-14"/>
          <w:sz w:val="30"/>
          <w:szCs w:val="30"/>
          <w:lang w:val="ru-RU"/>
        </w:rPr>
        <w:t>повышения квалификации кадров органов государственного</w:t>
      </w:r>
      <w:r w:rsidRPr="007C058C">
        <w:rPr>
          <w:sz w:val="30"/>
          <w:szCs w:val="30"/>
          <w:lang w:val="ru-RU"/>
        </w:rPr>
        <w:t xml:space="preserve"> управления.</w:t>
      </w:r>
    </w:p>
    <w:p w:rsidR="001E4487" w:rsidRPr="007C058C" w:rsidRDefault="001E4487" w:rsidP="001E4487">
      <w:pPr>
        <w:pStyle w:val="ac"/>
        <w:ind w:firstLine="709"/>
        <w:rPr>
          <w:sz w:val="30"/>
          <w:szCs w:val="30"/>
          <w:lang w:val="ru-RU"/>
        </w:rPr>
      </w:pPr>
      <w:r w:rsidRPr="007C058C">
        <w:rPr>
          <w:sz w:val="30"/>
          <w:szCs w:val="30"/>
          <w:lang w:val="ru-RU"/>
        </w:rPr>
        <w:t>Оформляет необходимые документы для направления работников</w:t>
      </w:r>
      <w:r w:rsidRPr="007C058C">
        <w:rPr>
          <w:sz w:val="30"/>
          <w:szCs w:val="30"/>
          <w:lang w:val="ru-RU"/>
        </w:rPr>
        <w:br/>
        <w:t>на учебу и стажировку.</w:t>
      </w:r>
    </w:p>
    <w:p w:rsidR="001E4487" w:rsidRPr="007C058C" w:rsidRDefault="001E4487" w:rsidP="001E4487">
      <w:pPr>
        <w:pStyle w:val="ac"/>
        <w:ind w:firstLine="709"/>
        <w:rPr>
          <w:sz w:val="30"/>
          <w:szCs w:val="30"/>
          <w:lang w:val="ru-RU"/>
        </w:rPr>
      </w:pPr>
      <w:r w:rsidRPr="007C058C">
        <w:rPr>
          <w:sz w:val="30"/>
          <w:szCs w:val="30"/>
          <w:lang w:val="ru-RU"/>
        </w:rPr>
        <w:t>Разрабатывает перечень учреждений для организации стажировок, программы стажировок, контролирует их выполнение.</w:t>
      </w:r>
    </w:p>
    <w:p w:rsidR="001E4487" w:rsidRPr="007C058C" w:rsidRDefault="001E4487" w:rsidP="001E4487">
      <w:pPr>
        <w:pStyle w:val="ac"/>
        <w:ind w:firstLine="709"/>
        <w:rPr>
          <w:sz w:val="30"/>
          <w:szCs w:val="30"/>
          <w:lang w:val="ru-RU"/>
        </w:rPr>
      </w:pPr>
      <w:r w:rsidRPr="007C058C">
        <w:rPr>
          <w:sz w:val="30"/>
          <w:szCs w:val="30"/>
          <w:lang w:val="ru-RU"/>
        </w:rPr>
        <w:t xml:space="preserve">Организует подготовку и направление на квалификационный экзамен лиц, впервые поступающих на государственную службу; 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tabs>
          <w:tab w:val="num" w:pos="1440"/>
        </w:tabs>
        <w:ind w:left="0" w:firstLine="709"/>
        <w:rPr>
          <w:sz w:val="30"/>
          <w:szCs w:val="30"/>
        </w:rPr>
      </w:pPr>
      <w:r w:rsidRPr="007C058C">
        <w:rPr>
          <w:sz w:val="30"/>
          <w:szCs w:val="30"/>
          <w:lang w:val="ru-RU"/>
        </w:rPr>
        <w:t>обеспечивает организационные и методические мероприятия</w:t>
      </w:r>
      <w:r w:rsidRPr="007C058C">
        <w:rPr>
          <w:sz w:val="30"/>
          <w:szCs w:val="30"/>
          <w:lang w:val="ru-RU"/>
        </w:rPr>
        <w:br/>
        <w:t xml:space="preserve">по проведению аттестации государственных служащих, руководителей </w:t>
      </w:r>
      <w:r w:rsidRPr="007C058C">
        <w:rPr>
          <w:spacing w:val="-4"/>
          <w:sz w:val="30"/>
          <w:szCs w:val="30"/>
          <w:lang w:val="ru-RU"/>
        </w:rPr>
        <w:t xml:space="preserve">организаций </w:t>
      </w:r>
      <w:r w:rsidR="00CB57DB">
        <w:rPr>
          <w:spacing w:val="-4"/>
          <w:sz w:val="30"/>
          <w:szCs w:val="30"/>
          <w:lang w:val="ru-RU"/>
        </w:rPr>
        <w:t>районной</w:t>
      </w:r>
      <w:r w:rsidR="00DB3D58" w:rsidRPr="007C058C">
        <w:rPr>
          <w:spacing w:val="-4"/>
          <w:sz w:val="30"/>
          <w:szCs w:val="30"/>
          <w:lang w:val="ru-RU"/>
        </w:rPr>
        <w:t xml:space="preserve"> </w:t>
      </w:r>
      <w:r w:rsidRPr="007C058C">
        <w:rPr>
          <w:spacing w:val="-4"/>
          <w:sz w:val="30"/>
          <w:szCs w:val="30"/>
          <w:lang w:val="ru-RU"/>
        </w:rPr>
        <w:t>коммунальной собственности</w:t>
      </w:r>
      <w:r w:rsidR="00EA7C47" w:rsidRPr="007C058C">
        <w:rPr>
          <w:spacing w:val="-4"/>
          <w:sz w:val="30"/>
          <w:szCs w:val="30"/>
          <w:lang w:val="ru-RU"/>
        </w:rPr>
        <w:t>,</w:t>
      </w:r>
      <w:r w:rsidRPr="007C058C">
        <w:rPr>
          <w:spacing w:val="-4"/>
          <w:sz w:val="30"/>
          <w:szCs w:val="30"/>
          <w:lang w:val="ru-RU"/>
        </w:rPr>
        <w:t xml:space="preserve"> присвоению классов</w:t>
      </w:r>
      <w:r w:rsidRPr="007C058C">
        <w:rPr>
          <w:sz w:val="30"/>
          <w:szCs w:val="30"/>
          <w:lang w:val="ru-RU"/>
        </w:rPr>
        <w:t xml:space="preserve"> государственным служащим, замещению, в том числе конкурсному, вакантных должностей;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tabs>
          <w:tab w:val="num" w:pos="1440"/>
        </w:tabs>
        <w:ind w:left="0" w:firstLine="709"/>
        <w:rPr>
          <w:sz w:val="30"/>
          <w:szCs w:val="30"/>
        </w:rPr>
      </w:pPr>
      <w:r w:rsidRPr="007C058C">
        <w:rPr>
          <w:sz w:val="30"/>
          <w:szCs w:val="30"/>
          <w:lang w:val="ru-RU"/>
        </w:rPr>
        <w:t xml:space="preserve">формирует резерв кадров, составляет </w:t>
      </w:r>
      <w:r w:rsidR="00EA7C47" w:rsidRPr="007C058C">
        <w:rPr>
          <w:sz w:val="30"/>
          <w:szCs w:val="30"/>
          <w:lang w:val="ru-RU"/>
        </w:rPr>
        <w:t xml:space="preserve">общий и </w:t>
      </w:r>
      <w:r w:rsidRPr="007C058C">
        <w:rPr>
          <w:sz w:val="30"/>
          <w:szCs w:val="30"/>
          <w:lang w:val="ru-RU"/>
        </w:rPr>
        <w:t>индивидуальны</w:t>
      </w:r>
      <w:r w:rsidR="00EA7C47" w:rsidRPr="007C058C">
        <w:rPr>
          <w:sz w:val="30"/>
          <w:szCs w:val="30"/>
          <w:lang w:val="ru-RU"/>
        </w:rPr>
        <w:t>й</w:t>
      </w:r>
      <w:r w:rsidRPr="007C058C">
        <w:rPr>
          <w:sz w:val="30"/>
          <w:szCs w:val="30"/>
          <w:lang w:val="ru-RU"/>
        </w:rPr>
        <w:t xml:space="preserve"> планы </w:t>
      </w:r>
      <w:r w:rsidRPr="007C058C">
        <w:rPr>
          <w:spacing w:val="-10"/>
          <w:sz w:val="30"/>
          <w:szCs w:val="30"/>
          <w:lang w:val="ru-RU"/>
        </w:rPr>
        <w:t>работы с ним, разрабатывает предложения по профессиональному и деловому</w:t>
      </w:r>
      <w:r w:rsidRPr="007C058C">
        <w:rPr>
          <w:sz w:val="30"/>
          <w:szCs w:val="30"/>
          <w:lang w:val="ru-RU"/>
        </w:rPr>
        <w:t xml:space="preserve"> росту перспективных кадров; </w:t>
      </w:r>
      <w:r w:rsidRPr="007C058C">
        <w:rPr>
          <w:sz w:val="30"/>
          <w:szCs w:val="30"/>
        </w:rPr>
        <w:t xml:space="preserve"> 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tabs>
          <w:tab w:val="num" w:pos="1440"/>
        </w:tabs>
        <w:ind w:left="0" w:firstLine="709"/>
        <w:rPr>
          <w:sz w:val="30"/>
          <w:szCs w:val="30"/>
        </w:rPr>
      </w:pPr>
      <w:r w:rsidRPr="007C058C">
        <w:rPr>
          <w:sz w:val="30"/>
          <w:szCs w:val="30"/>
        </w:rPr>
        <w:t xml:space="preserve">с учетом особенностей социально-экономического развития </w:t>
      </w:r>
      <w:r w:rsidRPr="007C058C">
        <w:rPr>
          <w:sz w:val="30"/>
          <w:szCs w:val="30"/>
          <w:lang w:val="ru-RU"/>
        </w:rPr>
        <w:t xml:space="preserve"> </w:t>
      </w:r>
      <w:r w:rsidRPr="007C058C">
        <w:rPr>
          <w:sz w:val="30"/>
          <w:szCs w:val="30"/>
        </w:rPr>
        <w:t xml:space="preserve"> </w:t>
      </w:r>
      <w:r w:rsidR="00CB57DB">
        <w:rPr>
          <w:spacing w:val="-4"/>
          <w:sz w:val="30"/>
          <w:szCs w:val="30"/>
          <w:lang w:val="ru-RU"/>
        </w:rPr>
        <w:t>района</w:t>
      </w:r>
      <w:r w:rsidRPr="007C058C">
        <w:rPr>
          <w:spacing w:val="-4"/>
          <w:sz w:val="30"/>
          <w:szCs w:val="30"/>
          <w:lang w:val="ru-RU"/>
        </w:rPr>
        <w:t xml:space="preserve"> и совершенствования механизма управления</w:t>
      </w:r>
      <w:r w:rsidRPr="007C058C">
        <w:rPr>
          <w:spacing w:val="-4"/>
          <w:sz w:val="30"/>
          <w:szCs w:val="30"/>
        </w:rPr>
        <w:t xml:space="preserve"> вносит предложения</w:t>
      </w:r>
      <w:r w:rsidRPr="007C058C">
        <w:rPr>
          <w:sz w:val="30"/>
          <w:szCs w:val="30"/>
        </w:rPr>
        <w:t xml:space="preserve"> об изменениях в кадровом реестре </w:t>
      </w:r>
      <w:r w:rsidR="00CB57DB">
        <w:rPr>
          <w:sz w:val="30"/>
          <w:szCs w:val="30"/>
          <w:lang w:val="ru-RU"/>
        </w:rPr>
        <w:t>рай</w:t>
      </w:r>
      <w:r w:rsidRPr="007C058C">
        <w:rPr>
          <w:sz w:val="30"/>
          <w:szCs w:val="30"/>
        </w:rPr>
        <w:t>исполкома</w:t>
      </w:r>
      <w:r w:rsidRPr="007C058C">
        <w:rPr>
          <w:sz w:val="30"/>
          <w:szCs w:val="30"/>
          <w:lang w:val="ru-RU"/>
        </w:rPr>
        <w:t xml:space="preserve">, ведет личные дела </w:t>
      </w:r>
      <w:r w:rsidR="00CB57DB">
        <w:rPr>
          <w:sz w:val="30"/>
          <w:szCs w:val="30"/>
          <w:lang w:val="ru-RU"/>
        </w:rPr>
        <w:t xml:space="preserve">(дубликаты личных дел) </w:t>
      </w:r>
      <w:r w:rsidRPr="007C058C">
        <w:rPr>
          <w:sz w:val="30"/>
          <w:szCs w:val="30"/>
          <w:lang w:val="ru-RU"/>
        </w:rPr>
        <w:t>работников, занимающих реестровые должности;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tabs>
          <w:tab w:val="num" w:pos="1440"/>
        </w:tabs>
        <w:ind w:left="0" w:firstLine="709"/>
        <w:rPr>
          <w:sz w:val="30"/>
          <w:szCs w:val="30"/>
        </w:rPr>
      </w:pPr>
      <w:r w:rsidRPr="007C058C">
        <w:rPr>
          <w:sz w:val="30"/>
          <w:szCs w:val="30"/>
          <w:lang w:val="ru-RU"/>
        </w:rPr>
        <w:t xml:space="preserve">совместно с руководителями структурных подразделений </w:t>
      </w:r>
      <w:r w:rsidR="00D86014">
        <w:rPr>
          <w:sz w:val="30"/>
          <w:szCs w:val="30"/>
          <w:lang w:val="ru-RU"/>
        </w:rPr>
        <w:t>рай</w:t>
      </w:r>
      <w:r w:rsidRPr="007C058C">
        <w:rPr>
          <w:sz w:val="30"/>
          <w:szCs w:val="30"/>
          <w:lang w:val="ru-RU"/>
        </w:rPr>
        <w:t xml:space="preserve">исполкома представляет председателю </w:t>
      </w:r>
      <w:r w:rsidR="00D86014">
        <w:rPr>
          <w:sz w:val="30"/>
          <w:szCs w:val="30"/>
          <w:lang w:val="ru-RU"/>
        </w:rPr>
        <w:t>рай</w:t>
      </w:r>
      <w:r w:rsidRPr="007C058C">
        <w:rPr>
          <w:sz w:val="30"/>
          <w:szCs w:val="30"/>
          <w:lang w:val="ru-RU"/>
        </w:rPr>
        <w:t>исполкома предложения</w:t>
      </w:r>
      <w:r w:rsidRPr="007C058C">
        <w:rPr>
          <w:sz w:val="30"/>
          <w:szCs w:val="30"/>
          <w:lang w:val="ru-RU"/>
        </w:rPr>
        <w:br/>
      </w:r>
      <w:r w:rsidRPr="007C058C">
        <w:rPr>
          <w:spacing w:val="-6"/>
          <w:sz w:val="30"/>
          <w:szCs w:val="30"/>
        </w:rPr>
        <w:t>о назначении (освобождении), согласовании назначения (освобождения)</w:t>
      </w:r>
      <w:r w:rsidRPr="007C058C">
        <w:rPr>
          <w:sz w:val="30"/>
          <w:szCs w:val="30"/>
        </w:rPr>
        <w:t xml:space="preserve"> </w:t>
      </w:r>
      <w:r w:rsidRPr="007C058C">
        <w:rPr>
          <w:spacing w:val="-6"/>
          <w:sz w:val="30"/>
          <w:szCs w:val="30"/>
        </w:rPr>
        <w:t xml:space="preserve">на должности, включенные в кадровый реестр </w:t>
      </w:r>
      <w:r w:rsidR="00D86014">
        <w:rPr>
          <w:spacing w:val="-6"/>
          <w:sz w:val="30"/>
          <w:szCs w:val="30"/>
          <w:lang w:val="ru-RU"/>
        </w:rPr>
        <w:t>рай</w:t>
      </w:r>
      <w:r w:rsidRPr="007C058C">
        <w:rPr>
          <w:spacing w:val="-6"/>
          <w:sz w:val="30"/>
          <w:szCs w:val="30"/>
        </w:rPr>
        <w:t>исполкома</w:t>
      </w:r>
      <w:r w:rsidRPr="007C058C">
        <w:rPr>
          <w:sz w:val="30"/>
          <w:szCs w:val="30"/>
          <w:lang w:val="ru-RU"/>
        </w:rPr>
        <w:t>,</w:t>
      </w:r>
      <w:r w:rsidR="00764F32" w:rsidRPr="007C058C">
        <w:rPr>
          <w:sz w:val="30"/>
          <w:szCs w:val="30"/>
          <w:lang w:val="ru-RU"/>
        </w:rPr>
        <w:br/>
      </w:r>
      <w:r w:rsidRPr="007C058C">
        <w:rPr>
          <w:sz w:val="30"/>
          <w:szCs w:val="30"/>
          <w:lang w:val="ru-RU"/>
        </w:rPr>
        <w:t>а также о поощрении и нал</w:t>
      </w:r>
      <w:r w:rsidR="00393602" w:rsidRPr="007C058C">
        <w:rPr>
          <w:sz w:val="30"/>
          <w:szCs w:val="30"/>
          <w:lang w:val="ru-RU"/>
        </w:rPr>
        <w:t>ожении дисциплинарных взысканий;</w:t>
      </w:r>
    </w:p>
    <w:p w:rsidR="001E4487" w:rsidRPr="007C058C" w:rsidRDefault="00EA7C47" w:rsidP="006F6322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0" w:firstLine="709"/>
        <w:rPr>
          <w:sz w:val="30"/>
          <w:szCs w:val="30"/>
        </w:rPr>
      </w:pPr>
      <w:r w:rsidRPr="007C058C">
        <w:rPr>
          <w:spacing w:val="-10"/>
          <w:sz w:val="30"/>
          <w:szCs w:val="30"/>
          <w:lang w:val="ru-RU"/>
        </w:rPr>
        <w:t xml:space="preserve">осуществляет </w:t>
      </w:r>
      <w:r w:rsidR="001E4487" w:rsidRPr="007C058C">
        <w:rPr>
          <w:spacing w:val="-10"/>
          <w:sz w:val="30"/>
          <w:szCs w:val="30"/>
        </w:rPr>
        <w:t>учет руководящих кадров, должности которых</w:t>
      </w:r>
      <w:r w:rsidR="001E4487" w:rsidRPr="007C058C">
        <w:rPr>
          <w:spacing w:val="-2"/>
          <w:sz w:val="30"/>
          <w:szCs w:val="30"/>
        </w:rPr>
        <w:t xml:space="preserve"> </w:t>
      </w:r>
      <w:r w:rsidR="001E4487" w:rsidRPr="007C058C">
        <w:rPr>
          <w:spacing w:val="-6"/>
          <w:sz w:val="30"/>
          <w:szCs w:val="30"/>
        </w:rPr>
        <w:t>включены в кадровы</w:t>
      </w:r>
      <w:r w:rsidR="001320C5">
        <w:rPr>
          <w:spacing w:val="-6"/>
          <w:sz w:val="30"/>
          <w:szCs w:val="30"/>
          <w:lang w:val="ru-RU"/>
        </w:rPr>
        <w:t>й реес</w:t>
      </w:r>
      <w:r w:rsidR="001E4487" w:rsidRPr="007C058C">
        <w:rPr>
          <w:spacing w:val="-6"/>
          <w:sz w:val="30"/>
          <w:szCs w:val="30"/>
        </w:rPr>
        <w:t xml:space="preserve">тр </w:t>
      </w:r>
      <w:r w:rsidR="00EB2355">
        <w:rPr>
          <w:sz w:val="30"/>
          <w:szCs w:val="30"/>
          <w:lang w:val="ru-RU"/>
        </w:rPr>
        <w:t>рай</w:t>
      </w:r>
      <w:r w:rsidR="001E4487" w:rsidRPr="007C058C">
        <w:rPr>
          <w:sz w:val="30"/>
          <w:szCs w:val="30"/>
        </w:rPr>
        <w:t>исполкома</w:t>
      </w:r>
      <w:r w:rsidR="001E4487" w:rsidRPr="007C058C">
        <w:rPr>
          <w:sz w:val="30"/>
          <w:szCs w:val="30"/>
          <w:lang w:val="ru-RU"/>
        </w:rPr>
        <w:t>,</w:t>
      </w:r>
      <w:r w:rsidR="001E4487" w:rsidRPr="007C058C">
        <w:rPr>
          <w:sz w:val="30"/>
          <w:szCs w:val="30"/>
        </w:rPr>
        <w:t xml:space="preserve"> их резерва </w:t>
      </w:r>
      <w:r w:rsidRPr="007C058C">
        <w:rPr>
          <w:sz w:val="30"/>
          <w:szCs w:val="30"/>
          <w:lang w:val="ru-RU"/>
        </w:rPr>
        <w:t xml:space="preserve">путем ведения соответствующих списков и электронной базы данных </w:t>
      </w:r>
      <w:r w:rsidR="001E4487" w:rsidRPr="007C058C">
        <w:rPr>
          <w:sz w:val="30"/>
          <w:szCs w:val="30"/>
        </w:rPr>
        <w:t>с использованием автоматизированной информационной системы</w:t>
      </w:r>
      <w:r w:rsidRPr="007C058C">
        <w:rPr>
          <w:sz w:val="30"/>
          <w:szCs w:val="30"/>
          <w:lang w:val="ru-RU"/>
        </w:rPr>
        <w:t xml:space="preserve"> электронного учета руководящих кадров, их резерва</w:t>
      </w:r>
      <w:r w:rsidR="001E4487" w:rsidRPr="007C058C">
        <w:rPr>
          <w:sz w:val="30"/>
          <w:szCs w:val="30"/>
        </w:rPr>
        <w:t>;</w:t>
      </w:r>
    </w:p>
    <w:p w:rsidR="001E4487" w:rsidRPr="007C058C" w:rsidRDefault="001E4487" w:rsidP="006F6322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0" w:firstLine="709"/>
        <w:rPr>
          <w:sz w:val="30"/>
          <w:szCs w:val="30"/>
        </w:rPr>
      </w:pPr>
      <w:r w:rsidRPr="007C058C">
        <w:rPr>
          <w:sz w:val="30"/>
          <w:szCs w:val="30"/>
          <w:lang w:val="ru-RU"/>
        </w:rPr>
        <w:t>оформляет прием, увольнение, перевод, отпуска работников</w:t>
      </w:r>
      <w:r w:rsidRPr="007C058C">
        <w:rPr>
          <w:sz w:val="30"/>
          <w:szCs w:val="30"/>
          <w:lang w:val="ru-RU"/>
        </w:rPr>
        <w:br/>
      </w:r>
      <w:r w:rsidRPr="007C058C">
        <w:rPr>
          <w:sz w:val="30"/>
          <w:szCs w:val="30"/>
          <w:lang w:val="ru-RU"/>
        </w:rPr>
        <w:lastRenderedPageBreak/>
        <w:t xml:space="preserve">в соответствии с законодательством и распоряжениями руководителя, </w:t>
      </w:r>
      <w:r w:rsidRPr="007C058C">
        <w:rPr>
          <w:spacing w:val="-4"/>
          <w:sz w:val="30"/>
          <w:szCs w:val="30"/>
          <w:lang w:val="ru-RU"/>
        </w:rPr>
        <w:t>оформляет, хранит и выдает трудовые книжки, своевременно вносит в них</w:t>
      </w:r>
      <w:r w:rsidRPr="007C058C">
        <w:rPr>
          <w:sz w:val="30"/>
          <w:szCs w:val="30"/>
          <w:lang w:val="ru-RU"/>
        </w:rPr>
        <w:t xml:space="preserve"> необходимые записи. Ведёт личные дела работников в с</w:t>
      </w:r>
      <w:r w:rsidR="00393602" w:rsidRPr="007C058C">
        <w:rPr>
          <w:sz w:val="30"/>
          <w:szCs w:val="30"/>
          <w:lang w:val="ru-RU"/>
        </w:rPr>
        <w:t>оответствии</w:t>
      </w:r>
      <w:r w:rsidR="00393602" w:rsidRPr="007C058C">
        <w:rPr>
          <w:sz w:val="30"/>
          <w:szCs w:val="30"/>
          <w:lang w:val="ru-RU"/>
        </w:rPr>
        <w:br/>
        <w:t>с законодательством;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tabs>
          <w:tab w:val="num" w:pos="1418"/>
        </w:tabs>
        <w:ind w:left="0" w:firstLine="709"/>
        <w:rPr>
          <w:sz w:val="30"/>
          <w:szCs w:val="30"/>
        </w:rPr>
      </w:pPr>
      <w:r w:rsidRPr="007C058C">
        <w:rPr>
          <w:spacing w:val="-16"/>
          <w:sz w:val="30"/>
          <w:szCs w:val="30"/>
        </w:rPr>
        <w:t xml:space="preserve">готовит документы по заключению </w:t>
      </w:r>
      <w:r w:rsidRPr="007C058C">
        <w:rPr>
          <w:spacing w:val="-16"/>
          <w:sz w:val="30"/>
          <w:szCs w:val="30"/>
          <w:lang w:val="ru-RU"/>
        </w:rPr>
        <w:t>трудовых договоров (</w:t>
      </w:r>
      <w:r w:rsidRPr="007C058C">
        <w:rPr>
          <w:spacing w:val="-16"/>
          <w:sz w:val="30"/>
          <w:szCs w:val="30"/>
        </w:rPr>
        <w:t>контрактов</w:t>
      </w:r>
      <w:r w:rsidRPr="007C058C">
        <w:rPr>
          <w:spacing w:val="-16"/>
          <w:sz w:val="30"/>
          <w:szCs w:val="30"/>
          <w:lang w:val="ru-RU"/>
        </w:rPr>
        <w:t>)</w:t>
      </w:r>
      <w:r w:rsidRPr="007C058C">
        <w:rPr>
          <w:sz w:val="30"/>
          <w:szCs w:val="30"/>
        </w:rPr>
        <w:t xml:space="preserve"> с государственными служащими </w:t>
      </w:r>
      <w:r w:rsidR="00EB2355">
        <w:rPr>
          <w:sz w:val="30"/>
          <w:szCs w:val="30"/>
          <w:lang w:val="ru-RU"/>
        </w:rPr>
        <w:t>райисполкома</w:t>
      </w:r>
      <w:r w:rsidRPr="007C058C">
        <w:rPr>
          <w:sz w:val="30"/>
          <w:szCs w:val="30"/>
          <w:lang w:val="ru-RU"/>
        </w:rPr>
        <w:t>,</w:t>
      </w:r>
      <w:r w:rsidRPr="007C058C">
        <w:rPr>
          <w:sz w:val="30"/>
          <w:szCs w:val="30"/>
          <w:lang w:val="ru-RU"/>
        </w:rPr>
        <w:br/>
      </w:r>
      <w:r w:rsidRPr="007C058C">
        <w:rPr>
          <w:spacing w:val="-20"/>
          <w:sz w:val="30"/>
          <w:szCs w:val="30"/>
          <w:lang w:val="ru-RU"/>
        </w:rPr>
        <w:t>с работниками, осуществляющими техническое обслуживание и обеспечивающими</w:t>
      </w:r>
      <w:r w:rsidRPr="007C058C">
        <w:rPr>
          <w:sz w:val="30"/>
          <w:szCs w:val="30"/>
          <w:lang w:val="ru-RU"/>
        </w:rPr>
        <w:t xml:space="preserve"> </w:t>
      </w:r>
      <w:r w:rsidRPr="007C058C">
        <w:rPr>
          <w:spacing w:val="-10"/>
          <w:sz w:val="30"/>
          <w:szCs w:val="30"/>
          <w:lang w:val="ru-RU"/>
        </w:rPr>
        <w:t xml:space="preserve">функционирование аппарата </w:t>
      </w:r>
      <w:r w:rsidR="00EB2355">
        <w:rPr>
          <w:spacing w:val="-10"/>
          <w:sz w:val="30"/>
          <w:szCs w:val="30"/>
          <w:lang w:val="ru-RU"/>
        </w:rPr>
        <w:t>рай</w:t>
      </w:r>
      <w:r w:rsidRPr="007C058C">
        <w:rPr>
          <w:spacing w:val="-10"/>
          <w:sz w:val="30"/>
          <w:szCs w:val="30"/>
          <w:lang w:val="ru-RU"/>
        </w:rPr>
        <w:t xml:space="preserve">исполкома, </w:t>
      </w:r>
      <w:r w:rsidRPr="007C058C">
        <w:rPr>
          <w:spacing w:val="-10"/>
          <w:sz w:val="30"/>
          <w:szCs w:val="30"/>
        </w:rPr>
        <w:t>с руководителями организаций</w:t>
      </w:r>
      <w:r w:rsidRPr="007C058C">
        <w:rPr>
          <w:sz w:val="30"/>
          <w:szCs w:val="30"/>
          <w:lang w:val="ru-RU"/>
        </w:rPr>
        <w:t xml:space="preserve"> </w:t>
      </w:r>
      <w:r w:rsidR="00EB2355">
        <w:rPr>
          <w:sz w:val="30"/>
          <w:szCs w:val="30"/>
          <w:lang w:val="ru-RU"/>
        </w:rPr>
        <w:t>районной</w:t>
      </w:r>
      <w:r w:rsidRPr="007C058C">
        <w:rPr>
          <w:sz w:val="30"/>
          <w:szCs w:val="30"/>
        </w:rPr>
        <w:t xml:space="preserve"> коммунальной собственности, должности которых включены</w:t>
      </w:r>
      <w:r w:rsidR="00250064" w:rsidRPr="007C058C">
        <w:rPr>
          <w:sz w:val="30"/>
          <w:szCs w:val="30"/>
          <w:lang w:val="ru-RU"/>
        </w:rPr>
        <w:t xml:space="preserve"> </w:t>
      </w:r>
      <w:r w:rsidR="00DB3D58" w:rsidRPr="007C058C">
        <w:rPr>
          <w:sz w:val="30"/>
          <w:szCs w:val="30"/>
        </w:rPr>
        <w:t xml:space="preserve">в кадровый реестр </w:t>
      </w:r>
      <w:r w:rsidR="00EB2355">
        <w:rPr>
          <w:sz w:val="30"/>
          <w:szCs w:val="30"/>
          <w:lang w:val="ru-RU"/>
        </w:rPr>
        <w:t>рай</w:t>
      </w:r>
      <w:r w:rsidRPr="007C058C">
        <w:rPr>
          <w:sz w:val="30"/>
          <w:szCs w:val="30"/>
        </w:rPr>
        <w:t>исполкома;</w:t>
      </w:r>
    </w:p>
    <w:p w:rsidR="001E4487" w:rsidRPr="001D2B37" w:rsidRDefault="001E4487" w:rsidP="006F6322">
      <w:pPr>
        <w:pStyle w:val="ac"/>
        <w:numPr>
          <w:ilvl w:val="1"/>
          <w:numId w:val="9"/>
        </w:numPr>
        <w:tabs>
          <w:tab w:val="num" w:pos="1418"/>
        </w:tabs>
        <w:ind w:left="0" w:firstLine="709"/>
        <w:rPr>
          <w:sz w:val="30"/>
          <w:szCs w:val="30"/>
        </w:rPr>
      </w:pPr>
      <w:r w:rsidRPr="001D2B37">
        <w:rPr>
          <w:sz w:val="30"/>
          <w:szCs w:val="30"/>
          <w:lang w:val="ru-RU"/>
        </w:rPr>
        <w:t xml:space="preserve">ведет работу по воинскому учету военнообязанных работников </w:t>
      </w:r>
      <w:r w:rsidR="00452851" w:rsidRPr="001D2B37">
        <w:rPr>
          <w:sz w:val="30"/>
          <w:szCs w:val="30"/>
          <w:lang w:val="ru-RU"/>
        </w:rPr>
        <w:t>рай</w:t>
      </w:r>
      <w:r w:rsidRPr="001D2B37">
        <w:rPr>
          <w:sz w:val="30"/>
          <w:szCs w:val="30"/>
          <w:lang w:val="ru-RU"/>
        </w:rPr>
        <w:t>исполкома;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7C058C">
        <w:rPr>
          <w:spacing w:val="-8"/>
          <w:sz w:val="30"/>
          <w:szCs w:val="30"/>
          <w:lang w:val="ru-RU"/>
        </w:rPr>
        <w:t>осуществляет мероприятия по созданию в трудовом коллективе</w:t>
      </w:r>
      <w:r w:rsidRPr="007C058C">
        <w:rPr>
          <w:sz w:val="30"/>
          <w:szCs w:val="30"/>
          <w:lang w:val="ru-RU"/>
        </w:rPr>
        <w:t xml:space="preserve"> </w:t>
      </w:r>
      <w:r w:rsidR="00452851">
        <w:rPr>
          <w:sz w:val="30"/>
          <w:szCs w:val="30"/>
          <w:lang w:val="ru-RU"/>
        </w:rPr>
        <w:t>рай</w:t>
      </w:r>
      <w:r w:rsidRPr="007C058C">
        <w:rPr>
          <w:spacing w:val="-10"/>
          <w:sz w:val="30"/>
          <w:szCs w:val="30"/>
          <w:lang w:val="ru-RU"/>
        </w:rPr>
        <w:t>исполкома благоприятного социально-психологического климата, вносит</w:t>
      </w:r>
      <w:r w:rsidRPr="007C058C">
        <w:rPr>
          <w:sz w:val="30"/>
          <w:szCs w:val="30"/>
          <w:lang w:val="ru-RU"/>
        </w:rPr>
        <w:t xml:space="preserve"> предложения по решению вопросов психологической совместимости работников.</w:t>
      </w:r>
    </w:p>
    <w:p w:rsidR="001E4487" w:rsidRPr="007C058C" w:rsidRDefault="001E4487" w:rsidP="001E4487">
      <w:pPr>
        <w:shd w:val="clear" w:color="auto" w:fill="FFFFFF"/>
        <w:tabs>
          <w:tab w:val="left" w:pos="898"/>
        </w:tabs>
        <w:ind w:firstLine="709"/>
        <w:jc w:val="both"/>
        <w:rPr>
          <w:spacing w:val="-18"/>
        </w:rPr>
      </w:pPr>
      <w:r w:rsidRPr="007C058C">
        <w:rPr>
          <w:spacing w:val="-18"/>
        </w:rPr>
        <w:t>Содействует успешной адаптации в коллективе вновь принятых работников</w:t>
      </w:r>
      <w:r w:rsidR="00D77222">
        <w:rPr>
          <w:spacing w:val="-18"/>
        </w:rPr>
        <w:t>: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7C058C">
        <w:rPr>
          <w:sz w:val="30"/>
          <w:szCs w:val="30"/>
        </w:rPr>
        <w:t>изучает и внедряет в практику передовой опыт работы</w:t>
      </w:r>
      <w:r w:rsidRPr="007C058C">
        <w:rPr>
          <w:sz w:val="30"/>
          <w:szCs w:val="30"/>
        </w:rPr>
        <w:br/>
      </w:r>
      <w:r w:rsidRPr="007C058C">
        <w:rPr>
          <w:spacing w:val="-8"/>
          <w:sz w:val="30"/>
          <w:szCs w:val="30"/>
        </w:rPr>
        <w:t>с кадрами</w:t>
      </w:r>
      <w:r w:rsidRPr="007C058C">
        <w:rPr>
          <w:spacing w:val="-8"/>
          <w:sz w:val="30"/>
          <w:szCs w:val="30"/>
          <w:lang w:val="ru-RU"/>
        </w:rPr>
        <w:t>, организует обучение руководителей и специалистов кадровых</w:t>
      </w:r>
      <w:r w:rsidRPr="007C058C">
        <w:rPr>
          <w:sz w:val="30"/>
          <w:szCs w:val="30"/>
          <w:lang w:val="ru-RU"/>
        </w:rPr>
        <w:t xml:space="preserve"> служб организаций современным методам и формам работы с кадрами</w:t>
      </w:r>
      <w:r w:rsidRPr="007C058C">
        <w:rPr>
          <w:sz w:val="30"/>
          <w:szCs w:val="30"/>
        </w:rPr>
        <w:t xml:space="preserve">; 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7C058C">
        <w:rPr>
          <w:sz w:val="30"/>
          <w:szCs w:val="30"/>
          <w:lang w:val="ru-RU"/>
        </w:rPr>
        <w:t xml:space="preserve">совместно с руководителями структурных подразделений </w:t>
      </w:r>
      <w:r w:rsidR="00452851">
        <w:rPr>
          <w:sz w:val="30"/>
          <w:szCs w:val="30"/>
          <w:lang w:val="ru-RU"/>
        </w:rPr>
        <w:t>рай</w:t>
      </w:r>
      <w:r w:rsidRPr="007C058C">
        <w:rPr>
          <w:sz w:val="30"/>
          <w:szCs w:val="30"/>
          <w:lang w:val="ru-RU"/>
        </w:rPr>
        <w:t xml:space="preserve">исполкома контролирует выполнение правил внутреннего трудового </w:t>
      </w:r>
      <w:r w:rsidRPr="007C058C">
        <w:rPr>
          <w:spacing w:val="-4"/>
          <w:sz w:val="30"/>
          <w:szCs w:val="30"/>
          <w:lang w:val="ru-RU"/>
        </w:rPr>
        <w:t>распорядка, составляет график отпусков работнико</w:t>
      </w:r>
      <w:r w:rsidR="00EA7C47" w:rsidRPr="007C058C">
        <w:rPr>
          <w:spacing w:val="-4"/>
          <w:sz w:val="30"/>
          <w:szCs w:val="30"/>
          <w:lang w:val="ru-RU"/>
        </w:rPr>
        <w:t>в</w:t>
      </w:r>
      <w:r w:rsidRPr="007C058C">
        <w:rPr>
          <w:spacing w:val="-4"/>
          <w:sz w:val="30"/>
          <w:szCs w:val="30"/>
          <w:lang w:val="ru-RU"/>
        </w:rPr>
        <w:t xml:space="preserve"> и контролирует ход</w:t>
      </w:r>
      <w:r w:rsidRPr="007C058C">
        <w:rPr>
          <w:sz w:val="30"/>
          <w:szCs w:val="30"/>
          <w:lang w:val="ru-RU"/>
        </w:rPr>
        <w:t xml:space="preserve"> его выполнения</w:t>
      </w:r>
      <w:r w:rsidRPr="007C058C">
        <w:rPr>
          <w:sz w:val="30"/>
          <w:szCs w:val="30"/>
        </w:rPr>
        <w:t>;</w:t>
      </w:r>
    </w:p>
    <w:p w:rsidR="00980B76" w:rsidRPr="001D2B37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1D2B37">
        <w:rPr>
          <w:spacing w:val="-14"/>
          <w:sz w:val="30"/>
          <w:szCs w:val="30"/>
        </w:rPr>
        <w:t xml:space="preserve">участвует в разработке мероприятий </w:t>
      </w:r>
      <w:r w:rsidR="00776CB1" w:rsidRPr="001D2B37">
        <w:rPr>
          <w:spacing w:val="-14"/>
          <w:sz w:val="30"/>
          <w:szCs w:val="30"/>
          <w:lang w:val="ru-RU"/>
        </w:rPr>
        <w:t>рай</w:t>
      </w:r>
      <w:r w:rsidRPr="001D2B37">
        <w:rPr>
          <w:spacing w:val="-14"/>
          <w:sz w:val="30"/>
          <w:szCs w:val="30"/>
        </w:rPr>
        <w:t>исполкома по обеспечению</w:t>
      </w:r>
      <w:r w:rsidRPr="001D2B37">
        <w:rPr>
          <w:sz w:val="30"/>
          <w:szCs w:val="30"/>
        </w:rPr>
        <w:t xml:space="preserve"> </w:t>
      </w:r>
      <w:r w:rsidRPr="001D2B37">
        <w:rPr>
          <w:spacing w:val="-4"/>
          <w:sz w:val="30"/>
          <w:szCs w:val="30"/>
        </w:rPr>
        <w:t xml:space="preserve">комплексного экономического и социального </w:t>
      </w:r>
      <w:r w:rsidR="00776CB1" w:rsidRPr="001D2B37">
        <w:rPr>
          <w:spacing w:val="-4"/>
          <w:sz w:val="30"/>
          <w:szCs w:val="30"/>
          <w:lang w:val="ru-RU"/>
        </w:rPr>
        <w:t>развития района</w:t>
      </w:r>
      <w:r w:rsidR="00393602" w:rsidRPr="001D2B37">
        <w:rPr>
          <w:spacing w:val="-4"/>
          <w:sz w:val="30"/>
          <w:szCs w:val="30"/>
          <w:lang w:val="ru-RU"/>
        </w:rPr>
        <w:t>;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7C058C">
        <w:rPr>
          <w:sz w:val="30"/>
          <w:szCs w:val="30"/>
        </w:rPr>
        <w:t xml:space="preserve">готовит в соответствии с действующим законодательством </w:t>
      </w:r>
      <w:r w:rsidRPr="007C058C">
        <w:rPr>
          <w:spacing w:val="-8"/>
          <w:sz w:val="30"/>
          <w:szCs w:val="30"/>
        </w:rPr>
        <w:t>предложения по вопросам административно-территориального устройства</w:t>
      </w:r>
      <w:r w:rsidRPr="007C058C">
        <w:rPr>
          <w:sz w:val="30"/>
          <w:szCs w:val="30"/>
          <w:lang w:val="ru-RU"/>
        </w:rPr>
        <w:t>;</w:t>
      </w:r>
      <w:r w:rsidRPr="007C058C">
        <w:rPr>
          <w:sz w:val="30"/>
          <w:szCs w:val="30"/>
        </w:rPr>
        <w:t xml:space="preserve"> 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7C058C">
        <w:rPr>
          <w:sz w:val="30"/>
          <w:szCs w:val="30"/>
          <w:lang w:val="ru-RU"/>
        </w:rPr>
        <w:t xml:space="preserve">составляет календарные планы основных организационных мероприятий, проводимых управлениями и отделами </w:t>
      </w:r>
      <w:r w:rsidR="00776CB1">
        <w:rPr>
          <w:sz w:val="30"/>
          <w:szCs w:val="30"/>
          <w:lang w:val="ru-RU"/>
        </w:rPr>
        <w:t>рай</w:t>
      </w:r>
      <w:r w:rsidRPr="007C058C">
        <w:rPr>
          <w:sz w:val="30"/>
          <w:szCs w:val="30"/>
          <w:lang w:val="ru-RU"/>
        </w:rPr>
        <w:t>исп</w:t>
      </w:r>
      <w:r w:rsidR="00980B76" w:rsidRPr="007C058C">
        <w:rPr>
          <w:sz w:val="30"/>
          <w:szCs w:val="30"/>
          <w:lang w:val="ru-RU"/>
        </w:rPr>
        <w:t xml:space="preserve">олкома, </w:t>
      </w:r>
      <w:r w:rsidR="00776CB1" w:rsidRPr="00E276EF">
        <w:rPr>
          <w:sz w:val="30"/>
          <w:szCs w:val="30"/>
          <w:lang w:val="ru-RU"/>
        </w:rPr>
        <w:t>районным</w:t>
      </w:r>
      <w:r w:rsidRPr="00E276EF">
        <w:rPr>
          <w:sz w:val="30"/>
          <w:szCs w:val="30"/>
          <w:lang w:val="ru-RU"/>
        </w:rPr>
        <w:t xml:space="preserve"> Советом депутатов</w:t>
      </w:r>
      <w:r w:rsidRPr="007C058C">
        <w:rPr>
          <w:sz w:val="30"/>
          <w:szCs w:val="30"/>
          <w:lang w:val="ru-RU"/>
        </w:rPr>
        <w:t>;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7C058C">
        <w:rPr>
          <w:spacing w:val="-10"/>
          <w:sz w:val="30"/>
          <w:szCs w:val="30"/>
        </w:rPr>
        <w:t>вносит на рассмотрение исполнительного комитета предложения</w:t>
      </w:r>
      <w:r w:rsidRPr="007C058C">
        <w:rPr>
          <w:sz w:val="30"/>
          <w:szCs w:val="30"/>
        </w:rPr>
        <w:t xml:space="preserve"> об организационных мероприятиях по подготовке и проведению</w:t>
      </w:r>
      <w:r w:rsidR="00250064" w:rsidRPr="007C058C">
        <w:rPr>
          <w:sz w:val="30"/>
          <w:szCs w:val="30"/>
          <w:lang w:val="ru-RU"/>
        </w:rPr>
        <w:t xml:space="preserve"> </w:t>
      </w:r>
      <w:r w:rsidRPr="007C058C">
        <w:rPr>
          <w:sz w:val="30"/>
          <w:szCs w:val="30"/>
        </w:rPr>
        <w:t xml:space="preserve">на территории </w:t>
      </w:r>
      <w:r w:rsidR="00AD1E73">
        <w:rPr>
          <w:sz w:val="30"/>
          <w:szCs w:val="30"/>
          <w:lang w:val="ru-RU"/>
        </w:rPr>
        <w:t>района</w:t>
      </w:r>
      <w:r w:rsidRPr="007C058C">
        <w:rPr>
          <w:sz w:val="30"/>
          <w:szCs w:val="30"/>
        </w:rPr>
        <w:t xml:space="preserve"> выборов Президента Республики Беларусь, депутатов Палаты представителей Национального собрания Республики Беларусь и местных Советов депутатов, республиканских и местных референдумов, а также содействует избирательным комиссиям, </w:t>
      </w:r>
      <w:r w:rsidRPr="007C058C">
        <w:rPr>
          <w:sz w:val="30"/>
          <w:szCs w:val="30"/>
          <w:lang w:val="ru-RU"/>
        </w:rPr>
        <w:t xml:space="preserve">органам </w:t>
      </w:r>
      <w:r w:rsidRPr="007C058C">
        <w:rPr>
          <w:spacing w:val="-12"/>
          <w:sz w:val="30"/>
          <w:szCs w:val="30"/>
          <w:lang w:val="ru-RU"/>
        </w:rPr>
        <w:t>власти первичного территориального уровня в осуществлении их полномочий</w:t>
      </w:r>
      <w:r w:rsidRPr="007C058C">
        <w:rPr>
          <w:sz w:val="30"/>
          <w:szCs w:val="30"/>
          <w:lang w:val="ru-RU"/>
        </w:rPr>
        <w:t xml:space="preserve"> </w:t>
      </w:r>
      <w:r w:rsidRPr="007C058C">
        <w:rPr>
          <w:sz w:val="30"/>
          <w:szCs w:val="30"/>
        </w:rPr>
        <w:t>в соответствии с Избирательным кодексом Республики Беларусь;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7C058C">
        <w:rPr>
          <w:sz w:val="30"/>
          <w:szCs w:val="30"/>
          <w:lang w:val="ru-RU"/>
        </w:rPr>
        <w:t>обеспечивает представление государственными служащими деклараций о доходах и имуществе, организует проверку правильности заполнения деклараций, проводит по этим вопросам консультации;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7C058C">
        <w:rPr>
          <w:spacing w:val="-6"/>
          <w:sz w:val="30"/>
          <w:szCs w:val="30"/>
        </w:rPr>
        <w:lastRenderedPageBreak/>
        <w:t xml:space="preserve">разрабатывает проекты решений </w:t>
      </w:r>
      <w:r w:rsidR="00840A7D">
        <w:rPr>
          <w:spacing w:val="-6"/>
          <w:sz w:val="30"/>
          <w:szCs w:val="30"/>
          <w:lang w:val="ru-RU"/>
        </w:rPr>
        <w:t>рай</w:t>
      </w:r>
      <w:r w:rsidRPr="007C058C">
        <w:rPr>
          <w:spacing w:val="-6"/>
          <w:sz w:val="30"/>
          <w:szCs w:val="30"/>
        </w:rPr>
        <w:t>исполкома и распоряжений</w:t>
      </w:r>
      <w:r w:rsidRPr="007C058C">
        <w:rPr>
          <w:sz w:val="30"/>
          <w:szCs w:val="30"/>
        </w:rPr>
        <w:t xml:space="preserve"> председателя </w:t>
      </w:r>
      <w:r w:rsidR="00840A7D">
        <w:rPr>
          <w:sz w:val="30"/>
          <w:szCs w:val="30"/>
          <w:lang w:val="ru-RU"/>
        </w:rPr>
        <w:t>рай</w:t>
      </w:r>
      <w:r w:rsidRPr="007C058C">
        <w:rPr>
          <w:sz w:val="30"/>
          <w:szCs w:val="30"/>
        </w:rPr>
        <w:t xml:space="preserve">исполкома по вопросам организационно-кадровой работы, осуществляет контроль за их исполнением, </w:t>
      </w:r>
      <w:r w:rsidR="00AB191C">
        <w:rPr>
          <w:sz w:val="30"/>
          <w:szCs w:val="30"/>
          <w:lang w:val="ru-RU"/>
        </w:rPr>
        <w:t xml:space="preserve">готовит либо </w:t>
      </w:r>
      <w:r w:rsidRPr="007C058C">
        <w:rPr>
          <w:sz w:val="30"/>
          <w:szCs w:val="30"/>
        </w:rPr>
        <w:t xml:space="preserve">участвует в подготовке проектов решений </w:t>
      </w:r>
      <w:r w:rsidR="00840A7D">
        <w:rPr>
          <w:sz w:val="30"/>
          <w:szCs w:val="30"/>
          <w:lang w:val="ru-RU"/>
        </w:rPr>
        <w:t>районного</w:t>
      </w:r>
      <w:r w:rsidR="00980B76" w:rsidRPr="007C058C">
        <w:rPr>
          <w:sz w:val="30"/>
          <w:szCs w:val="30"/>
          <w:lang w:val="ru-RU"/>
        </w:rPr>
        <w:t xml:space="preserve"> </w:t>
      </w:r>
      <w:r w:rsidRPr="007C058C">
        <w:rPr>
          <w:sz w:val="30"/>
          <w:szCs w:val="30"/>
        </w:rPr>
        <w:t>Совета депутатов, рекомендаций постоянных комиссий;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7C058C">
        <w:rPr>
          <w:spacing w:val="-10"/>
          <w:sz w:val="30"/>
          <w:szCs w:val="30"/>
          <w:lang w:val="ru-RU"/>
        </w:rPr>
        <w:t xml:space="preserve">принимает участие в подготовке отчетов </w:t>
      </w:r>
      <w:r w:rsidR="00840A7D">
        <w:rPr>
          <w:spacing w:val="-10"/>
          <w:sz w:val="30"/>
          <w:szCs w:val="30"/>
          <w:lang w:val="ru-RU"/>
        </w:rPr>
        <w:t>рай</w:t>
      </w:r>
      <w:r w:rsidRPr="007C058C">
        <w:rPr>
          <w:spacing w:val="-10"/>
          <w:sz w:val="30"/>
          <w:szCs w:val="30"/>
          <w:lang w:val="ru-RU"/>
        </w:rPr>
        <w:t>исполкома на сессиях</w:t>
      </w:r>
      <w:r w:rsidRPr="007C058C">
        <w:rPr>
          <w:sz w:val="30"/>
          <w:szCs w:val="30"/>
          <w:lang w:val="ru-RU"/>
        </w:rPr>
        <w:t xml:space="preserve"> </w:t>
      </w:r>
      <w:r w:rsidR="00840A7D">
        <w:rPr>
          <w:spacing w:val="-4"/>
          <w:sz w:val="30"/>
          <w:szCs w:val="30"/>
          <w:lang w:val="ru-RU"/>
        </w:rPr>
        <w:t>районного</w:t>
      </w:r>
      <w:r w:rsidRPr="007C058C">
        <w:rPr>
          <w:spacing w:val="-4"/>
          <w:sz w:val="30"/>
          <w:szCs w:val="30"/>
          <w:lang w:val="ru-RU"/>
        </w:rPr>
        <w:t xml:space="preserve"> Совета депутатов, собраниях трудовых коллективов и по месту</w:t>
      </w:r>
      <w:r w:rsidRPr="007C058C">
        <w:rPr>
          <w:sz w:val="30"/>
          <w:szCs w:val="30"/>
          <w:lang w:val="ru-RU"/>
        </w:rPr>
        <w:t xml:space="preserve"> жительства граждан, обобщает предложения и критические замечания, высказанные во время таких отчетов, обеспечивает разработку мероприятий по их реализации;</w:t>
      </w:r>
    </w:p>
    <w:p w:rsidR="001E4487" w:rsidRPr="004A74E1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7C058C">
        <w:rPr>
          <w:spacing w:val="-12"/>
          <w:sz w:val="30"/>
          <w:szCs w:val="30"/>
        </w:rPr>
        <w:t>изучает и распространяет положительный опыт</w:t>
      </w:r>
      <w:r w:rsidR="00EA7C47" w:rsidRPr="007C058C">
        <w:rPr>
          <w:spacing w:val="-12"/>
          <w:sz w:val="30"/>
          <w:szCs w:val="30"/>
          <w:lang w:val="ru-RU"/>
        </w:rPr>
        <w:t>, имеющийся в области, республике</w:t>
      </w:r>
      <w:r w:rsidR="00F7161A">
        <w:rPr>
          <w:spacing w:val="-12"/>
          <w:sz w:val="30"/>
          <w:szCs w:val="30"/>
          <w:lang w:val="ru-RU"/>
        </w:rPr>
        <w:t>,</w:t>
      </w:r>
      <w:r w:rsidR="00EA7C47" w:rsidRPr="007C058C">
        <w:rPr>
          <w:spacing w:val="-12"/>
          <w:sz w:val="30"/>
          <w:szCs w:val="30"/>
          <w:lang w:val="ru-RU"/>
        </w:rPr>
        <w:t xml:space="preserve"> по направлениям деятельности отдела</w:t>
      </w:r>
      <w:r w:rsidRPr="007C058C">
        <w:rPr>
          <w:sz w:val="30"/>
          <w:szCs w:val="30"/>
        </w:rPr>
        <w:t>;</w:t>
      </w:r>
    </w:p>
    <w:p w:rsidR="004A74E1" w:rsidRPr="00EB3B21" w:rsidRDefault="004A74E1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92582F">
        <w:rPr>
          <w:sz w:val="30"/>
          <w:szCs w:val="30"/>
        </w:rPr>
        <w:t>изучает</w:t>
      </w:r>
      <w:r>
        <w:rPr>
          <w:sz w:val="30"/>
          <w:szCs w:val="30"/>
        </w:rPr>
        <w:t xml:space="preserve"> и</w:t>
      </w:r>
      <w:r w:rsidRPr="0092582F">
        <w:rPr>
          <w:sz w:val="30"/>
          <w:szCs w:val="30"/>
        </w:rPr>
        <w:t xml:space="preserve"> обобщает </w:t>
      </w:r>
      <w:r>
        <w:rPr>
          <w:sz w:val="30"/>
          <w:szCs w:val="30"/>
        </w:rPr>
        <w:t xml:space="preserve">практику, формы и методы работы </w:t>
      </w:r>
      <w:r w:rsidRPr="0092582F">
        <w:rPr>
          <w:sz w:val="30"/>
          <w:szCs w:val="30"/>
        </w:rPr>
        <w:t xml:space="preserve"> </w:t>
      </w:r>
      <w:r w:rsidR="00EB3B21">
        <w:rPr>
          <w:sz w:val="30"/>
          <w:szCs w:val="30"/>
          <w:lang w:val="ru-RU"/>
        </w:rPr>
        <w:t xml:space="preserve">сельских исполнительных </w:t>
      </w:r>
      <w:r w:rsidRPr="0092582F">
        <w:rPr>
          <w:sz w:val="30"/>
          <w:szCs w:val="30"/>
        </w:rPr>
        <w:t>комитетов,</w:t>
      </w:r>
      <w:r>
        <w:rPr>
          <w:sz w:val="30"/>
          <w:szCs w:val="30"/>
        </w:rPr>
        <w:t xml:space="preserve"> оказывает им консультативную и методическую помощь в совершенствовании организаторской работы на местах, выявляет наиболее важные проблемы развития сельсоветов и при необходимости вносит соответствующие предложения по их реализации</w:t>
      </w:r>
      <w:r>
        <w:rPr>
          <w:sz w:val="30"/>
          <w:szCs w:val="30"/>
          <w:lang w:val="ru-RU"/>
        </w:rPr>
        <w:t>;</w:t>
      </w:r>
    </w:p>
    <w:p w:rsidR="00EB3B21" w:rsidRPr="007C058C" w:rsidRDefault="00EB3B21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92582F">
        <w:rPr>
          <w:sz w:val="30"/>
          <w:szCs w:val="30"/>
        </w:rPr>
        <w:t xml:space="preserve">осуществляет контроль за участием в заседаниях </w:t>
      </w:r>
      <w:r>
        <w:rPr>
          <w:sz w:val="30"/>
          <w:szCs w:val="30"/>
          <w:lang w:val="ru-RU"/>
        </w:rPr>
        <w:t>сельских исполнительных комитетов</w:t>
      </w:r>
      <w:r w:rsidRPr="0092582F">
        <w:rPr>
          <w:sz w:val="30"/>
          <w:szCs w:val="30"/>
        </w:rPr>
        <w:t xml:space="preserve"> руководящих работников районного уровня</w:t>
      </w:r>
      <w:r>
        <w:rPr>
          <w:sz w:val="30"/>
          <w:szCs w:val="30"/>
          <w:lang w:val="ru-RU"/>
        </w:rPr>
        <w:t>;</w:t>
      </w:r>
    </w:p>
    <w:p w:rsidR="001E4487" w:rsidRPr="00950D19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950D19">
        <w:rPr>
          <w:spacing w:val="-16"/>
          <w:sz w:val="30"/>
          <w:szCs w:val="30"/>
        </w:rPr>
        <w:t xml:space="preserve">содействует депутатам </w:t>
      </w:r>
      <w:r w:rsidR="00840A7D" w:rsidRPr="00950D19">
        <w:rPr>
          <w:spacing w:val="-16"/>
          <w:sz w:val="30"/>
          <w:szCs w:val="30"/>
          <w:lang w:val="ru-RU"/>
        </w:rPr>
        <w:t>районного</w:t>
      </w:r>
      <w:r w:rsidR="00980B76" w:rsidRPr="00950D19">
        <w:rPr>
          <w:spacing w:val="-16"/>
          <w:sz w:val="30"/>
          <w:szCs w:val="30"/>
          <w:lang w:val="ru-RU"/>
        </w:rPr>
        <w:t xml:space="preserve"> </w:t>
      </w:r>
      <w:r w:rsidR="001D2B37">
        <w:rPr>
          <w:spacing w:val="-16"/>
          <w:sz w:val="30"/>
          <w:szCs w:val="30"/>
          <w:lang w:val="ru-RU"/>
        </w:rPr>
        <w:t xml:space="preserve">и сельских </w:t>
      </w:r>
      <w:r w:rsidRPr="00950D19">
        <w:rPr>
          <w:spacing w:val="-16"/>
          <w:sz w:val="30"/>
          <w:szCs w:val="30"/>
        </w:rPr>
        <w:t>Совет</w:t>
      </w:r>
      <w:r w:rsidR="001D2B37">
        <w:rPr>
          <w:spacing w:val="-16"/>
          <w:sz w:val="30"/>
          <w:szCs w:val="30"/>
          <w:lang w:val="ru-RU"/>
        </w:rPr>
        <w:t>ов</w:t>
      </w:r>
      <w:r w:rsidRPr="00950D19">
        <w:rPr>
          <w:spacing w:val="-16"/>
          <w:sz w:val="30"/>
          <w:szCs w:val="30"/>
        </w:rPr>
        <w:t xml:space="preserve"> депутатов </w:t>
      </w:r>
      <w:r w:rsidRPr="00950D19">
        <w:rPr>
          <w:spacing w:val="-16"/>
          <w:sz w:val="30"/>
          <w:szCs w:val="30"/>
          <w:lang w:val="ru-RU"/>
        </w:rPr>
        <w:t xml:space="preserve">в </w:t>
      </w:r>
      <w:r w:rsidRPr="00950D19">
        <w:rPr>
          <w:spacing w:val="-16"/>
          <w:sz w:val="30"/>
          <w:szCs w:val="30"/>
        </w:rPr>
        <w:t>осуществлении</w:t>
      </w:r>
      <w:r w:rsidRPr="00950D19">
        <w:rPr>
          <w:sz w:val="30"/>
          <w:szCs w:val="30"/>
        </w:rPr>
        <w:t xml:space="preserve"> ими своих полномочий, обеспечении их необходимой информацией; 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7C058C">
        <w:rPr>
          <w:sz w:val="30"/>
          <w:szCs w:val="30"/>
          <w:lang w:val="ru-RU"/>
        </w:rPr>
        <w:t>р</w:t>
      </w:r>
      <w:r w:rsidRPr="007C058C">
        <w:rPr>
          <w:sz w:val="30"/>
          <w:szCs w:val="30"/>
        </w:rPr>
        <w:t>ассматривает</w:t>
      </w:r>
      <w:r w:rsidRPr="007C058C">
        <w:rPr>
          <w:sz w:val="30"/>
          <w:szCs w:val="30"/>
          <w:lang w:val="ru-RU"/>
        </w:rPr>
        <w:t xml:space="preserve"> в установленном законодательством порядке поступающие в </w:t>
      </w:r>
      <w:r w:rsidR="00840A7D">
        <w:rPr>
          <w:sz w:val="30"/>
          <w:szCs w:val="30"/>
          <w:lang w:val="ru-RU"/>
        </w:rPr>
        <w:t>рай</w:t>
      </w:r>
      <w:r w:rsidRPr="007C058C">
        <w:rPr>
          <w:sz w:val="30"/>
          <w:szCs w:val="30"/>
          <w:lang w:val="ru-RU"/>
        </w:rPr>
        <w:t>исполком письма, обращения граждан, юридических лиц</w:t>
      </w:r>
      <w:r w:rsidRPr="007C058C">
        <w:rPr>
          <w:sz w:val="30"/>
          <w:szCs w:val="30"/>
        </w:rPr>
        <w:t xml:space="preserve"> </w:t>
      </w:r>
      <w:r w:rsidRPr="007C058C">
        <w:rPr>
          <w:sz w:val="30"/>
          <w:szCs w:val="30"/>
          <w:lang w:val="ru-RU"/>
        </w:rPr>
        <w:t xml:space="preserve">и индивидуальных предпринимателей </w:t>
      </w:r>
      <w:r w:rsidRPr="007C058C">
        <w:rPr>
          <w:sz w:val="30"/>
          <w:szCs w:val="30"/>
        </w:rPr>
        <w:t>по вопросам, относящимся</w:t>
      </w:r>
      <w:r w:rsidRPr="007C058C">
        <w:rPr>
          <w:sz w:val="30"/>
          <w:szCs w:val="30"/>
        </w:rPr>
        <w:br/>
        <w:t>к компетенции отдела;</w:t>
      </w:r>
    </w:p>
    <w:p w:rsidR="001E4487" w:rsidRPr="007C058C" w:rsidRDefault="001E4487" w:rsidP="006F6322">
      <w:pPr>
        <w:pStyle w:val="ac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  <w:rPr>
          <w:sz w:val="30"/>
          <w:szCs w:val="30"/>
        </w:rPr>
      </w:pPr>
      <w:r w:rsidRPr="007C058C">
        <w:rPr>
          <w:color w:val="000000"/>
          <w:spacing w:val="-20"/>
          <w:sz w:val="30"/>
          <w:szCs w:val="30"/>
        </w:rPr>
        <w:t>обеспечивает выполнение административных процедур</w:t>
      </w:r>
      <w:r w:rsidRPr="007C058C">
        <w:rPr>
          <w:color w:val="000000"/>
          <w:spacing w:val="-20"/>
          <w:sz w:val="30"/>
          <w:szCs w:val="30"/>
          <w:lang w:val="ru-RU"/>
        </w:rPr>
        <w:t xml:space="preserve"> в соответствии</w:t>
      </w:r>
      <w:r w:rsidRPr="007C058C">
        <w:rPr>
          <w:color w:val="000000"/>
          <w:sz w:val="30"/>
          <w:szCs w:val="30"/>
          <w:lang w:val="ru-RU"/>
        </w:rPr>
        <w:t xml:space="preserve"> с</w:t>
      </w:r>
      <w:r w:rsidRPr="007C058C">
        <w:rPr>
          <w:color w:val="000000"/>
          <w:sz w:val="30"/>
          <w:szCs w:val="30"/>
        </w:rPr>
        <w:t xml:space="preserve"> </w:t>
      </w:r>
      <w:r w:rsidRPr="007C058C">
        <w:rPr>
          <w:sz w:val="30"/>
          <w:szCs w:val="30"/>
        </w:rPr>
        <w:t>Указ</w:t>
      </w:r>
      <w:r w:rsidRPr="007C058C">
        <w:rPr>
          <w:sz w:val="30"/>
          <w:szCs w:val="30"/>
          <w:lang w:val="ru-RU"/>
        </w:rPr>
        <w:t>ом</w:t>
      </w:r>
      <w:r w:rsidRPr="007C058C">
        <w:rPr>
          <w:sz w:val="30"/>
          <w:szCs w:val="30"/>
        </w:rPr>
        <w:t xml:space="preserve"> Президента Республики Беларусь от 26.04.2010 </w:t>
      </w:r>
      <w:r w:rsidRPr="007C058C">
        <w:rPr>
          <w:sz w:val="30"/>
          <w:szCs w:val="30"/>
          <w:lang w:val="ru-RU"/>
        </w:rPr>
        <w:t>№</w:t>
      </w:r>
      <w:r w:rsidRPr="007C058C">
        <w:rPr>
          <w:sz w:val="30"/>
          <w:szCs w:val="30"/>
        </w:rPr>
        <w:t xml:space="preserve"> 200 </w:t>
      </w:r>
      <w:r w:rsidR="00185CE3" w:rsidRPr="007C058C">
        <w:rPr>
          <w:sz w:val="30"/>
          <w:szCs w:val="30"/>
        </w:rPr>
        <w:br/>
      </w:r>
      <w:r w:rsidRPr="007C058C">
        <w:rPr>
          <w:spacing w:val="-8"/>
          <w:sz w:val="30"/>
          <w:szCs w:val="30"/>
        </w:rPr>
        <w:t xml:space="preserve">(ред. от 30.05.2013) </w:t>
      </w:r>
      <w:r w:rsidR="002927FD">
        <w:rPr>
          <w:spacing w:val="-8"/>
          <w:sz w:val="30"/>
          <w:szCs w:val="30"/>
          <w:lang w:val="ru-RU"/>
        </w:rPr>
        <w:t>«</w:t>
      </w:r>
      <w:r w:rsidRPr="007C058C">
        <w:rPr>
          <w:spacing w:val="-8"/>
          <w:sz w:val="30"/>
          <w:szCs w:val="30"/>
        </w:rPr>
        <w:t>Об административных процедурах, осуществляемых</w:t>
      </w:r>
      <w:r w:rsidRPr="007C058C">
        <w:rPr>
          <w:sz w:val="30"/>
          <w:szCs w:val="30"/>
        </w:rPr>
        <w:t xml:space="preserve"> государственными органами и иными организациями по заявлениям граждан</w:t>
      </w:r>
      <w:r w:rsidR="002927FD">
        <w:rPr>
          <w:sz w:val="30"/>
          <w:szCs w:val="30"/>
          <w:lang w:val="ru-RU"/>
        </w:rPr>
        <w:t>»</w:t>
      </w:r>
      <w:r w:rsidRPr="007C058C">
        <w:rPr>
          <w:sz w:val="30"/>
          <w:szCs w:val="30"/>
          <w:lang w:val="ru-RU"/>
        </w:rPr>
        <w:t>;</w:t>
      </w:r>
    </w:p>
    <w:p w:rsidR="001E4487" w:rsidRPr="007C058C" w:rsidRDefault="001E4487" w:rsidP="006F6322">
      <w:pPr>
        <w:pStyle w:val="ac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  <w:rPr>
          <w:sz w:val="30"/>
          <w:szCs w:val="30"/>
        </w:rPr>
      </w:pPr>
      <w:r w:rsidRPr="007C058C">
        <w:rPr>
          <w:sz w:val="30"/>
          <w:szCs w:val="30"/>
          <w:lang w:val="ru-RU"/>
        </w:rPr>
        <w:t>организует подготовку, готовит</w:t>
      </w:r>
      <w:r w:rsidRPr="007C058C">
        <w:rPr>
          <w:sz w:val="30"/>
          <w:szCs w:val="30"/>
        </w:rPr>
        <w:t xml:space="preserve"> в установленном порядке </w:t>
      </w:r>
      <w:r w:rsidRPr="007C058C">
        <w:rPr>
          <w:sz w:val="30"/>
          <w:szCs w:val="30"/>
          <w:lang w:val="ru-RU"/>
        </w:rPr>
        <w:t>наградные документы</w:t>
      </w:r>
      <w:r w:rsidRPr="007C058C">
        <w:rPr>
          <w:sz w:val="30"/>
          <w:szCs w:val="30"/>
        </w:rPr>
        <w:t xml:space="preserve"> и вносит на рассмотрение </w:t>
      </w:r>
      <w:r w:rsidR="00840A7D">
        <w:rPr>
          <w:sz w:val="30"/>
          <w:szCs w:val="30"/>
          <w:lang w:val="ru-RU"/>
        </w:rPr>
        <w:t>рай</w:t>
      </w:r>
      <w:r w:rsidRPr="007C058C">
        <w:rPr>
          <w:sz w:val="30"/>
          <w:szCs w:val="30"/>
        </w:rPr>
        <w:t>исполкома,</w:t>
      </w:r>
      <w:r w:rsidRPr="007C058C">
        <w:rPr>
          <w:sz w:val="30"/>
          <w:szCs w:val="30"/>
        </w:rPr>
        <w:br/>
      </w:r>
      <w:r w:rsidRPr="007C058C">
        <w:rPr>
          <w:spacing w:val="-10"/>
          <w:sz w:val="30"/>
          <w:szCs w:val="30"/>
        </w:rPr>
        <w:t>его председателя материалы о представлении к</w:t>
      </w:r>
      <w:r w:rsidRPr="007C058C">
        <w:rPr>
          <w:spacing w:val="-10"/>
          <w:sz w:val="30"/>
          <w:szCs w:val="30"/>
          <w:lang w:val="ru-RU"/>
        </w:rPr>
        <w:t xml:space="preserve"> награждениям и поощрениям,</w:t>
      </w:r>
      <w:r w:rsidRPr="007C058C">
        <w:rPr>
          <w:sz w:val="30"/>
          <w:szCs w:val="30"/>
          <w:lang w:val="ru-RU"/>
        </w:rPr>
        <w:t xml:space="preserve"> </w:t>
      </w:r>
      <w:r w:rsidRPr="007C058C">
        <w:rPr>
          <w:spacing w:val="-10"/>
          <w:sz w:val="30"/>
          <w:szCs w:val="30"/>
          <w:lang w:val="ru-RU"/>
        </w:rPr>
        <w:t xml:space="preserve">в том числе </w:t>
      </w:r>
      <w:r w:rsidRPr="007C058C">
        <w:rPr>
          <w:spacing w:val="-10"/>
          <w:sz w:val="30"/>
          <w:szCs w:val="30"/>
        </w:rPr>
        <w:t>государственными наградами Республики Беларусь; Почетными</w:t>
      </w:r>
      <w:r w:rsidRPr="007C058C">
        <w:rPr>
          <w:spacing w:val="-3"/>
          <w:sz w:val="30"/>
          <w:szCs w:val="30"/>
        </w:rPr>
        <w:t xml:space="preserve"> </w:t>
      </w:r>
      <w:r w:rsidRPr="007C058C">
        <w:rPr>
          <w:spacing w:val="-12"/>
          <w:sz w:val="30"/>
          <w:szCs w:val="30"/>
        </w:rPr>
        <w:t>грамотами Национального собрания Республики Беларусь, Совета Министров</w:t>
      </w:r>
      <w:r w:rsidRPr="007C058C">
        <w:rPr>
          <w:spacing w:val="-1"/>
          <w:sz w:val="30"/>
          <w:szCs w:val="30"/>
        </w:rPr>
        <w:t xml:space="preserve"> </w:t>
      </w:r>
      <w:r w:rsidRPr="007C058C">
        <w:rPr>
          <w:sz w:val="30"/>
          <w:szCs w:val="30"/>
        </w:rPr>
        <w:t xml:space="preserve">Республики Беларусь, </w:t>
      </w:r>
      <w:r w:rsidR="00C52E1F">
        <w:rPr>
          <w:sz w:val="30"/>
          <w:szCs w:val="30"/>
          <w:lang w:val="ru-RU"/>
        </w:rPr>
        <w:t>областного исполнительного комитета</w:t>
      </w:r>
      <w:r w:rsidRPr="007C058C">
        <w:rPr>
          <w:sz w:val="30"/>
          <w:szCs w:val="30"/>
        </w:rPr>
        <w:t xml:space="preserve">, </w:t>
      </w:r>
      <w:r w:rsidR="00840A7D">
        <w:rPr>
          <w:sz w:val="30"/>
          <w:szCs w:val="30"/>
          <w:lang w:val="ru-RU"/>
        </w:rPr>
        <w:t>рай</w:t>
      </w:r>
      <w:r w:rsidRPr="007C058C">
        <w:rPr>
          <w:sz w:val="30"/>
          <w:szCs w:val="30"/>
        </w:rPr>
        <w:t xml:space="preserve">исполкома; объявлению </w:t>
      </w:r>
      <w:r w:rsidRPr="007C058C">
        <w:rPr>
          <w:spacing w:val="-6"/>
          <w:sz w:val="30"/>
          <w:szCs w:val="30"/>
        </w:rPr>
        <w:t>Благодарности Президента Республики Беларусь, председателя</w:t>
      </w:r>
      <w:r w:rsidR="00EA7C47" w:rsidRPr="007C058C">
        <w:rPr>
          <w:spacing w:val="-6"/>
          <w:sz w:val="30"/>
          <w:szCs w:val="30"/>
          <w:lang w:val="ru-RU"/>
        </w:rPr>
        <w:t xml:space="preserve"> облисполкома</w:t>
      </w:r>
      <w:r w:rsidRPr="007C058C">
        <w:rPr>
          <w:sz w:val="30"/>
          <w:szCs w:val="30"/>
        </w:rPr>
        <w:t xml:space="preserve">, </w:t>
      </w:r>
      <w:r w:rsidRPr="007C058C">
        <w:rPr>
          <w:spacing w:val="-2"/>
          <w:sz w:val="30"/>
          <w:szCs w:val="30"/>
        </w:rPr>
        <w:t xml:space="preserve">председателя </w:t>
      </w:r>
      <w:r w:rsidR="00840A7D">
        <w:rPr>
          <w:spacing w:val="-2"/>
          <w:sz w:val="30"/>
          <w:szCs w:val="30"/>
          <w:lang w:val="ru-RU"/>
        </w:rPr>
        <w:t>рай</w:t>
      </w:r>
      <w:r w:rsidR="00EA7C47" w:rsidRPr="007C058C">
        <w:rPr>
          <w:spacing w:val="-2"/>
          <w:sz w:val="30"/>
          <w:szCs w:val="30"/>
          <w:lang w:val="ru-RU"/>
        </w:rPr>
        <w:t>исполкома</w:t>
      </w:r>
      <w:r w:rsidRPr="007C058C">
        <w:rPr>
          <w:spacing w:val="-3"/>
          <w:sz w:val="30"/>
          <w:szCs w:val="30"/>
          <w:lang w:val="ru-RU"/>
        </w:rPr>
        <w:t xml:space="preserve"> и другими;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7C058C">
        <w:rPr>
          <w:sz w:val="30"/>
          <w:szCs w:val="30"/>
        </w:rPr>
        <w:lastRenderedPageBreak/>
        <w:t xml:space="preserve">обеспечивает ведение соответствующей статистической отчетности, готовит справки, информации, инструктивно-методические </w:t>
      </w:r>
      <w:r w:rsidRPr="007C058C">
        <w:rPr>
          <w:spacing w:val="-6"/>
          <w:sz w:val="30"/>
          <w:szCs w:val="30"/>
        </w:rPr>
        <w:t>материалы</w:t>
      </w:r>
      <w:r w:rsidRPr="007C058C">
        <w:rPr>
          <w:spacing w:val="-6"/>
          <w:sz w:val="30"/>
          <w:szCs w:val="30"/>
          <w:lang w:val="ru-RU"/>
        </w:rPr>
        <w:t>, доклады по кадровым вопросам,</w:t>
      </w:r>
      <w:r w:rsidRPr="007C058C">
        <w:rPr>
          <w:spacing w:val="-6"/>
          <w:sz w:val="30"/>
          <w:szCs w:val="30"/>
        </w:rPr>
        <w:t xml:space="preserve"> по вопросам организаторской</w:t>
      </w:r>
      <w:r w:rsidRPr="007C058C">
        <w:rPr>
          <w:sz w:val="30"/>
          <w:szCs w:val="30"/>
        </w:rPr>
        <w:t xml:space="preserve"> и организационно-массовой работы исполнительных комитетов;</w:t>
      </w:r>
    </w:p>
    <w:p w:rsidR="001E4487" w:rsidRPr="007C058C" w:rsidRDefault="001E4487" w:rsidP="006F6322">
      <w:pPr>
        <w:pStyle w:val="ac"/>
        <w:numPr>
          <w:ilvl w:val="1"/>
          <w:numId w:val="9"/>
        </w:numPr>
        <w:ind w:left="0" w:firstLine="709"/>
        <w:rPr>
          <w:sz w:val="30"/>
          <w:szCs w:val="30"/>
        </w:rPr>
      </w:pPr>
      <w:r w:rsidRPr="007C058C">
        <w:rPr>
          <w:sz w:val="30"/>
          <w:szCs w:val="30"/>
          <w:lang w:val="ru-RU"/>
        </w:rPr>
        <w:t xml:space="preserve">осуществляет систематизацию принятых </w:t>
      </w:r>
      <w:r w:rsidR="00E24786">
        <w:rPr>
          <w:sz w:val="30"/>
          <w:szCs w:val="30"/>
          <w:lang w:val="ru-RU"/>
        </w:rPr>
        <w:t>рай</w:t>
      </w:r>
      <w:r w:rsidRPr="007C058C">
        <w:rPr>
          <w:sz w:val="30"/>
          <w:szCs w:val="30"/>
          <w:lang w:val="ru-RU"/>
        </w:rPr>
        <w:t>исполкомом нормативных правовых актов по вопросам деятельности отдела, своевременно готовит и вносит предложения об отмене, изменении</w:t>
      </w:r>
      <w:r w:rsidRPr="007C058C">
        <w:rPr>
          <w:sz w:val="30"/>
          <w:szCs w:val="30"/>
          <w:lang w:val="ru-RU"/>
        </w:rPr>
        <w:br/>
      </w:r>
      <w:r w:rsidRPr="007C058C">
        <w:rPr>
          <w:spacing w:val="-4"/>
          <w:sz w:val="30"/>
          <w:szCs w:val="30"/>
          <w:lang w:val="ru-RU"/>
        </w:rPr>
        <w:t>и (или) дополнении вышеуказанных нормативных правовых актов в целях</w:t>
      </w:r>
      <w:r w:rsidRPr="007C058C">
        <w:rPr>
          <w:sz w:val="30"/>
          <w:szCs w:val="30"/>
          <w:lang w:val="ru-RU"/>
        </w:rPr>
        <w:t xml:space="preserve"> обеспечения внутренней согласованности и приведения в соответствие</w:t>
      </w:r>
      <w:r w:rsidR="002514AF" w:rsidRPr="007C058C">
        <w:rPr>
          <w:sz w:val="30"/>
          <w:szCs w:val="30"/>
          <w:lang w:val="ru-RU"/>
        </w:rPr>
        <w:br/>
      </w:r>
      <w:r w:rsidRPr="007C058C">
        <w:rPr>
          <w:sz w:val="30"/>
          <w:szCs w:val="30"/>
          <w:lang w:val="ru-RU"/>
        </w:rPr>
        <w:t>с актами законодательства Республики Беларусь;</w:t>
      </w:r>
    </w:p>
    <w:p w:rsidR="001E4487" w:rsidRPr="007C058C" w:rsidRDefault="007166BF" w:rsidP="001E4487">
      <w:pPr>
        <w:shd w:val="clear" w:color="auto" w:fill="FFFFFF"/>
        <w:tabs>
          <w:tab w:val="left" w:pos="1418"/>
        </w:tabs>
        <w:ind w:firstLine="709"/>
        <w:jc w:val="both"/>
      </w:pPr>
      <w:r>
        <w:t>2.34</w:t>
      </w:r>
      <w:r w:rsidR="001E4487" w:rsidRPr="007C058C">
        <w:t>. </w:t>
      </w:r>
      <w:r w:rsidR="001E4487" w:rsidRPr="007C058C">
        <w:rPr>
          <w:spacing w:val="-12"/>
        </w:rPr>
        <w:t>ведет вопросы выдачи и использования служебных удостоверений</w:t>
      </w:r>
      <w:r w:rsidR="001E4487" w:rsidRPr="007C058C">
        <w:t xml:space="preserve"> должностным лицам местных исполнительных и распорядительных органов </w:t>
      </w:r>
      <w:r w:rsidR="00E24786">
        <w:t>района</w:t>
      </w:r>
      <w:r w:rsidR="001E4487" w:rsidRPr="007C058C">
        <w:t xml:space="preserve"> в соответствии с установленным порядком</w:t>
      </w:r>
      <w:r w:rsidR="004A4CCF" w:rsidRPr="007C058C">
        <w:t>;</w:t>
      </w:r>
    </w:p>
    <w:p w:rsidR="004A4CCF" w:rsidRPr="007C058C" w:rsidRDefault="007166BF" w:rsidP="001E4487">
      <w:pPr>
        <w:shd w:val="clear" w:color="auto" w:fill="FFFFFF"/>
        <w:tabs>
          <w:tab w:val="left" w:pos="1418"/>
        </w:tabs>
        <w:ind w:firstLine="709"/>
        <w:jc w:val="both"/>
      </w:pPr>
      <w:r>
        <w:t>2.35.</w:t>
      </w:r>
      <w:r w:rsidR="004A4CCF" w:rsidRPr="007C058C">
        <w:t>. ведет работу по персонифицированном</w:t>
      </w:r>
      <w:r w:rsidR="00EA7C47" w:rsidRPr="007C058C">
        <w:t xml:space="preserve">у учету работников </w:t>
      </w:r>
      <w:r w:rsidR="00E24786">
        <w:t>рай</w:t>
      </w:r>
      <w:r w:rsidR="00EA7C47" w:rsidRPr="007C058C">
        <w:t>исполкома.</w:t>
      </w:r>
    </w:p>
    <w:p w:rsidR="00393602" w:rsidRPr="007C058C" w:rsidRDefault="00393602"/>
    <w:sectPr w:rsidR="00393602" w:rsidRPr="007C058C" w:rsidSect="00343DFC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D3B" w:rsidRDefault="006A2D3B" w:rsidP="00105BD0">
      <w:r>
        <w:separator/>
      </w:r>
    </w:p>
  </w:endnote>
  <w:endnote w:type="continuationSeparator" w:id="1">
    <w:p w:rsidR="006A2D3B" w:rsidRDefault="006A2D3B" w:rsidP="00105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D3B" w:rsidRDefault="006A2D3B" w:rsidP="00105BD0">
      <w:r>
        <w:separator/>
      </w:r>
    </w:p>
  </w:footnote>
  <w:footnote w:type="continuationSeparator" w:id="1">
    <w:p w:rsidR="006A2D3B" w:rsidRDefault="006A2D3B" w:rsidP="00105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CB" w:rsidRDefault="008A7DCB" w:rsidP="00F2566E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A7DCB" w:rsidRDefault="008A7D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CB" w:rsidRDefault="008A7DCB" w:rsidP="00F2566E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B2B2D">
      <w:rPr>
        <w:rStyle w:val="af"/>
        <w:noProof/>
      </w:rPr>
      <w:t>2</w:t>
    </w:r>
    <w:r>
      <w:rPr>
        <w:rStyle w:val="af"/>
      </w:rPr>
      <w:fldChar w:fldCharType="end"/>
    </w:r>
  </w:p>
  <w:p w:rsidR="008A7DCB" w:rsidRDefault="008A7DC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CB" w:rsidRDefault="008A7DCB">
    <w:pPr>
      <w:pStyle w:val="a6"/>
    </w:pPr>
  </w:p>
  <w:p w:rsidR="008A7DCB" w:rsidRDefault="008A7D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9EC"/>
    <w:multiLevelType w:val="hybridMultilevel"/>
    <w:tmpl w:val="823CD278"/>
    <w:lvl w:ilvl="0" w:tplc="91CEFE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4B4647D"/>
    <w:multiLevelType w:val="multilevel"/>
    <w:tmpl w:val="3C10A97E"/>
    <w:lvl w:ilvl="0">
      <w:start w:val="3"/>
      <w:numFmt w:val="decimal"/>
      <w:lvlText w:val="%1."/>
      <w:lvlJc w:val="left"/>
      <w:pPr>
        <w:ind w:left="35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1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1800"/>
      </w:pPr>
      <w:rPr>
        <w:rFonts w:hint="default"/>
      </w:rPr>
    </w:lvl>
  </w:abstractNum>
  <w:abstractNum w:abstractNumId="2">
    <w:nsid w:val="580C0433"/>
    <w:multiLevelType w:val="multilevel"/>
    <w:tmpl w:val="9BCA1D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B3968F2"/>
    <w:multiLevelType w:val="hybridMultilevel"/>
    <w:tmpl w:val="B476AA1A"/>
    <w:lvl w:ilvl="0" w:tplc="02B0777E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">
    <w:nsid w:val="655E217C"/>
    <w:multiLevelType w:val="hybridMultilevel"/>
    <w:tmpl w:val="F0405592"/>
    <w:lvl w:ilvl="0" w:tplc="415861C4">
      <w:start w:val="1"/>
      <w:numFmt w:val="decimal"/>
      <w:lvlText w:val="%1."/>
      <w:lvlJc w:val="left"/>
      <w:pPr>
        <w:ind w:left="3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9" w:hanging="360"/>
      </w:pPr>
    </w:lvl>
    <w:lvl w:ilvl="2" w:tplc="0419001B" w:tentative="1">
      <w:start w:val="1"/>
      <w:numFmt w:val="lowerRoman"/>
      <w:lvlText w:val="%3."/>
      <w:lvlJc w:val="right"/>
      <w:pPr>
        <w:ind w:left="4999" w:hanging="180"/>
      </w:pPr>
    </w:lvl>
    <w:lvl w:ilvl="3" w:tplc="0419000F" w:tentative="1">
      <w:start w:val="1"/>
      <w:numFmt w:val="decimal"/>
      <w:lvlText w:val="%4."/>
      <w:lvlJc w:val="left"/>
      <w:pPr>
        <w:ind w:left="5719" w:hanging="360"/>
      </w:pPr>
    </w:lvl>
    <w:lvl w:ilvl="4" w:tplc="04190019" w:tentative="1">
      <w:start w:val="1"/>
      <w:numFmt w:val="lowerLetter"/>
      <w:lvlText w:val="%5."/>
      <w:lvlJc w:val="left"/>
      <w:pPr>
        <w:ind w:left="6439" w:hanging="360"/>
      </w:pPr>
    </w:lvl>
    <w:lvl w:ilvl="5" w:tplc="0419001B" w:tentative="1">
      <w:start w:val="1"/>
      <w:numFmt w:val="lowerRoman"/>
      <w:lvlText w:val="%6."/>
      <w:lvlJc w:val="right"/>
      <w:pPr>
        <w:ind w:left="7159" w:hanging="180"/>
      </w:pPr>
    </w:lvl>
    <w:lvl w:ilvl="6" w:tplc="0419000F" w:tentative="1">
      <w:start w:val="1"/>
      <w:numFmt w:val="decimal"/>
      <w:lvlText w:val="%7."/>
      <w:lvlJc w:val="left"/>
      <w:pPr>
        <w:ind w:left="7879" w:hanging="360"/>
      </w:pPr>
    </w:lvl>
    <w:lvl w:ilvl="7" w:tplc="04190019" w:tentative="1">
      <w:start w:val="1"/>
      <w:numFmt w:val="lowerLetter"/>
      <w:lvlText w:val="%8."/>
      <w:lvlJc w:val="left"/>
      <w:pPr>
        <w:ind w:left="8599" w:hanging="360"/>
      </w:pPr>
    </w:lvl>
    <w:lvl w:ilvl="8" w:tplc="041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5">
    <w:nsid w:val="69EF4BF6"/>
    <w:multiLevelType w:val="multilevel"/>
    <w:tmpl w:val="BF8865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1E23866"/>
    <w:multiLevelType w:val="multilevel"/>
    <w:tmpl w:val="00647EE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>
    <w:nsid w:val="725D38C2"/>
    <w:multiLevelType w:val="hybridMultilevel"/>
    <w:tmpl w:val="933251D4"/>
    <w:lvl w:ilvl="0" w:tplc="5EE26282">
      <w:start w:val="1"/>
      <w:numFmt w:val="decimal"/>
      <w:lvlText w:val="%1."/>
      <w:lvlJc w:val="left"/>
      <w:pPr>
        <w:ind w:left="3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9" w:hanging="360"/>
      </w:pPr>
    </w:lvl>
    <w:lvl w:ilvl="2" w:tplc="0419001B" w:tentative="1">
      <w:start w:val="1"/>
      <w:numFmt w:val="lowerRoman"/>
      <w:lvlText w:val="%3."/>
      <w:lvlJc w:val="right"/>
      <w:pPr>
        <w:ind w:left="4639" w:hanging="180"/>
      </w:pPr>
    </w:lvl>
    <w:lvl w:ilvl="3" w:tplc="0419000F" w:tentative="1">
      <w:start w:val="1"/>
      <w:numFmt w:val="decimal"/>
      <w:lvlText w:val="%4."/>
      <w:lvlJc w:val="left"/>
      <w:pPr>
        <w:ind w:left="5359" w:hanging="360"/>
      </w:pPr>
    </w:lvl>
    <w:lvl w:ilvl="4" w:tplc="04190019" w:tentative="1">
      <w:start w:val="1"/>
      <w:numFmt w:val="lowerLetter"/>
      <w:lvlText w:val="%5."/>
      <w:lvlJc w:val="left"/>
      <w:pPr>
        <w:ind w:left="6079" w:hanging="360"/>
      </w:pPr>
    </w:lvl>
    <w:lvl w:ilvl="5" w:tplc="0419001B" w:tentative="1">
      <w:start w:val="1"/>
      <w:numFmt w:val="lowerRoman"/>
      <w:lvlText w:val="%6."/>
      <w:lvlJc w:val="right"/>
      <w:pPr>
        <w:ind w:left="6799" w:hanging="180"/>
      </w:pPr>
    </w:lvl>
    <w:lvl w:ilvl="6" w:tplc="0419000F" w:tentative="1">
      <w:start w:val="1"/>
      <w:numFmt w:val="decimal"/>
      <w:lvlText w:val="%7."/>
      <w:lvlJc w:val="left"/>
      <w:pPr>
        <w:ind w:left="7519" w:hanging="360"/>
      </w:pPr>
    </w:lvl>
    <w:lvl w:ilvl="7" w:tplc="04190019" w:tentative="1">
      <w:start w:val="1"/>
      <w:numFmt w:val="lowerLetter"/>
      <w:lvlText w:val="%8."/>
      <w:lvlJc w:val="left"/>
      <w:pPr>
        <w:ind w:left="8239" w:hanging="360"/>
      </w:pPr>
    </w:lvl>
    <w:lvl w:ilvl="8" w:tplc="0419001B" w:tentative="1">
      <w:start w:val="1"/>
      <w:numFmt w:val="lowerRoman"/>
      <w:lvlText w:val="%9."/>
      <w:lvlJc w:val="right"/>
      <w:pPr>
        <w:ind w:left="8959" w:hanging="180"/>
      </w:pPr>
    </w:lvl>
  </w:abstractNum>
  <w:abstractNum w:abstractNumId="8">
    <w:nsid w:val="76172699"/>
    <w:multiLevelType w:val="singleLevel"/>
    <w:tmpl w:val="DC0675E6"/>
    <w:lvl w:ilvl="0">
      <w:start w:val="2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02260"/>
    <w:rsid w:val="0002373E"/>
    <w:rsid w:val="00033B4B"/>
    <w:rsid w:val="000507F1"/>
    <w:rsid w:val="00051ABB"/>
    <w:rsid w:val="00056F46"/>
    <w:rsid w:val="000579FD"/>
    <w:rsid w:val="00062359"/>
    <w:rsid w:val="00064777"/>
    <w:rsid w:val="00072785"/>
    <w:rsid w:val="0009616E"/>
    <w:rsid w:val="000975CF"/>
    <w:rsid w:val="00097787"/>
    <w:rsid w:val="000A58BD"/>
    <w:rsid w:val="000C7C4F"/>
    <w:rsid w:val="000E1D34"/>
    <w:rsid w:val="000E49B2"/>
    <w:rsid w:val="000F158E"/>
    <w:rsid w:val="001000FF"/>
    <w:rsid w:val="00105BD0"/>
    <w:rsid w:val="00112D33"/>
    <w:rsid w:val="00122D2E"/>
    <w:rsid w:val="0012452C"/>
    <w:rsid w:val="001320C5"/>
    <w:rsid w:val="00134404"/>
    <w:rsid w:val="0014435A"/>
    <w:rsid w:val="001543E5"/>
    <w:rsid w:val="0015626E"/>
    <w:rsid w:val="00163EFF"/>
    <w:rsid w:val="00170D8C"/>
    <w:rsid w:val="00174232"/>
    <w:rsid w:val="001756D1"/>
    <w:rsid w:val="0018556A"/>
    <w:rsid w:val="00185CE3"/>
    <w:rsid w:val="001B65AC"/>
    <w:rsid w:val="001C1BDE"/>
    <w:rsid w:val="001C4137"/>
    <w:rsid w:val="001C558E"/>
    <w:rsid w:val="001D2B37"/>
    <w:rsid w:val="001D7157"/>
    <w:rsid w:val="001E12CE"/>
    <w:rsid w:val="001E1EC9"/>
    <w:rsid w:val="001E4487"/>
    <w:rsid w:val="00206412"/>
    <w:rsid w:val="00206B23"/>
    <w:rsid w:val="00206EC7"/>
    <w:rsid w:val="00217241"/>
    <w:rsid w:val="00250064"/>
    <w:rsid w:val="002514AF"/>
    <w:rsid w:val="002715B3"/>
    <w:rsid w:val="00284497"/>
    <w:rsid w:val="002927FD"/>
    <w:rsid w:val="002944D3"/>
    <w:rsid w:val="00296055"/>
    <w:rsid w:val="002A7E1A"/>
    <w:rsid w:val="002B25A6"/>
    <w:rsid w:val="002B48DF"/>
    <w:rsid w:val="002B58F5"/>
    <w:rsid w:val="002C042B"/>
    <w:rsid w:val="002C6829"/>
    <w:rsid w:val="002C73FF"/>
    <w:rsid w:val="002D2431"/>
    <w:rsid w:val="002D326F"/>
    <w:rsid w:val="002D4496"/>
    <w:rsid w:val="002D7605"/>
    <w:rsid w:val="002E5EC2"/>
    <w:rsid w:val="002E63D8"/>
    <w:rsid w:val="002E69E0"/>
    <w:rsid w:val="002F7B65"/>
    <w:rsid w:val="00317F87"/>
    <w:rsid w:val="003276E5"/>
    <w:rsid w:val="003333A5"/>
    <w:rsid w:val="0033630F"/>
    <w:rsid w:val="00343DFC"/>
    <w:rsid w:val="00356292"/>
    <w:rsid w:val="00373995"/>
    <w:rsid w:val="003746EB"/>
    <w:rsid w:val="00393602"/>
    <w:rsid w:val="003B2F76"/>
    <w:rsid w:val="003B5ADB"/>
    <w:rsid w:val="003B7B4F"/>
    <w:rsid w:val="003C2FE1"/>
    <w:rsid w:val="003C7F97"/>
    <w:rsid w:val="003F621D"/>
    <w:rsid w:val="004026D6"/>
    <w:rsid w:val="004163C7"/>
    <w:rsid w:val="0042458C"/>
    <w:rsid w:val="00427F6D"/>
    <w:rsid w:val="004308AB"/>
    <w:rsid w:val="004373E0"/>
    <w:rsid w:val="00441F8E"/>
    <w:rsid w:val="00444E52"/>
    <w:rsid w:val="00452851"/>
    <w:rsid w:val="00460D1B"/>
    <w:rsid w:val="004765F1"/>
    <w:rsid w:val="00477745"/>
    <w:rsid w:val="00482843"/>
    <w:rsid w:val="00485BEA"/>
    <w:rsid w:val="004A1B99"/>
    <w:rsid w:val="004A2861"/>
    <w:rsid w:val="004A4CCF"/>
    <w:rsid w:val="004A74E1"/>
    <w:rsid w:val="004B2B2D"/>
    <w:rsid w:val="004C1CBD"/>
    <w:rsid w:val="004E176D"/>
    <w:rsid w:val="004E4247"/>
    <w:rsid w:val="004E4570"/>
    <w:rsid w:val="004E5BEC"/>
    <w:rsid w:val="00500A7C"/>
    <w:rsid w:val="00501790"/>
    <w:rsid w:val="00516638"/>
    <w:rsid w:val="0053147C"/>
    <w:rsid w:val="00564EBC"/>
    <w:rsid w:val="005653FB"/>
    <w:rsid w:val="0057758D"/>
    <w:rsid w:val="005A0353"/>
    <w:rsid w:val="005A7E23"/>
    <w:rsid w:val="005B5566"/>
    <w:rsid w:val="005B58FC"/>
    <w:rsid w:val="005C4F48"/>
    <w:rsid w:val="005C693D"/>
    <w:rsid w:val="005C7C74"/>
    <w:rsid w:val="005E7194"/>
    <w:rsid w:val="005F13C8"/>
    <w:rsid w:val="005F76A7"/>
    <w:rsid w:val="00613EE4"/>
    <w:rsid w:val="00616CEF"/>
    <w:rsid w:val="00620770"/>
    <w:rsid w:val="006215A6"/>
    <w:rsid w:val="006407AD"/>
    <w:rsid w:val="0064083D"/>
    <w:rsid w:val="00647327"/>
    <w:rsid w:val="006628FD"/>
    <w:rsid w:val="00663713"/>
    <w:rsid w:val="00664263"/>
    <w:rsid w:val="006749DD"/>
    <w:rsid w:val="00683C08"/>
    <w:rsid w:val="006937A2"/>
    <w:rsid w:val="0069429B"/>
    <w:rsid w:val="00694DFE"/>
    <w:rsid w:val="00695B70"/>
    <w:rsid w:val="006962A0"/>
    <w:rsid w:val="006A2D3B"/>
    <w:rsid w:val="006A31CD"/>
    <w:rsid w:val="006A51B8"/>
    <w:rsid w:val="006B2743"/>
    <w:rsid w:val="006C4127"/>
    <w:rsid w:val="006C73EE"/>
    <w:rsid w:val="006D08E2"/>
    <w:rsid w:val="006D5D47"/>
    <w:rsid w:val="006E2367"/>
    <w:rsid w:val="006E2E8F"/>
    <w:rsid w:val="006E323F"/>
    <w:rsid w:val="006F5645"/>
    <w:rsid w:val="006F6322"/>
    <w:rsid w:val="00705002"/>
    <w:rsid w:val="007166BF"/>
    <w:rsid w:val="007369D0"/>
    <w:rsid w:val="00751577"/>
    <w:rsid w:val="007552C4"/>
    <w:rsid w:val="00760DB7"/>
    <w:rsid w:val="00761436"/>
    <w:rsid w:val="007626D3"/>
    <w:rsid w:val="0076448B"/>
    <w:rsid w:val="00764F32"/>
    <w:rsid w:val="00776CB1"/>
    <w:rsid w:val="00776EF1"/>
    <w:rsid w:val="00790D4C"/>
    <w:rsid w:val="0079375E"/>
    <w:rsid w:val="007978B5"/>
    <w:rsid w:val="007A389E"/>
    <w:rsid w:val="007B2002"/>
    <w:rsid w:val="007B5D72"/>
    <w:rsid w:val="007C058C"/>
    <w:rsid w:val="007C1410"/>
    <w:rsid w:val="007C2355"/>
    <w:rsid w:val="007C6DB3"/>
    <w:rsid w:val="007D6D3F"/>
    <w:rsid w:val="007E5198"/>
    <w:rsid w:val="008169A6"/>
    <w:rsid w:val="008218E7"/>
    <w:rsid w:val="00835AF1"/>
    <w:rsid w:val="00840A7D"/>
    <w:rsid w:val="00841ECB"/>
    <w:rsid w:val="008471E5"/>
    <w:rsid w:val="0088794E"/>
    <w:rsid w:val="0089198D"/>
    <w:rsid w:val="008A24A5"/>
    <w:rsid w:val="008A56FB"/>
    <w:rsid w:val="008A7DCB"/>
    <w:rsid w:val="008B23D8"/>
    <w:rsid w:val="008C17EF"/>
    <w:rsid w:val="008C43A5"/>
    <w:rsid w:val="008D2A61"/>
    <w:rsid w:val="008E1F24"/>
    <w:rsid w:val="008E7DCC"/>
    <w:rsid w:val="0090535F"/>
    <w:rsid w:val="00913A8F"/>
    <w:rsid w:val="00925EDC"/>
    <w:rsid w:val="00950D19"/>
    <w:rsid w:val="00950FA1"/>
    <w:rsid w:val="00957B9F"/>
    <w:rsid w:val="00980B76"/>
    <w:rsid w:val="009A3C24"/>
    <w:rsid w:val="009C406A"/>
    <w:rsid w:val="009D6E40"/>
    <w:rsid w:val="009E2416"/>
    <w:rsid w:val="009E7934"/>
    <w:rsid w:val="009F0EEA"/>
    <w:rsid w:val="00A02260"/>
    <w:rsid w:val="00A07362"/>
    <w:rsid w:val="00A107F5"/>
    <w:rsid w:val="00A112B0"/>
    <w:rsid w:val="00A11E74"/>
    <w:rsid w:val="00A13F41"/>
    <w:rsid w:val="00A32B41"/>
    <w:rsid w:val="00A32E95"/>
    <w:rsid w:val="00A376D4"/>
    <w:rsid w:val="00A37F2A"/>
    <w:rsid w:val="00A450EA"/>
    <w:rsid w:val="00A45E4B"/>
    <w:rsid w:val="00A67905"/>
    <w:rsid w:val="00A70C0E"/>
    <w:rsid w:val="00A84565"/>
    <w:rsid w:val="00AA4814"/>
    <w:rsid w:val="00AA507B"/>
    <w:rsid w:val="00AA6C38"/>
    <w:rsid w:val="00AB191C"/>
    <w:rsid w:val="00AB7991"/>
    <w:rsid w:val="00AC6E36"/>
    <w:rsid w:val="00AD1E73"/>
    <w:rsid w:val="00AD3D54"/>
    <w:rsid w:val="00AD5726"/>
    <w:rsid w:val="00AD7C32"/>
    <w:rsid w:val="00AF012F"/>
    <w:rsid w:val="00AF089F"/>
    <w:rsid w:val="00AF6EA9"/>
    <w:rsid w:val="00B219AE"/>
    <w:rsid w:val="00B24E39"/>
    <w:rsid w:val="00B3769C"/>
    <w:rsid w:val="00B51517"/>
    <w:rsid w:val="00B610F4"/>
    <w:rsid w:val="00B61D0A"/>
    <w:rsid w:val="00B62937"/>
    <w:rsid w:val="00B70DED"/>
    <w:rsid w:val="00B723E2"/>
    <w:rsid w:val="00B80425"/>
    <w:rsid w:val="00B84793"/>
    <w:rsid w:val="00B91CB3"/>
    <w:rsid w:val="00BA33E1"/>
    <w:rsid w:val="00BA3A16"/>
    <w:rsid w:val="00BE18E2"/>
    <w:rsid w:val="00BE1C70"/>
    <w:rsid w:val="00BF182E"/>
    <w:rsid w:val="00C17C7A"/>
    <w:rsid w:val="00C234EE"/>
    <w:rsid w:val="00C30BFB"/>
    <w:rsid w:val="00C34561"/>
    <w:rsid w:val="00C52570"/>
    <w:rsid w:val="00C52E1F"/>
    <w:rsid w:val="00C7239B"/>
    <w:rsid w:val="00C93C5C"/>
    <w:rsid w:val="00C93E45"/>
    <w:rsid w:val="00CA1516"/>
    <w:rsid w:val="00CA2985"/>
    <w:rsid w:val="00CA2C3E"/>
    <w:rsid w:val="00CB42B6"/>
    <w:rsid w:val="00CB57DB"/>
    <w:rsid w:val="00CB7670"/>
    <w:rsid w:val="00CD24FD"/>
    <w:rsid w:val="00CE416D"/>
    <w:rsid w:val="00CE41E5"/>
    <w:rsid w:val="00CE7B4A"/>
    <w:rsid w:val="00CF35D4"/>
    <w:rsid w:val="00D02282"/>
    <w:rsid w:val="00D10F19"/>
    <w:rsid w:val="00D1580A"/>
    <w:rsid w:val="00D47A41"/>
    <w:rsid w:val="00D6076D"/>
    <w:rsid w:val="00D622E3"/>
    <w:rsid w:val="00D728F5"/>
    <w:rsid w:val="00D73282"/>
    <w:rsid w:val="00D77222"/>
    <w:rsid w:val="00D86014"/>
    <w:rsid w:val="00DA0E22"/>
    <w:rsid w:val="00DA1F37"/>
    <w:rsid w:val="00DB3D58"/>
    <w:rsid w:val="00DB6218"/>
    <w:rsid w:val="00DC0543"/>
    <w:rsid w:val="00DD0DEA"/>
    <w:rsid w:val="00DD2F67"/>
    <w:rsid w:val="00DE4FF5"/>
    <w:rsid w:val="00DF2E73"/>
    <w:rsid w:val="00DF3964"/>
    <w:rsid w:val="00DF553D"/>
    <w:rsid w:val="00E03D81"/>
    <w:rsid w:val="00E03D90"/>
    <w:rsid w:val="00E15292"/>
    <w:rsid w:val="00E22DBB"/>
    <w:rsid w:val="00E24786"/>
    <w:rsid w:val="00E276EF"/>
    <w:rsid w:val="00E37AD2"/>
    <w:rsid w:val="00E53AB0"/>
    <w:rsid w:val="00E75C91"/>
    <w:rsid w:val="00E814B3"/>
    <w:rsid w:val="00E82C03"/>
    <w:rsid w:val="00E83EDD"/>
    <w:rsid w:val="00E8652C"/>
    <w:rsid w:val="00EA1D7A"/>
    <w:rsid w:val="00EA2A7A"/>
    <w:rsid w:val="00EA7C47"/>
    <w:rsid w:val="00EB0BCF"/>
    <w:rsid w:val="00EB2355"/>
    <w:rsid w:val="00EB3B21"/>
    <w:rsid w:val="00EC0FD6"/>
    <w:rsid w:val="00EC2753"/>
    <w:rsid w:val="00EC7028"/>
    <w:rsid w:val="00F01572"/>
    <w:rsid w:val="00F11A22"/>
    <w:rsid w:val="00F2566E"/>
    <w:rsid w:val="00F34672"/>
    <w:rsid w:val="00F57EC5"/>
    <w:rsid w:val="00F630E3"/>
    <w:rsid w:val="00F710AA"/>
    <w:rsid w:val="00F7161A"/>
    <w:rsid w:val="00F86FBB"/>
    <w:rsid w:val="00F9665A"/>
    <w:rsid w:val="00F97306"/>
    <w:rsid w:val="00FA5FA3"/>
    <w:rsid w:val="00FB231D"/>
    <w:rsid w:val="00FB6B02"/>
    <w:rsid w:val="00FC4F6E"/>
    <w:rsid w:val="00FE5F55"/>
    <w:rsid w:val="00FF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bCs/>
      <w:color w:val="000000"/>
      <w:sz w:val="30"/>
      <w:szCs w:val="30"/>
    </w:rPr>
  </w:style>
  <w:style w:type="paragraph" w:styleId="1">
    <w:name w:val="heading 1"/>
    <w:basedOn w:val="a"/>
    <w:next w:val="a"/>
    <w:link w:val="10"/>
    <w:qFormat/>
    <w:rsid w:val="00B723E2"/>
    <w:pPr>
      <w:keepNext/>
      <w:outlineLvl w:val="0"/>
    </w:pPr>
    <w:rPr>
      <w:rFonts w:eastAsia="Times New Roman"/>
      <w:b/>
      <w:bCs w:val="0"/>
      <w:color w:val="auto"/>
      <w:sz w:val="26"/>
      <w:szCs w:val="20"/>
      <w:lang w:val="be-BY"/>
    </w:rPr>
  </w:style>
  <w:style w:type="paragraph" w:styleId="3">
    <w:name w:val="heading 3"/>
    <w:basedOn w:val="a"/>
    <w:next w:val="a"/>
    <w:link w:val="30"/>
    <w:qFormat/>
    <w:rsid w:val="00B723E2"/>
    <w:pPr>
      <w:keepNext/>
      <w:jc w:val="left"/>
      <w:outlineLvl w:val="2"/>
    </w:pPr>
    <w:rPr>
      <w:rFonts w:eastAsia="Times New Roman"/>
      <w:b/>
      <w:bCs w:val="0"/>
      <w:color w:val="auto"/>
      <w:sz w:val="28"/>
      <w:szCs w:val="20"/>
      <w:lang w:val="be-BY"/>
    </w:rPr>
  </w:style>
  <w:style w:type="character" w:default="1" w:styleId="a0">
    <w:name w:val="Default Paragraph Font"/>
    <w:aliases w:val=" Знак Знак7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ECB"/>
    <w:pPr>
      <w:spacing w:before="100" w:beforeAutospacing="1" w:after="100" w:afterAutospacing="1"/>
      <w:jc w:val="left"/>
    </w:pPr>
    <w:rPr>
      <w:rFonts w:eastAsia="Times New Roman"/>
      <w:bCs w:val="0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3AB0"/>
    <w:rPr>
      <w:rFonts w:ascii="Arial" w:hAnsi="Arial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E53AB0"/>
    <w:rPr>
      <w:rFonts w:ascii="Arial" w:hAnsi="Arial" w:cs="Arial"/>
      <w:bCs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5BD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05BD0"/>
    <w:rPr>
      <w:bCs/>
      <w:color w:val="000000"/>
      <w:sz w:val="30"/>
      <w:szCs w:val="30"/>
    </w:rPr>
  </w:style>
  <w:style w:type="paragraph" w:styleId="a8">
    <w:name w:val="footer"/>
    <w:basedOn w:val="a"/>
    <w:link w:val="a9"/>
    <w:uiPriority w:val="99"/>
    <w:unhideWhenUsed/>
    <w:rsid w:val="00105BD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05BD0"/>
    <w:rPr>
      <w:bCs/>
      <w:color w:val="000000"/>
      <w:sz w:val="30"/>
      <w:szCs w:val="30"/>
    </w:rPr>
  </w:style>
  <w:style w:type="character" w:customStyle="1" w:styleId="10">
    <w:name w:val="Заголовок 1 Знак"/>
    <w:link w:val="1"/>
    <w:rsid w:val="00B723E2"/>
    <w:rPr>
      <w:rFonts w:eastAsia="Times New Roman"/>
      <w:b/>
      <w:sz w:val="26"/>
      <w:lang w:val="be-BY"/>
    </w:rPr>
  </w:style>
  <w:style w:type="character" w:customStyle="1" w:styleId="30">
    <w:name w:val="Заголовок 3 Знак"/>
    <w:link w:val="3"/>
    <w:rsid w:val="00B723E2"/>
    <w:rPr>
      <w:rFonts w:eastAsia="Times New Roman"/>
      <w:b/>
      <w:sz w:val="28"/>
      <w:lang w:val="be-BY"/>
    </w:rPr>
  </w:style>
  <w:style w:type="paragraph" w:styleId="aa">
    <w:name w:val="Body Text"/>
    <w:basedOn w:val="a"/>
    <w:link w:val="ab"/>
    <w:semiHidden/>
    <w:rsid w:val="001E4487"/>
    <w:rPr>
      <w:rFonts w:eastAsia="Times New Roman"/>
      <w:bCs w:val="0"/>
      <w:color w:val="auto"/>
      <w:sz w:val="28"/>
      <w:szCs w:val="20"/>
      <w:lang w:val="be-BY"/>
    </w:rPr>
  </w:style>
  <w:style w:type="character" w:customStyle="1" w:styleId="ab">
    <w:name w:val="Основной текст Знак"/>
    <w:link w:val="aa"/>
    <w:semiHidden/>
    <w:rsid w:val="001E4487"/>
    <w:rPr>
      <w:rFonts w:eastAsia="Times New Roman"/>
      <w:sz w:val="28"/>
      <w:lang w:val="be-BY"/>
    </w:rPr>
  </w:style>
  <w:style w:type="paragraph" w:styleId="ac">
    <w:name w:val="Body Text Indent"/>
    <w:basedOn w:val="a"/>
    <w:link w:val="ad"/>
    <w:semiHidden/>
    <w:rsid w:val="001E4487"/>
    <w:pPr>
      <w:ind w:firstLine="720"/>
      <w:jc w:val="both"/>
    </w:pPr>
    <w:rPr>
      <w:rFonts w:eastAsia="Times New Roman"/>
      <w:bCs w:val="0"/>
      <w:color w:val="auto"/>
      <w:sz w:val="28"/>
      <w:szCs w:val="20"/>
      <w:lang w:val="be-BY"/>
    </w:rPr>
  </w:style>
  <w:style w:type="character" w:customStyle="1" w:styleId="ad">
    <w:name w:val="Основной текст с отступом Знак"/>
    <w:link w:val="ac"/>
    <w:semiHidden/>
    <w:rsid w:val="001E4487"/>
    <w:rPr>
      <w:rFonts w:eastAsia="Times New Roman"/>
      <w:sz w:val="28"/>
      <w:lang w:val="be-BY"/>
    </w:rPr>
  </w:style>
  <w:style w:type="paragraph" w:styleId="2">
    <w:name w:val="Body Text 2"/>
    <w:basedOn w:val="a"/>
    <w:link w:val="20"/>
    <w:semiHidden/>
    <w:rsid w:val="001E4487"/>
    <w:pPr>
      <w:jc w:val="both"/>
    </w:pPr>
    <w:rPr>
      <w:rFonts w:eastAsia="Times New Roman"/>
      <w:bCs w:val="0"/>
      <w:color w:val="auto"/>
      <w:sz w:val="28"/>
      <w:szCs w:val="20"/>
      <w:lang w:val="be-BY"/>
    </w:rPr>
  </w:style>
  <w:style w:type="character" w:customStyle="1" w:styleId="20">
    <w:name w:val="Основной текст 2 Знак"/>
    <w:link w:val="2"/>
    <w:semiHidden/>
    <w:rsid w:val="001E4487"/>
    <w:rPr>
      <w:rFonts w:eastAsia="Times New Roman"/>
      <w:sz w:val="28"/>
      <w:lang w:val="be-BY"/>
    </w:rPr>
  </w:style>
  <w:style w:type="paragraph" w:styleId="31">
    <w:name w:val="Body Text 3"/>
    <w:basedOn w:val="a"/>
    <w:link w:val="32"/>
    <w:semiHidden/>
    <w:rsid w:val="001E4487"/>
    <w:pPr>
      <w:jc w:val="both"/>
    </w:pPr>
    <w:rPr>
      <w:rFonts w:eastAsia="Times New Roman"/>
      <w:bCs w:val="0"/>
      <w:color w:val="auto"/>
      <w:szCs w:val="24"/>
      <w:lang/>
    </w:rPr>
  </w:style>
  <w:style w:type="character" w:customStyle="1" w:styleId="32">
    <w:name w:val="Основной текст 3 Знак"/>
    <w:link w:val="31"/>
    <w:semiHidden/>
    <w:rsid w:val="001E4487"/>
    <w:rPr>
      <w:rFonts w:eastAsia="Times New Roman"/>
      <w:sz w:val="30"/>
      <w:szCs w:val="24"/>
    </w:rPr>
  </w:style>
  <w:style w:type="paragraph" w:customStyle="1" w:styleId="ae">
    <w:basedOn w:val="a"/>
    <w:rsid w:val="00427F6D"/>
    <w:pPr>
      <w:spacing w:before="100" w:beforeAutospacing="1" w:after="100" w:afterAutospacing="1"/>
      <w:jc w:val="left"/>
    </w:pPr>
    <w:rPr>
      <w:rFonts w:ascii="Tahoma" w:eastAsia="Times New Roman" w:hAnsi="Tahoma" w:cs="Tahoma"/>
      <w:bCs w:val="0"/>
      <w:color w:val="auto"/>
      <w:sz w:val="20"/>
      <w:szCs w:val="20"/>
      <w:lang w:val="en-US" w:eastAsia="en-US"/>
    </w:rPr>
  </w:style>
  <w:style w:type="character" w:styleId="af">
    <w:name w:val="page number"/>
    <w:basedOn w:val="a0"/>
    <w:rsid w:val="00292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Беларусь</vt:lpstr>
    </vt:vector>
  </TitlesOfParts>
  <Company>Krokoz™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Беларусь</dc:title>
  <dc:creator>Olga</dc:creator>
  <cp:lastModifiedBy>Идеалогия-3</cp:lastModifiedBy>
  <cp:revision>2</cp:revision>
  <cp:lastPrinted>2014-02-04T12:50:00Z</cp:lastPrinted>
  <dcterms:created xsi:type="dcterms:W3CDTF">2025-03-18T07:25:00Z</dcterms:created>
  <dcterms:modified xsi:type="dcterms:W3CDTF">2025-03-18T07:25:00Z</dcterms:modified>
</cp:coreProperties>
</file>