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9C" w:rsidRPr="005F189C" w:rsidRDefault="005F189C" w:rsidP="00616A8B">
      <w:pPr>
        <w:spacing w:after="0" w:line="280" w:lineRule="exact"/>
        <w:ind w:firstLine="6521"/>
        <w:jc w:val="both"/>
        <w:rPr>
          <w:rStyle w:val="295pt"/>
          <w:rFonts w:eastAsia="Calibri"/>
          <w:b w:val="0"/>
          <w:bCs w:val="0"/>
          <w:sz w:val="30"/>
          <w:szCs w:val="30"/>
        </w:rPr>
      </w:pPr>
      <w:bookmarkStart w:id="0" w:name="_Hlk102657614"/>
      <w:r w:rsidRPr="005F189C">
        <w:rPr>
          <w:rStyle w:val="295pt"/>
          <w:rFonts w:eastAsia="Calibri"/>
          <w:b w:val="0"/>
          <w:bCs w:val="0"/>
          <w:sz w:val="30"/>
          <w:szCs w:val="30"/>
        </w:rPr>
        <w:t>УТВЕРЖДАЮ</w:t>
      </w:r>
    </w:p>
    <w:p w:rsidR="005F189C" w:rsidRPr="005F189C" w:rsidRDefault="005F189C" w:rsidP="00616A8B">
      <w:pPr>
        <w:spacing w:after="0" w:line="280" w:lineRule="exact"/>
        <w:ind w:firstLine="6521"/>
        <w:jc w:val="both"/>
        <w:rPr>
          <w:rStyle w:val="295pt"/>
          <w:rFonts w:eastAsia="Calibri"/>
          <w:b w:val="0"/>
          <w:bCs w:val="0"/>
          <w:sz w:val="30"/>
          <w:szCs w:val="30"/>
        </w:rPr>
      </w:pPr>
      <w:r w:rsidRPr="005F189C">
        <w:rPr>
          <w:rStyle w:val="295pt"/>
          <w:rFonts w:eastAsia="Calibri"/>
          <w:b w:val="0"/>
          <w:bCs w:val="0"/>
          <w:sz w:val="30"/>
          <w:szCs w:val="30"/>
        </w:rPr>
        <w:t>Министр экономики</w:t>
      </w:r>
    </w:p>
    <w:p w:rsidR="005F189C" w:rsidRDefault="005F189C" w:rsidP="00616A8B">
      <w:pPr>
        <w:spacing w:after="0" w:line="280" w:lineRule="exact"/>
        <w:ind w:firstLine="6521"/>
        <w:jc w:val="both"/>
        <w:rPr>
          <w:rStyle w:val="295pt"/>
          <w:rFonts w:eastAsia="Calibri"/>
          <w:b w:val="0"/>
          <w:bCs w:val="0"/>
          <w:sz w:val="30"/>
          <w:szCs w:val="30"/>
        </w:rPr>
      </w:pPr>
      <w:r w:rsidRPr="005F189C">
        <w:rPr>
          <w:rStyle w:val="295pt"/>
          <w:rFonts w:eastAsia="Calibri"/>
          <w:b w:val="0"/>
          <w:bCs w:val="0"/>
          <w:sz w:val="30"/>
          <w:szCs w:val="30"/>
        </w:rPr>
        <w:t>Республики Беларусь</w:t>
      </w:r>
    </w:p>
    <w:p w:rsidR="001E4C69" w:rsidRPr="001E4C69" w:rsidRDefault="001E4C69" w:rsidP="00616A8B">
      <w:pPr>
        <w:spacing w:after="0" w:line="240" w:lineRule="auto"/>
        <w:ind w:firstLine="6521"/>
        <w:jc w:val="both"/>
        <w:rPr>
          <w:rStyle w:val="295pt"/>
          <w:rFonts w:eastAsia="Calibri"/>
          <w:b w:val="0"/>
          <w:bCs w:val="0"/>
          <w:sz w:val="16"/>
          <w:szCs w:val="16"/>
        </w:rPr>
      </w:pPr>
    </w:p>
    <w:p w:rsidR="005F189C" w:rsidRDefault="005F189C" w:rsidP="00616A8B">
      <w:pPr>
        <w:spacing w:after="0" w:line="240" w:lineRule="auto"/>
        <w:ind w:firstLine="6521"/>
        <w:jc w:val="both"/>
        <w:rPr>
          <w:rStyle w:val="295pt"/>
          <w:rFonts w:eastAsia="Calibri"/>
          <w:b w:val="0"/>
          <w:bCs w:val="0"/>
          <w:sz w:val="30"/>
          <w:szCs w:val="30"/>
        </w:rPr>
      </w:pPr>
      <w:r>
        <w:rPr>
          <w:rStyle w:val="295pt"/>
          <w:rFonts w:eastAsia="Calibri"/>
          <w:b w:val="0"/>
          <w:bCs w:val="0"/>
          <w:sz w:val="30"/>
          <w:szCs w:val="30"/>
        </w:rPr>
        <w:t>____________</w:t>
      </w:r>
      <w:proofErr w:type="spellStart"/>
      <w:r w:rsidR="00061324">
        <w:rPr>
          <w:rStyle w:val="295pt"/>
          <w:rFonts w:eastAsia="Calibri"/>
          <w:b w:val="0"/>
          <w:bCs w:val="0"/>
          <w:sz w:val="30"/>
          <w:szCs w:val="30"/>
        </w:rPr>
        <w:t>Ю.А.Чеботарь</w:t>
      </w:r>
      <w:proofErr w:type="spellEnd"/>
    </w:p>
    <w:p w:rsidR="005F189C" w:rsidRPr="005F189C" w:rsidRDefault="005F189C" w:rsidP="00616A8B">
      <w:pPr>
        <w:spacing w:after="0" w:line="240" w:lineRule="auto"/>
        <w:ind w:firstLine="6521"/>
        <w:jc w:val="both"/>
        <w:rPr>
          <w:rStyle w:val="295pt"/>
          <w:rFonts w:eastAsia="Calibri"/>
          <w:b w:val="0"/>
          <w:bCs w:val="0"/>
          <w:sz w:val="30"/>
          <w:szCs w:val="30"/>
        </w:rPr>
      </w:pPr>
      <w:r>
        <w:rPr>
          <w:rStyle w:val="295pt"/>
          <w:rFonts w:eastAsia="Calibri"/>
          <w:b w:val="0"/>
          <w:bCs w:val="0"/>
          <w:sz w:val="30"/>
          <w:szCs w:val="30"/>
        </w:rPr>
        <w:t>«</w:t>
      </w:r>
      <w:r w:rsidR="00977618">
        <w:rPr>
          <w:rStyle w:val="295pt"/>
          <w:rFonts w:eastAsia="Calibri"/>
          <w:b w:val="0"/>
          <w:bCs w:val="0"/>
          <w:sz w:val="30"/>
          <w:szCs w:val="30"/>
        </w:rPr>
        <w:t>30</w:t>
      </w:r>
      <w:r>
        <w:rPr>
          <w:rStyle w:val="295pt"/>
          <w:rFonts w:eastAsia="Calibri"/>
          <w:b w:val="0"/>
          <w:bCs w:val="0"/>
          <w:sz w:val="30"/>
          <w:szCs w:val="30"/>
        </w:rPr>
        <w:t xml:space="preserve">» </w:t>
      </w:r>
      <w:r w:rsidR="00977618">
        <w:rPr>
          <w:rStyle w:val="295pt"/>
          <w:rFonts w:eastAsia="Calibri"/>
          <w:b w:val="0"/>
          <w:bCs w:val="0"/>
          <w:sz w:val="30"/>
          <w:szCs w:val="30"/>
        </w:rPr>
        <w:t xml:space="preserve">октября </w:t>
      </w:r>
      <w:r>
        <w:rPr>
          <w:rStyle w:val="295pt"/>
          <w:rFonts w:eastAsia="Calibri"/>
          <w:b w:val="0"/>
          <w:bCs w:val="0"/>
          <w:sz w:val="30"/>
          <w:szCs w:val="30"/>
        </w:rPr>
        <w:t>202</w:t>
      </w:r>
      <w:r w:rsidR="009A6DCA">
        <w:rPr>
          <w:rStyle w:val="295pt"/>
          <w:rFonts w:eastAsia="Calibri"/>
          <w:b w:val="0"/>
          <w:bCs w:val="0"/>
          <w:sz w:val="30"/>
          <w:szCs w:val="30"/>
        </w:rPr>
        <w:t>4</w:t>
      </w:r>
      <w:r>
        <w:rPr>
          <w:rStyle w:val="295pt"/>
          <w:rFonts w:eastAsia="Calibri"/>
          <w:b w:val="0"/>
          <w:bCs w:val="0"/>
          <w:sz w:val="30"/>
          <w:szCs w:val="30"/>
        </w:rPr>
        <w:t xml:space="preserve"> г. </w:t>
      </w:r>
    </w:p>
    <w:p w:rsidR="002721D4" w:rsidRPr="002721D4" w:rsidRDefault="005F189C" w:rsidP="00F10BA6">
      <w:pPr>
        <w:spacing w:after="0" w:line="280" w:lineRule="exact"/>
        <w:ind w:right="-28"/>
        <w:jc w:val="center"/>
        <w:rPr>
          <w:rStyle w:val="295pt"/>
          <w:rFonts w:eastAsia="Calibri"/>
          <w:sz w:val="30"/>
          <w:szCs w:val="30"/>
        </w:rPr>
      </w:pPr>
      <w:r w:rsidRPr="005F189C">
        <w:rPr>
          <w:rStyle w:val="295pt"/>
          <w:rFonts w:eastAsia="Calibri"/>
          <w:sz w:val="30"/>
          <w:szCs w:val="30"/>
        </w:rPr>
        <w:br/>
      </w:r>
      <w:r w:rsidR="00C2484A" w:rsidRPr="002721D4">
        <w:rPr>
          <w:rStyle w:val="295pt"/>
          <w:rFonts w:eastAsia="Calibri"/>
          <w:sz w:val="30"/>
          <w:szCs w:val="30"/>
        </w:rPr>
        <w:t>П</w:t>
      </w:r>
      <w:r w:rsidR="00873772" w:rsidRPr="002721D4">
        <w:rPr>
          <w:rStyle w:val="295pt"/>
          <w:rFonts w:eastAsia="Calibri"/>
          <w:sz w:val="30"/>
          <w:szCs w:val="30"/>
        </w:rPr>
        <w:t xml:space="preserve">лан </w:t>
      </w:r>
      <w:r w:rsidR="00C2484A" w:rsidRPr="002721D4">
        <w:rPr>
          <w:rStyle w:val="295pt"/>
          <w:rFonts w:eastAsia="Calibri"/>
          <w:sz w:val="30"/>
          <w:szCs w:val="30"/>
        </w:rPr>
        <w:t>мероприятий</w:t>
      </w:r>
    </w:p>
    <w:p w:rsidR="009346DE" w:rsidRDefault="00C2484A" w:rsidP="00F10BA6">
      <w:pPr>
        <w:spacing w:after="0" w:line="280" w:lineRule="exact"/>
        <w:ind w:right="-28"/>
        <w:jc w:val="center"/>
        <w:rPr>
          <w:rStyle w:val="295pt"/>
          <w:rFonts w:eastAsia="Calibri"/>
          <w:sz w:val="30"/>
          <w:szCs w:val="30"/>
        </w:rPr>
      </w:pPr>
      <w:r w:rsidRPr="002721D4">
        <w:rPr>
          <w:rStyle w:val="295pt"/>
          <w:rFonts w:eastAsia="Calibri"/>
          <w:sz w:val="30"/>
          <w:szCs w:val="30"/>
        </w:rPr>
        <w:t>по проведению Белорусской недели предпринимательства</w:t>
      </w:r>
    </w:p>
    <w:p w:rsidR="004D3313" w:rsidRPr="002721D4" w:rsidRDefault="00392646" w:rsidP="00F10BA6">
      <w:pPr>
        <w:spacing w:after="0" w:line="280" w:lineRule="exact"/>
        <w:ind w:right="-28"/>
        <w:jc w:val="center"/>
        <w:rPr>
          <w:rStyle w:val="295pt"/>
          <w:rFonts w:eastAsia="Calibri"/>
          <w:sz w:val="30"/>
          <w:szCs w:val="30"/>
        </w:rPr>
      </w:pPr>
      <w:r w:rsidRPr="002721D4">
        <w:rPr>
          <w:rStyle w:val="295pt"/>
          <w:rFonts w:eastAsia="Calibri"/>
          <w:sz w:val="30"/>
          <w:szCs w:val="30"/>
        </w:rPr>
        <w:t xml:space="preserve">с </w:t>
      </w:r>
      <w:r w:rsidR="0053024D">
        <w:rPr>
          <w:rStyle w:val="295pt"/>
          <w:rFonts w:eastAsia="Calibri"/>
          <w:sz w:val="30"/>
          <w:szCs w:val="30"/>
        </w:rPr>
        <w:t>18 по 22 ноября</w:t>
      </w:r>
      <w:r w:rsidR="00563A6D">
        <w:rPr>
          <w:rStyle w:val="295pt"/>
          <w:rFonts w:eastAsia="Calibri"/>
          <w:sz w:val="30"/>
          <w:szCs w:val="30"/>
        </w:rPr>
        <w:t xml:space="preserve"> </w:t>
      </w:r>
      <w:r w:rsidR="00C2484A" w:rsidRPr="002721D4">
        <w:rPr>
          <w:rStyle w:val="295pt"/>
          <w:rFonts w:eastAsia="Calibri"/>
          <w:sz w:val="30"/>
          <w:szCs w:val="30"/>
        </w:rPr>
        <w:t>202</w:t>
      </w:r>
      <w:r w:rsidR="000E0F04">
        <w:rPr>
          <w:rStyle w:val="295pt"/>
          <w:rFonts w:eastAsia="Calibri"/>
          <w:sz w:val="30"/>
          <w:szCs w:val="30"/>
        </w:rPr>
        <w:t>4</w:t>
      </w:r>
      <w:r w:rsidR="00C2484A" w:rsidRPr="002721D4">
        <w:rPr>
          <w:rStyle w:val="295pt"/>
          <w:rFonts w:eastAsia="Calibri"/>
          <w:sz w:val="30"/>
          <w:szCs w:val="30"/>
        </w:rPr>
        <w:t xml:space="preserve"> год</w:t>
      </w:r>
      <w:r w:rsidRPr="002721D4">
        <w:rPr>
          <w:rStyle w:val="295pt"/>
          <w:rFonts w:eastAsia="Calibri"/>
          <w:sz w:val="30"/>
          <w:szCs w:val="30"/>
        </w:rPr>
        <w:t>а</w:t>
      </w:r>
      <w:r w:rsidR="00DD4BED">
        <w:rPr>
          <w:rStyle w:val="295pt"/>
          <w:rFonts w:eastAsia="Calibri"/>
          <w:sz w:val="30"/>
          <w:szCs w:val="30"/>
        </w:rPr>
        <w:t>*</w:t>
      </w:r>
    </w:p>
    <w:p w:rsidR="00024476" w:rsidRPr="00475F94" w:rsidRDefault="00024476" w:rsidP="00873772">
      <w:pPr>
        <w:spacing w:after="0" w:line="240" w:lineRule="auto"/>
        <w:ind w:right="-28"/>
        <w:jc w:val="center"/>
        <w:rPr>
          <w:rStyle w:val="295pt"/>
          <w:rFonts w:eastAsia="Calibri"/>
          <w:b w:val="0"/>
          <w:bCs w:val="0"/>
          <w:sz w:val="30"/>
          <w:szCs w:val="3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4267"/>
        <w:gridCol w:w="2458"/>
        <w:gridCol w:w="3514"/>
      </w:tblGrid>
      <w:tr w:rsidR="001E4C69" w:rsidRPr="00F17C7A" w:rsidTr="002147C9">
        <w:tc>
          <w:tcPr>
            <w:tcW w:w="818" w:type="dxa"/>
            <w:shd w:val="clear" w:color="auto" w:fill="auto"/>
            <w:vAlign w:val="center"/>
          </w:tcPr>
          <w:p w:rsidR="001E4C69" w:rsidRPr="00F17C7A" w:rsidRDefault="001E4C69" w:rsidP="00BD754D">
            <w:pPr>
              <w:pStyle w:val="22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7C7A">
              <w:rPr>
                <w:rStyle w:val="295pt"/>
                <w:sz w:val="24"/>
                <w:szCs w:val="24"/>
              </w:rPr>
              <w:t>№</w:t>
            </w:r>
          </w:p>
          <w:p w:rsidR="001E4C69" w:rsidRPr="00F17C7A" w:rsidRDefault="001E4C69" w:rsidP="00BD754D">
            <w:pPr>
              <w:spacing w:after="0" w:line="240" w:lineRule="exact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1E4C69" w:rsidRPr="00F17C7A" w:rsidRDefault="001E4C69" w:rsidP="00BD754D">
            <w:pPr>
              <w:spacing w:after="0" w:line="240" w:lineRule="exact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1E4C69" w:rsidRPr="00F17C7A" w:rsidRDefault="001E4C69" w:rsidP="00BD754D">
            <w:pPr>
              <w:spacing w:after="0" w:line="240" w:lineRule="exact"/>
              <w:ind w:right="-28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sz w:val="24"/>
                <w:szCs w:val="24"/>
              </w:rPr>
              <w:t>Место</w:t>
            </w:r>
          </w:p>
          <w:p w:rsidR="001E4C69" w:rsidRPr="00F17C7A" w:rsidRDefault="001E4C69" w:rsidP="00BD754D">
            <w:pPr>
              <w:spacing w:after="0" w:line="240" w:lineRule="exact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sz w:val="24"/>
                <w:szCs w:val="24"/>
              </w:rPr>
              <w:t>проведения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1E4C69" w:rsidRPr="00F17C7A" w:rsidRDefault="001C5991" w:rsidP="00BD754D">
            <w:pPr>
              <w:spacing w:after="0" w:line="240" w:lineRule="exact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sz w:val="24"/>
                <w:szCs w:val="24"/>
              </w:rPr>
              <w:t>Организаторы</w:t>
            </w:r>
            <w:r w:rsidR="008D0470" w:rsidRPr="00F17C7A">
              <w:rPr>
                <w:rStyle w:val="295pt"/>
                <w:rFonts w:eastAsia="Calibri"/>
                <w:sz w:val="24"/>
                <w:szCs w:val="24"/>
              </w:rPr>
              <w:t xml:space="preserve"> (</w:t>
            </w:r>
            <w:r w:rsidRPr="00F17C7A">
              <w:rPr>
                <w:rStyle w:val="295pt"/>
                <w:rFonts w:eastAsia="Calibri"/>
                <w:sz w:val="24"/>
                <w:szCs w:val="24"/>
              </w:rPr>
              <w:t>о</w:t>
            </w:r>
            <w:r w:rsidR="001E4C69" w:rsidRPr="00F17C7A">
              <w:rPr>
                <w:rStyle w:val="295pt"/>
                <w:rFonts w:eastAsia="Calibri"/>
                <w:sz w:val="24"/>
                <w:szCs w:val="24"/>
              </w:rPr>
              <w:t>тветственные исполнители</w:t>
            </w:r>
            <w:r w:rsidR="008D0470" w:rsidRPr="00F17C7A">
              <w:rPr>
                <w:rStyle w:val="295pt"/>
                <w:rFonts w:eastAsia="Calibri"/>
                <w:sz w:val="24"/>
                <w:szCs w:val="24"/>
              </w:rPr>
              <w:t>)</w:t>
            </w:r>
          </w:p>
        </w:tc>
      </w:tr>
      <w:tr w:rsidR="001E4C69" w:rsidRPr="00F17C7A" w:rsidTr="00616A8B">
        <w:tc>
          <w:tcPr>
            <w:tcW w:w="11057" w:type="dxa"/>
            <w:gridSpan w:val="4"/>
            <w:shd w:val="clear" w:color="auto" w:fill="auto"/>
            <w:vAlign w:val="center"/>
          </w:tcPr>
          <w:p w:rsidR="001E4C69" w:rsidRPr="00F17C7A" w:rsidRDefault="001E4C69" w:rsidP="00D5218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sz w:val="24"/>
                <w:szCs w:val="24"/>
              </w:rPr>
              <w:t>Общие мероприятия</w:t>
            </w:r>
          </w:p>
        </w:tc>
      </w:tr>
      <w:tr w:rsidR="00563A6D" w:rsidRPr="00F17C7A" w:rsidTr="002147C9">
        <w:tc>
          <w:tcPr>
            <w:tcW w:w="818" w:type="dxa"/>
            <w:shd w:val="clear" w:color="auto" w:fill="auto"/>
            <w:vAlign w:val="center"/>
          </w:tcPr>
          <w:p w:rsidR="00563A6D" w:rsidRPr="00F17C7A" w:rsidRDefault="00E667FF" w:rsidP="00D5218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267" w:type="dxa"/>
            <w:shd w:val="clear" w:color="auto" w:fill="auto"/>
          </w:tcPr>
          <w:p w:rsidR="00563A6D" w:rsidRPr="00F17C7A" w:rsidRDefault="005236BB" w:rsidP="00D5218F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29"/>
                <w:rFonts w:eastAsia="Calibri"/>
                <w:b w:val="0"/>
                <w:bCs w:val="0"/>
                <w:sz w:val="24"/>
                <w:szCs w:val="24"/>
              </w:rPr>
              <w:t>Выход в эфир телеканала БТ сюжетов об успешных предпринимателях, получивших финансовую поддержку от государства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563A6D" w:rsidRPr="00F17C7A" w:rsidRDefault="00563A6D" w:rsidP="00D5218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auto"/>
            <w:vAlign w:val="center"/>
          </w:tcPr>
          <w:p w:rsidR="00563A6D" w:rsidRPr="00F17C7A" w:rsidRDefault="00563A6D" w:rsidP="00D5218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Министерство экономики Республики Беларусь (далее – Минэкономики), Белорусский фонд финансовой поддержки предпринимателей (далее – БФФПП)</w:t>
            </w:r>
          </w:p>
        </w:tc>
      </w:tr>
      <w:tr w:rsidR="001E4C69" w:rsidRPr="00F17C7A" w:rsidTr="002147C9">
        <w:tc>
          <w:tcPr>
            <w:tcW w:w="818" w:type="dxa"/>
            <w:shd w:val="clear" w:color="auto" w:fill="auto"/>
            <w:vAlign w:val="center"/>
          </w:tcPr>
          <w:p w:rsidR="001E4C69" w:rsidRPr="00F17C7A" w:rsidRDefault="00E667FF" w:rsidP="00D5218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267" w:type="dxa"/>
            <w:shd w:val="clear" w:color="auto" w:fill="auto"/>
          </w:tcPr>
          <w:p w:rsidR="001E4C69" w:rsidRPr="00F17C7A" w:rsidRDefault="001E4C69" w:rsidP="00D5218F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Ежедневное размещение в СМИ, на официальных сайтах и Телеграм-каналах</w:t>
            </w:r>
            <w:r w:rsidR="00102250"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, иных информационных ресурсах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 информации о ходе проведения Белорусской недели предпринимательства, реализации успешных бизнес-проектов, положительных тенденциях развития предпринимательства</w:t>
            </w:r>
          </w:p>
        </w:tc>
        <w:tc>
          <w:tcPr>
            <w:tcW w:w="2458" w:type="dxa"/>
            <w:shd w:val="clear" w:color="auto" w:fill="auto"/>
          </w:tcPr>
          <w:p w:rsidR="001E4C69" w:rsidRPr="00F17C7A" w:rsidRDefault="001E4C69" w:rsidP="00D5218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по месту расположения</w:t>
            </w:r>
          </w:p>
        </w:tc>
        <w:tc>
          <w:tcPr>
            <w:tcW w:w="3514" w:type="dxa"/>
            <w:shd w:val="clear" w:color="auto" w:fill="auto"/>
          </w:tcPr>
          <w:p w:rsidR="001E4C69" w:rsidRPr="00F17C7A" w:rsidRDefault="001E4C69" w:rsidP="00D5218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Минэкономики,</w:t>
            </w:r>
          </w:p>
          <w:p w:rsidR="001E4C69" w:rsidRPr="00F17C7A" w:rsidRDefault="001E4C69" w:rsidP="00D5218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облисполкомы, Минский горисполком, райисполкомы</w:t>
            </w:r>
          </w:p>
        </w:tc>
      </w:tr>
      <w:tr w:rsidR="00BF5B45" w:rsidRPr="00F17C7A" w:rsidTr="002147C9">
        <w:tc>
          <w:tcPr>
            <w:tcW w:w="818" w:type="dxa"/>
            <w:shd w:val="clear" w:color="auto" w:fill="auto"/>
            <w:vAlign w:val="center"/>
          </w:tcPr>
          <w:p w:rsidR="00BF5B45" w:rsidRPr="00F17C7A" w:rsidRDefault="00102250" w:rsidP="00D5218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267" w:type="dxa"/>
            <w:shd w:val="clear" w:color="auto" w:fill="auto"/>
          </w:tcPr>
          <w:p w:rsidR="00BF5B45" w:rsidRPr="00F17C7A" w:rsidRDefault="003E6394" w:rsidP="00D5218F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Мероприятия в рамках </w:t>
            </w:r>
            <w:r w:rsidR="001C5991"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Белорусской недели предпринимательства</w:t>
            </w:r>
            <w:r w:rsidR="005F1322"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, организуемые</w:t>
            </w:r>
            <w:r w:rsidR="005F1322" w:rsidRPr="00F17C7A">
              <w:t xml:space="preserve"> </w:t>
            </w:r>
            <w:r w:rsidR="005F1322"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бизнес-союзами </w:t>
            </w:r>
            <w:r w:rsidR="00922401"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(</w:t>
            </w:r>
            <w:r w:rsidR="005F1322"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ассоциациями</w:t>
            </w:r>
            <w:r w:rsidR="00922401"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458" w:type="dxa"/>
            <w:shd w:val="clear" w:color="auto" w:fill="auto"/>
          </w:tcPr>
          <w:p w:rsidR="00BF5B45" w:rsidRPr="00F17C7A" w:rsidRDefault="005F1322" w:rsidP="00D5218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3514" w:type="dxa"/>
            <w:shd w:val="clear" w:color="auto" w:fill="auto"/>
          </w:tcPr>
          <w:p w:rsidR="00EC487B" w:rsidRPr="00F17C7A" w:rsidRDefault="003E6394" w:rsidP="00922401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Бизнес-союзы </w:t>
            </w:r>
            <w:r w:rsidR="00922401"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(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ассоциации</w:t>
            </w:r>
            <w:r w:rsidR="00922401"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)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, Совет по развитию предпринимательства, иные заинтересованные</w:t>
            </w:r>
          </w:p>
        </w:tc>
      </w:tr>
      <w:tr w:rsidR="002870BC" w:rsidRPr="00F17C7A" w:rsidTr="002147C9">
        <w:tc>
          <w:tcPr>
            <w:tcW w:w="818" w:type="dxa"/>
            <w:shd w:val="clear" w:color="auto" w:fill="auto"/>
            <w:vAlign w:val="center"/>
          </w:tcPr>
          <w:p w:rsidR="002870BC" w:rsidRPr="00F17C7A" w:rsidRDefault="002870BC" w:rsidP="002870BC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267" w:type="dxa"/>
            <w:shd w:val="clear" w:color="auto" w:fill="auto"/>
          </w:tcPr>
          <w:p w:rsidR="002870BC" w:rsidRPr="00F17C7A" w:rsidRDefault="002870BC" w:rsidP="002870BC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акции для студенческой молодежи «День открытых дверей МСП»</w:t>
            </w:r>
          </w:p>
        </w:tc>
        <w:tc>
          <w:tcPr>
            <w:tcW w:w="2458" w:type="dxa"/>
            <w:shd w:val="clear" w:color="auto" w:fill="auto"/>
          </w:tcPr>
          <w:p w:rsidR="002870BC" w:rsidRPr="00F17C7A" w:rsidRDefault="002870BC" w:rsidP="002870BC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pacing w:val="-2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по месту расположения</w:t>
            </w:r>
            <w:r w:rsidR="003F6495"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 в течении недели</w:t>
            </w:r>
          </w:p>
        </w:tc>
        <w:tc>
          <w:tcPr>
            <w:tcW w:w="3514" w:type="dxa"/>
            <w:shd w:val="clear" w:color="auto" w:fill="auto"/>
          </w:tcPr>
          <w:p w:rsidR="002870BC" w:rsidRPr="00F17C7A" w:rsidRDefault="002870BC" w:rsidP="002870BC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Облисполкомы, Минский горисполком</w:t>
            </w:r>
            <w:r w:rsidR="001C5991"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, иные заинтересованные</w:t>
            </w:r>
          </w:p>
        </w:tc>
      </w:tr>
      <w:tr w:rsidR="002870BC" w:rsidRPr="00F17C7A" w:rsidTr="00616A8B">
        <w:tc>
          <w:tcPr>
            <w:tcW w:w="11057" w:type="dxa"/>
            <w:gridSpan w:val="4"/>
            <w:shd w:val="clear" w:color="auto" w:fill="auto"/>
            <w:vAlign w:val="center"/>
          </w:tcPr>
          <w:p w:rsidR="002870BC" w:rsidRPr="00F17C7A" w:rsidRDefault="002870BC" w:rsidP="002870BC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sz w:val="24"/>
                <w:szCs w:val="24"/>
              </w:rPr>
              <w:t>18 ноября 2024 г.</w:t>
            </w:r>
          </w:p>
        </w:tc>
      </w:tr>
      <w:tr w:rsidR="00F17C7A" w:rsidRPr="00F17C7A" w:rsidTr="00B526BF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0610E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0610E6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О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ткрыти</w:t>
            </w: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е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 Белорусской недели предпринимательства</w:t>
            </w: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F17C7A" w:rsidRPr="00F17C7A" w:rsidRDefault="00F17C7A" w:rsidP="000610E6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 Минск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0610E6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F17C7A" w:rsidRPr="00F17C7A" w:rsidTr="00B526BF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b w:val="0"/>
                <w:bCs w:val="0"/>
                <w:sz w:val="24"/>
                <w:szCs w:val="24"/>
              </w:rPr>
              <w:t>5.1.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Пресс-подход Министра экономики Республики Беларусь Чеботаря Ю.А.</w:t>
            </w:r>
          </w:p>
        </w:tc>
        <w:tc>
          <w:tcPr>
            <w:tcW w:w="2458" w:type="dxa"/>
            <w:vMerge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Минэкономики, БелТА, </w:t>
            </w:r>
          </w:p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иные СМИ</w:t>
            </w:r>
          </w:p>
        </w:tc>
      </w:tr>
      <w:tr w:rsidR="00F17C7A" w:rsidRPr="00F17C7A" w:rsidTr="000610E6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b w:val="0"/>
                <w:bCs w:val="0"/>
                <w:sz w:val="24"/>
                <w:szCs w:val="24"/>
              </w:rPr>
              <w:t>5.2.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Диалоговая площадка Министра экономики Республики Беларусь Чеботаря Ю.А.</w:t>
            </w: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 и студентов ВУЗов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 по вопросам реализации предпринимательской инициативы молодежи </w:t>
            </w:r>
          </w:p>
        </w:tc>
        <w:tc>
          <w:tcPr>
            <w:tcW w:w="2458" w:type="dxa"/>
            <w:vMerge/>
            <w:tcBorders>
              <w:bottom w:val="nil"/>
            </w:tcBorders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Минэкономики, БГУ, БГЭУ, БНТУ, БГТУ</w:t>
            </w:r>
          </w:p>
        </w:tc>
      </w:tr>
      <w:tr w:rsidR="00F17C7A" w:rsidRPr="00F17C7A" w:rsidTr="004112D0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Молодежный</w:t>
            </w:r>
            <w:r w:rsidRPr="00F17C7A">
              <w:rPr>
                <w:rStyle w:val="295pt"/>
                <w:rFonts w:eastAsia="Calibri"/>
                <w:sz w:val="24"/>
                <w:szCs w:val="24"/>
              </w:rPr>
              <w:t xml:space="preserve"> 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стартап</w:t>
            </w:r>
            <w:r>
              <w:rPr>
                <w:rStyle w:val="295pt"/>
                <w:rFonts w:eastAsia="Calibri"/>
                <w:sz w:val="24"/>
                <w:szCs w:val="24"/>
              </w:rPr>
              <w:t>-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форум «Развитие предпринимательства в современных условиях»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 Минск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pStyle w:val="Default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Минэкономики</w:t>
            </w: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,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 БГУ</w:t>
            </w:r>
            <w:r w:rsidRPr="00F17C7A">
              <w:t xml:space="preserve"> 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Информационный час по теме: «Как зарегистрироваться в качестве 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lastRenderedPageBreak/>
              <w:t>индивидуального предпринимателя»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lastRenderedPageBreak/>
              <w:t xml:space="preserve">УО «Ивацевичский государственный 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lastRenderedPageBreak/>
              <w:t>агарный колледж»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Брестский облисполком,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УО «Ивацевичский 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lastRenderedPageBreak/>
              <w:t>государственный агарный колледж» центр поддержки предпринимательства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b w:val="0"/>
                <w:bCs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344F83" w:rsidP="00344F83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Митап</w:t>
            </w:r>
            <w:r w:rsidR="00F17C7A"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 со студентами ПГУ им. Евфросинии Полоцкой </w:t>
            </w: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на тему</w:t>
            </w:r>
            <w:r w:rsidR="00F17C7A"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 «Роль юриста в обеспечении успешной деятельности коммерческой организации»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pacing w:val="-2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г.Полоцк</w:t>
            </w:r>
            <w:proofErr w:type="spellEnd"/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Витебский облисполком, УККП </w:t>
            </w: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г.Полоцка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 «Центр поддержки предпринимательства» </w:t>
            </w:r>
          </w:p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</w:p>
          <w:p w:rsidR="00F17C7A" w:rsidRPr="00F17C7A" w:rsidRDefault="00F17C7A" w:rsidP="00F17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7C7A" w:rsidRPr="00F17C7A" w:rsidTr="004112D0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Круглый стол: Бизнес-союзы (ассоциации) – особенности работы в качестве ЦПП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344F83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г.Минск</w:t>
            </w:r>
            <w:proofErr w:type="spellEnd"/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583"/>
              </w:tabs>
              <w:spacing w:after="0" w:line="240" w:lineRule="exact"/>
              <w:ind w:firstLine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Мингорисполком,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 РСПП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F17C7A" w:rsidRPr="00F17C7A" w:rsidTr="004112D0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344F83" w:rsidP="00F17C7A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С</w:t>
            </w:r>
            <w:r w:rsidR="00F17C7A"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еминар «Маркетинг на старте»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г.Минск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, </w:t>
            </w:r>
          </w:p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ул.Чапаева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, 3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583"/>
              </w:tabs>
              <w:spacing w:after="0" w:line="240" w:lineRule="exact"/>
              <w:ind w:firstLine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Мингорисполком,</w:t>
            </w:r>
          </w:p>
          <w:p w:rsidR="00F17C7A" w:rsidRPr="00F17C7A" w:rsidRDefault="00F17C7A" w:rsidP="00F17C7A">
            <w:pPr>
              <w:pStyle w:val="a7"/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 ИМП КУП «Молодежная социальная служба»</w:t>
            </w:r>
          </w:p>
        </w:tc>
      </w:tr>
      <w:tr w:rsidR="00F17C7A" w:rsidRPr="00F17C7A" w:rsidTr="004112D0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Семинар-практикум «Основы ведения бухгалтерского учета по учету товара: поступление, оценка, реализация»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г.Минск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, </w:t>
            </w:r>
          </w:p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ул. </w:t>
            </w: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Кальварийская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, </w:t>
            </w:r>
          </w:p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17-406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583"/>
              </w:tabs>
              <w:spacing w:after="0" w:line="240" w:lineRule="exact"/>
              <w:ind w:firstLine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Мингорисполком,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 ЦПП ООО «ГОЛДЕН ЭПЛ»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F17C7A" w:rsidRPr="00F17C7A" w:rsidTr="004112D0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A80507" w:rsidP="00F17C7A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В</w:t>
            </w:r>
            <w:r w:rsidR="00F17C7A"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ебинар «Партнерство для успеха: обмен опытом между российскими и белорусскими субъектами поддержки предпринимательства»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г.Минск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, </w:t>
            </w:r>
          </w:p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ул.Притыцкого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, </w:t>
            </w:r>
          </w:p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д.62 корп.1, каб.98</w:t>
            </w:r>
          </w:p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583"/>
              </w:tabs>
              <w:spacing w:after="0" w:line="240" w:lineRule="exact"/>
              <w:ind w:firstLine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Мингорисполком,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ИМП УП «УИН» 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4267" w:type="dxa"/>
          </w:tcPr>
          <w:p w:rsidR="00F17C7A" w:rsidRPr="00F17C7A" w:rsidRDefault="00BC782A" w:rsidP="00F17C7A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17C7A" w:rsidRPr="00F17C7A">
              <w:rPr>
                <w:rFonts w:ascii="Times New Roman" w:hAnsi="Times New Roman"/>
                <w:sz w:val="24"/>
                <w:szCs w:val="24"/>
              </w:rPr>
              <w:t>еминар по вопросам законодательства об охране труда с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ями </w:t>
            </w:r>
            <w:r w:rsidR="00F17C7A" w:rsidRPr="00F17C7A">
              <w:rPr>
                <w:rFonts w:ascii="Times New Roman" w:hAnsi="Times New Roman"/>
                <w:sz w:val="24"/>
                <w:szCs w:val="24"/>
              </w:rPr>
              <w:t>без ведомственной подчиненности Могилевской области</w:t>
            </w:r>
          </w:p>
        </w:tc>
        <w:tc>
          <w:tcPr>
            <w:tcW w:w="2458" w:type="dxa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г. Могилев</w:t>
            </w:r>
          </w:p>
        </w:tc>
        <w:tc>
          <w:tcPr>
            <w:tcW w:w="3514" w:type="dxa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Могилевский облисполком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4267" w:type="dxa"/>
          </w:tcPr>
          <w:p w:rsidR="00F17C7A" w:rsidRPr="00F17C7A" w:rsidRDefault="00F17C7A" w:rsidP="00F17C7A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Круглый стол «Женщина и бизнес»</w:t>
            </w:r>
          </w:p>
        </w:tc>
        <w:tc>
          <w:tcPr>
            <w:tcW w:w="2458" w:type="dxa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г. Костюковичи</w:t>
            </w:r>
          </w:p>
        </w:tc>
        <w:tc>
          <w:tcPr>
            <w:tcW w:w="3514" w:type="dxa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Могилевский облисполком, </w:t>
            </w:r>
            <w:r w:rsidRPr="00F17C7A">
              <w:rPr>
                <w:rFonts w:ascii="Times New Roman" w:hAnsi="Times New Roman"/>
                <w:sz w:val="24"/>
                <w:szCs w:val="24"/>
              </w:rPr>
              <w:t>Костюковичский райисполком, РК ОО «БРСМ»</w:t>
            </w:r>
            <w:r w:rsidRPr="00F17C7A">
              <w:rPr>
                <w:rStyle w:val="21"/>
                <w:rFonts w:eastAsia="Calibri"/>
              </w:rPr>
              <w:t xml:space="preserve">  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4267" w:type="dxa"/>
          </w:tcPr>
          <w:p w:rsidR="00F17C7A" w:rsidRPr="00F17C7A" w:rsidRDefault="00F17C7A" w:rsidP="00F17C7A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Образовательный вебинар стартап-школа</w:t>
            </w:r>
          </w:p>
        </w:tc>
        <w:tc>
          <w:tcPr>
            <w:tcW w:w="2458" w:type="dxa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г. Бобруйск</w:t>
            </w:r>
          </w:p>
        </w:tc>
        <w:tc>
          <w:tcPr>
            <w:tcW w:w="3514" w:type="dxa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Могилевский облисполком, </w:t>
            </w:r>
            <w:r w:rsidRPr="00F17C7A">
              <w:rPr>
                <w:rFonts w:ascii="Times New Roman" w:hAnsi="Times New Roman"/>
                <w:sz w:val="24"/>
                <w:szCs w:val="24"/>
              </w:rPr>
              <w:t xml:space="preserve">Бобруйский горисполком, субъекты инфраструктуры поддержки МСП </w:t>
            </w:r>
          </w:p>
        </w:tc>
      </w:tr>
      <w:tr w:rsidR="00F17C7A" w:rsidRPr="00F17C7A" w:rsidTr="00616A8B">
        <w:trPr>
          <w:trHeight w:val="309"/>
        </w:trPr>
        <w:tc>
          <w:tcPr>
            <w:tcW w:w="11057" w:type="dxa"/>
            <w:gridSpan w:val="4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sz w:val="24"/>
                <w:szCs w:val="24"/>
              </w:rPr>
              <w:t>19 ноября 2024 г.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Семинар по разъяснению новаций Закона Республики Беларусь от 22 апреля 2024 г. № 365-З «Об изменении законов по вопросам предпринимательской деятельности» для представителей субъектов инфраструктуры поддержки малого и среднего предпринимательства</w:t>
            </w:r>
          </w:p>
        </w:tc>
        <w:tc>
          <w:tcPr>
            <w:tcW w:w="2458" w:type="dxa"/>
            <w:shd w:val="clear" w:color="auto" w:fill="auto"/>
          </w:tcPr>
          <w:p w:rsidR="00F17C7A" w:rsidRPr="00344F83" w:rsidRDefault="00F17C7A" w:rsidP="00344F83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iCs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iCs/>
                <w:sz w:val="24"/>
                <w:szCs w:val="24"/>
              </w:rPr>
              <w:t>г. Минск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Минэкономики, облисполкомы, Минский горисполком, субъекты инфраструктуры поддержки МСП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1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sz w:val="24"/>
                <w:szCs w:val="24"/>
              </w:rPr>
              <w:t>Семинар на тему «Менеджмент и маркетинг – продвижение товаров и услуг»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sz w:val="24"/>
                <w:szCs w:val="24"/>
              </w:rPr>
              <w:t>г. Брест, ул. Интернациональная, 17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Брестский облисполком,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sz w:val="24"/>
                <w:szCs w:val="24"/>
              </w:rPr>
              <w:t>ОО «Союз Предпринимателей Брестской области»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1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Мастер-класс: «Искусство ораторской речи в предпринимательстве. Харизма, лидерство, искусство продаж» 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Витебск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Витебский облисполком, ИМП ООО ПГ «Закон и Порядок» </w:t>
            </w:r>
          </w:p>
          <w:p w:rsidR="00F17C7A" w:rsidRPr="00F17C7A" w:rsidRDefault="00F17C7A" w:rsidP="00F17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826987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Семинар «Развитие и продвижение бизнеса» на площадке Бизнес-диалог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proofErr w:type="spellStart"/>
            <w:r w:rsidRPr="00F17C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г.Витебск</w:t>
            </w:r>
            <w:proofErr w:type="spellEnd"/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Витебский облисполком, Государственное предприятие «Витебский областной центр маркетинга» 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2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Стартап-семинар «Осознанное 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lastRenderedPageBreak/>
              <w:t>принятие решений при вхождении в бизнес»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lastRenderedPageBreak/>
              <w:t>г.Орша</w:t>
            </w:r>
            <w:proofErr w:type="spellEnd"/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Витебский облисполком, ООО 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lastRenderedPageBreak/>
              <w:t xml:space="preserve">«Оршанского бизнес-инкубатора «Закон и Порядок» 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lastRenderedPageBreak/>
              <w:t>2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BC13A0" w:rsidP="00F17C7A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Практикум</w:t>
            </w:r>
            <w:r w:rsidR="00F17C7A"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 «Регистрация коммерческих организаций индивидуальными предпринимателями. Бесшовный переход».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 Орша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Витебский облисполком, Государственное предприятие «Оршанский региональный центр поддержки предпринимательства и недвижимости» 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2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Бизнес-митап на тему «Инновационное предпринимательство: простыми словами о сложном»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 Гомель,</w:t>
            </w:r>
          </w:p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ул. Лепешинского, 9Б (конференц-зал) – инкубатор малого предпринимательства «Коралл»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Гомельский облисполком,</w:t>
            </w:r>
            <w:r w:rsidRPr="00F17C7A">
              <w:rPr>
                <w:rStyle w:val="295pt"/>
                <w:rFonts w:eastAsia="Calibri"/>
                <w:b w:val="0"/>
                <w:sz w:val="24"/>
                <w:szCs w:val="24"/>
              </w:rPr>
              <w:t xml:space="preserve"> директор филиала государственного предприятия «Агентство развития и содействия инвестициям» технопарка «Коралл» (</w:t>
            </w:r>
            <w:proofErr w:type="spellStart"/>
            <w:r w:rsidRPr="00F17C7A">
              <w:rPr>
                <w:rStyle w:val="295pt"/>
                <w:rFonts w:eastAsia="Calibri"/>
                <w:b w:val="0"/>
                <w:sz w:val="24"/>
                <w:szCs w:val="24"/>
              </w:rPr>
              <w:t>г.Гомель</w:t>
            </w:r>
            <w:proofErr w:type="spellEnd"/>
            <w:r w:rsidRPr="00F17C7A">
              <w:rPr>
                <w:rStyle w:val="295pt"/>
                <w:rFonts w:eastAsia="Calibri"/>
                <w:b w:val="0"/>
                <w:sz w:val="24"/>
                <w:szCs w:val="24"/>
              </w:rPr>
              <w:t>) -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руководитель инкубатора малого предпринимательства «Коралл» Шабловская Т.В.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2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BC13A0" w:rsidP="00DB1ED1">
            <w:pPr>
              <w:spacing w:after="0" w:line="240" w:lineRule="auto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П</w:t>
            </w:r>
            <w:r w:rsidR="00F17C7A"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рактикум «Актуальные вопросы и ответы по ведению бухгалтерского и налогового учета»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 Гомель, ул. Жарковского, д. 24-а</w:t>
            </w:r>
          </w:p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(</w:t>
            </w:r>
            <w:r w:rsidR="00BC13A0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+о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нлайн)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BC13A0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Гомельский облисполком,</w:t>
            </w:r>
            <w:r w:rsidRPr="00F17C7A">
              <w:rPr>
                <w:rStyle w:val="295pt"/>
                <w:rFonts w:eastAsia="Calibri"/>
                <w:b w:val="0"/>
                <w:sz w:val="24"/>
                <w:szCs w:val="24"/>
              </w:rPr>
              <w:t xml:space="preserve"> </w:t>
            </w:r>
            <w:r w:rsidR="00BC13A0">
              <w:rPr>
                <w:rStyle w:val="295pt"/>
                <w:rFonts w:eastAsia="Calibri"/>
                <w:b w:val="0"/>
                <w:sz w:val="24"/>
                <w:szCs w:val="24"/>
              </w:rPr>
              <w:br/>
            </w:r>
            <w:r w:rsidR="00BC13A0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ИМП УП</w:t>
            </w:r>
            <w:r w:rsidRPr="00F17C7A">
              <w:rPr>
                <w:rStyle w:val="295pt"/>
                <w:rFonts w:eastAsia="Calibri"/>
                <w:b w:val="0"/>
                <w:sz w:val="24"/>
                <w:szCs w:val="24"/>
              </w:rPr>
              <w:t xml:space="preserve"> «</w:t>
            </w:r>
            <w:proofErr w:type="spellStart"/>
            <w:r w:rsidRPr="00F17C7A">
              <w:rPr>
                <w:rStyle w:val="295pt"/>
                <w:rFonts w:eastAsia="Calibri"/>
                <w:b w:val="0"/>
                <w:sz w:val="24"/>
                <w:szCs w:val="24"/>
              </w:rPr>
              <w:t>БелТрастинфо</w:t>
            </w:r>
            <w:proofErr w:type="spellEnd"/>
            <w:r w:rsidRPr="00F17C7A">
              <w:rPr>
                <w:rStyle w:val="295pt"/>
                <w:rFonts w:eastAsia="Calibri"/>
                <w:b w:val="0"/>
                <w:sz w:val="24"/>
                <w:szCs w:val="24"/>
              </w:rPr>
              <w:t>»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2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DB1ED1" w:rsidP="00F17C7A">
            <w:pPr>
              <w:spacing w:after="0" w:line="240" w:lineRule="auto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С</w:t>
            </w:r>
            <w:r w:rsidR="00F17C7A"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еминар на тему: «10 ошибок начинающих предпринимателей»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г.Минск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,</w:t>
            </w:r>
          </w:p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ул.Чапаева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, 3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583"/>
              </w:tabs>
              <w:spacing w:after="0" w:line="240" w:lineRule="exact"/>
              <w:ind w:firstLine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Мингорисполком,</w:t>
            </w:r>
          </w:p>
          <w:p w:rsidR="00F17C7A" w:rsidRPr="00F17C7A" w:rsidRDefault="00F17C7A" w:rsidP="00F17C7A">
            <w:pPr>
              <w:pStyle w:val="a7"/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ИМП КУП «Молодежная социальная служба»</w:t>
            </w:r>
          </w:p>
          <w:p w:rsidR="00F17C7A" w:rsidRPr="00F17C7A" w:rsidRDefault="00F17C7A" w:rsidP="00F17C7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2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Вебинар «Внешнеэкономические операции: проблемные вопросы расчетов, новации в порядке бухгалтерского и налогового учета в 2024 году»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Платформа Zoom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583"/>
              </w:tabs>
              <w:spacing w:after="0" w:line="240" w:lineRule="exact"/>
              <w:ind w:firstLine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Мингорисполком,</w:t>
            </w:r>
          </w:p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ЦПП ООО «АСБ Консалт»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2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Семинар «Правовое обеспечение деятельности по охране труда в организации» для руководителей и специалистов организаций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г.Минск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,</w:t>
            </w:r>
          </w:p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Чапаева,3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583"/>
              </w:tabs>
              <w:spacing w:after="0" w:line="240" w:lineRule="exact"/>
              <w:ind w:firstLine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Мингорисполком,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ЦПП ОДО «</w:t>
            </w: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ПрофиТруд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» 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2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Диалоговая площадка «Финансовая грамотность как фактор формирования проактивного экономического поведения»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г.Минск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,</w:t>
            </w:r>
          </w:p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ул.Притыцкого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,</w:t>
            </w:r>
          </w:p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д.62 корп.1, каб.98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583"/>
              </w:tabs>
              <w:spacing w:after="0" w:line="240" w:lineRule="exact"/>
              <w:ind w:firstLine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Мингорисполком,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ИМП УП «УИН»  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2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Мастер-класс «Бизнес модель: «коробка передач» вашего бизнеса. Принципы разработки эффективных бизнес-моделей»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г.Минск</w:t>
            </w:r>
            <w:proofErr w:type="spellEnd"/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583"/>
              </w:tabs>
              <w:spacing w:after="0" w:line="240" w:lineRule="exact"/>
              <w:ind w:firstLine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Мингорисполком,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ЦПП «Деловые медиа» 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826987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4267" w:type="dxa"/>
          </w:tcPr>
          <w:p w:rsidR="00F17C7A" w:rsidRPr="00F17C7A" w:rsidRDefault="00F17C7A" w:rsidP="00F17C7A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Круглый стол «Субсидия на открытие бизнеса: как начать свое дело при поддержке государства»</w:t>
            </w:r>
          </w:p>
        </w:tc>
        <w:tc>
          <w:tcPr>
            <w:tcW w:w="2458" w:type="dxa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г. Быхов</w:t>
            </w:r>
          </w:p>
        </w:tc>
        <w:tc>
          <w:tcPr>
            <w:tcW w:w="3514" w:type="dxa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Могилевский облисполком, </w:t>
            </w:r>
            <w:r w:rsidRPr="00F17C7A">
              <w:rPr>
                <w:rFonts w:ascii="Times New Roman" w:hAnsi="Times New Roman"/>
                <w:sz w:val="24"/>
                <w:szCs w:val="24"/>
              </w:rPr>
              <w:t xml:space="preserve">Быховский райисполком 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3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4267" w:type="dxa"/>
          </w:tcPr>
          <w:p w:rsidR="00F17C7A" w:rsidRPr="00F17C7A" w:rsidRDefault="00F17C7A" w:rsidP="00F17C7A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Диалоговая площадка с приглашением вновь зарегистрированных индивидуальных предпринимателей, в т.ч. получивших государственную субсидию, по вопросу развития малого предпринимательства</w:t>
            </w:r>
          </w:p>
        </w:tc>
        <w:tc>
          <w:tcPr>
            <w:tcW w:w="2458" w:type="dxa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г. Кричев</w:t>
            </w:r>
          </w:p>
        </w:tc>
        <w:tc>
          <w:tcPr>
            <w:tcW w:w="3514" w:type="dxa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Могилевский облисполком, </w:t>
            </w:r>
            <w:r w:rsidRPr="00F17C7A">
              <w:rPr>
                <w:rFonts w:ascii="Times New Roman" w:hAnsi="Times New Roman"/>
                <w:sz w:val="24"/>
                <w:szCs w:val="24"/>
              </w:rPr>
              <w:t xml:space="preserve">Кричевский райисполком, ЦПП ООО «Кричевский рынок» 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3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267" w:type="dxa"/>
          </w:tcPr>
          <w:p w:rsidR="00F17C7A" w:rsidRPr="00F17C7A" w:rsidRDefault="00F17C7A" w:rsidP="00F17C7A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 xml:space="preserve">Круглый стол «Развитие молодежного </w:t>
            </w:r>
            <w:r w:rsidRPr="00F17C7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предпринимательства»</w:t>
            </w:r>
          </w:p>
        </w:tc>
        <w:tc>
          <w:tcPr>
            <w:tcW w:w="2458" w:type="dxa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lastRenderedPageBreak/>
              <w:t>г. Мстиславль</w:t>
            </w:r>
          </w:p>
        </w:tc>
        <w:tc>
          <w:tcPr>
            <w:tcW w:w="3514" w:type="dxa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Могилевский облисполком, </w:t>
            </w:r>
            <w:r w:rsidRPr="00F17C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Мстиславский райисполком 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lastRenderedPageBreak/>
              <w:t>3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267" w:type="dxa"/>
          </w:tcPr>
          <w:p w:rsidR="00F17C7A" w:rsidRPr="00F17C7A" w:rsidRDefault="00F17C7A" w:rsidP="00F17C7A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Семинар-вебинар и диалоговая площадка с участниками конкурса инновационных проектов 2024</w:t>
            </w:r>
          </w:p>
        </w:tc>
        <w:tc>
          <w:tcPr>
            <w:tcW w:w="2458" w:type="dxa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г. Могилев</w:t>
            </w:r>
          </w:p>
        </w:tc>
        <w:tc>
          <w:tcPr>
            <w:tcW w:w="3514" w:type="dxa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Могилевский облисполком, </w:t>
            </w:r>
            <w:r w:rsidRPr="00F17C7A">
              <w:rPr>
                <w:rFonts w:ascii="Times New Roman" w:hAnsi="Times New Roman"/>
                <w:sz w:val="24"/>
                <w:szCs w:val="24"/>
              </w:rPr>
              <w:t>ЗАО «Технопарк Могилев»</w:t>
            </w:r>
            <w:r w:rsidRPr="00F17C7A">
              <w:rPr>
                <w:rStyle w:val="295pt"/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3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267" w:type="dxa"/>
          </w:tcPr>
          <w:p w:rsidR="00F17C7A" w:rsidRPr="00F17C7A" w:rsidRDefault="00F17C7A" w:rsidP="00F17C7A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Семинар «Как навести порядок в бизнесе»</w:t>
            </w:r>
          </w:p>
        </w:tc>
        <w:tc>
          <w:tcPr>
            <w:tcW w:w="2458" w:type="dxa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г. Могилев</w:t>
            </w:r>
          </w:p>
        </w:tc>
        <w:tc>
          <w:tcPr>
            <w:tcW w:w="3514" w:type="dxa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Могилевский облисполком, </w:t>
            </w:r>
            <w:r w:rsidRPr="00F17C7A">
              <w:rPr>
                <w:rFonts w:ascii="Times New Roman" w:hAnsi="Times New Roman"/>
                <w:sz w:val="24"/>
                <w:szCs w:val="24"/>
              </w:rPr>
              <w:t>ОО «Инвестиционный клуб «ДЭКРО», ЦПП ООО «</w:t>
            </w:r>
            <w:proofErr w:type="spellStart"/>
            <w:r w:rsidRPr="00F17C7A">
              <w:rPr>
                <w:rFonts w:ascii="Times New Roman" w:hAnsi="Times New Roman"/>
                <w:sz w:val="24"/>
                <w:szCs w:val="24"/>
              </w:rPr>
              <w:t>Дэкро</w:t>
            </w:r>
            <w:proofErr w:type="spellEnd"/>
            <w:r w:rsidRPr="00F17C7A">
              <w:rPr>
                <w:rFonts w:ascii="Times New Roman" w:hAnsi="Times New Roman"/>
                <w:sz w:val="24"/>
                <w:szCs w:val="24"/>
              </w:rPr>
              <w:t xml:space="preserve"> Консалтинг» </w:t>
            </w:r>
          </w:p>
        </w:tc>
      </w:tr>
      <w:tr w:rsidR="00F17C7A" w:rsidRPr="00F17C7A" w:rsidTr="00616A8B">
        <w:tc>
          <w:tcPr>
            <w:tcW w:w="11057" w:type="dxa"/>
            <w:gridSpan w:val="4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sz w:val="24"/>
                <w:szCs w:val="24"/>
              </w:rPr>
              <w:t>20 ноября 2024 г.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b w:val="0"/>
                <w:bCs w:val="0"/>
                <w:sz w:val="24"/>
                <w:szCs w:val="24"/>
              </w:rPr>
              <w:t>3</w:t>
            </w:r>
            <w:r w:rsidR="00826987">
              <w:rPr>
                <w:rStyle w:val="295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267" w:type="dxa"/>
            <w:shd w:val="clear" w:color="auto" w:fill="auto"/>
          </w:tcPr>
          <w:p w:rsidR="00F17C7A" w:rsidRPr="006453D6" w:rsidRDefault="00F17C7A" w:rsidP="00F17C7A">
            <w:pPr>
              <w:tabs>
                <w:tab w:val="left" w:pos="3461"/>
              </w:tabs>
              <w:spacing w:after="0" w:line="240" w:lineRule="auto"/>
              <w:ind w:right="-11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6453D6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Проведение расширенных заседаний областных, районных</w:t>
            </w:r>
            <w:r w:rsidR="00826987" w:rsidRPr="006453D6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, городских (при администрациях г. Минска)</w:t>
            </w:r>
            <w:r w:rsidRPr="006453D6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 Советов по развитию предпринимательства по наиболее актуальным проблемам функционирования бизнеса</w:t>
            </w:r>
          </w:p>
        </w:tc>
        <w:tc>
          <w:tcPr>
            <w:tcW w:w="2458" w:type="dxa"/>
            <w:shd w:val="clear" w:color="auto" w:fill="auto"/>
          </w:tcPr>
          <w:p w:rsidR="00F17C7A" w:rsidRPr="006453D6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6453D6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по месту расположения государственного органа**</w:t>
            </w:r>
          </w:p>
        </w:tc>
        <w:tc>
          <w:tcPr>
            <w:tcW w:w="3514" w:type="dxa"/>
            <w:shd w:val="clear" w:color="auto" w:fill="auto"/>
          </w:tcPr>
          <w:p w:rsidR="00F17C7A" w:rsidRPr="006453D6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6453D6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Облисполкомы, </w:t>
            </w:r>
          </w:p>
          <w:p w:rsidR="00F17C7A" w:rsidRPr="006453D6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6453D6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Советы по развитию предпринимательства</w:t>
            </w:r>
          </w:p>
        </w:tc>
      </w:tr>
      <w:tr w:rsidR="00F17C7A" w:rsidRPr="00F17C7A" w:rsidTr="002147C9">
        <w:trPr>
          <w:trHeight w:val="346"/>
        </w:trPr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3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267" w:type="dxa"/>
            <w:shd w:val="clear" w:color="auto" w:fill="auto"/>
          </w:tcPr>
          <w:p w:rsidR="00F17C7A" w:rsidRPr="006453D6" w:rsidRDefault="00F17C7A" w:rsidP="00F17C7A">
            <w:pPr>
              <w:tabs>
                <w:tab w:val="left" w:pos="3461"/>
              </w:tabs>
              <w:spacing w:after="0" w:line="240" w:lineRule="auto"/>
              <w:ind w:right="132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6453D6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Тематическая «Прямая телефонная линия» по вопросам предпринимательской деятельности</w:t>
            </w:r>
          </w:p>
        </w:tc>
        <w:tc>
          <w:tcPr>
            <w:tcW w:w="2458" w:type="dxa"/>
            <w:shd w:val="clear" w:color="auto" w:fill="auto"/>
          </w:tcPr>
          <w:p w:rsidR="00F17C7A" w:rsidRPr="006453D6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6453D6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по месту расположения</w:t>
            </w:r>
          </w:p>
          <w:p w:rsidR="00F17C7A" w:rsidRPr="006453D6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6453D6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с 10.00 до 13.00**</w:t>
            </w:r>
          </w:p>
          <w:p w:rsidR="00F17C7A" w:rsidRPr="006453D6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auto"/>
          </w:tcPr>
          <w:p w:rsidR="00F17C7A" w:rsidRPr="006453D6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6453D6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Минэкономики,</w:t>
            </w:r>
          </w:p>
          <w:p w:rsidR="00F17C7A" w:rsidRPr="006453D6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6453D6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Облисполкомы, Мингорисполком, </w:t>
            </w:r>
            <w:r w:rsidR="0042612B" w:rsidRPr="006453D6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горисполкомы, </w:t>
            </w:r>
            <w:r w:rsidRPr="006453D6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райисполкомы,</w:t>
            </w:r>
          </w:p>
          <w:p w:rsidR="00F17C7A" w:rsidRPr="006453D6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6453D6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субъекты инфраструктуры поддержки МСП, </w:t>
            </w:r>
          </w:p>
          <w:p w:rsidR="00F17C7A" w:rsidRPr="006453D6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6453D6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бизнес-союзы (ассоциации),</w:t>
            </w:r>
          </w:p>
          <w:p w:rsidR="00F17C7A" w:rsidRPr="006453D6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6453D6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иные заинтересованные</w:t>
            </w:r>
          </w:p>
        </w:tc>
      </w:tr>
      <w:tr w:rsidR="00F17C7A" w:rsidRPr="00F17C7A" w:rsidTr="002147C9">
        <w:trPr>
          <w:trHeight w:val="346"/>
        </w:trPr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3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267" w:type="dxa"/>
            <w:shd w:val="clear" w:color="auto" w:fill="auto"/>
          </w:tcPr>
          <w:p w:rsidR="00F17C7A" w:rsidRPr="006453D6" w:rsidRDefault="00F17C7A" w:rsidP="00F17C7A">
            <w:pPr>
              <w:tabs>
                <w:tab w:val="left" w:pos="3461"/>
              </w:tabs>
              <w:spacing w:after="0" w:line="240" w:lineRule="auto"/>
              <w:ind w:right="132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6453D6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Круглый стол «МСП Беларуси: состояние и перспективы». </w:t>
            </w:r>
          </w:p>
        </w:tc>
        <w:tc>
          <w:tcPr>
            <w:tcW w:w="2458" w:type="dxa"/>
            <w:shd w:val="clear" w:color="auto" w:fill="auto"/>
          </w:tcPr>
          <w:p w:rsidR="003951B4" w:rsidRPr="006453D6" w:rsidRDefault="003951B4" w:rsidP="003951B4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color w:val="auto"/>
                <w:sz w:val="24"/>
                <w:szCs w:val="24"/>
              </w:rPr>
            </w:pPr>
            <w:proofErr w:type="spellStart"/>
            <w:r w:rsidRPr="006453D6">
              <w:rPr>
                <w:rStyle w:val="295pt"/>
                <w:rFonts w:eastAsia="Calibri"/>
                <w:b w:val="0"/>
                <w:color w:val="auto"/>
                <w:sz w:val="24"/>
                <w:szCs w:val="24"/>
              </w:rPr>
              <w:t>г.Минск</w:t>
            </w:r>
            <w:proofErr w:type="spellEnd"/>
            <w:r w:rsidRPr="006453D6">
              <w:rPr>
                <w:rStyle w:val="295pt"/>
                <w:rFonts w:eastAsia="Calibri"/>
                <w:b w:val="0"/>
                <w:color w:val="auto"/>
                <w:sz w:val="24"/>
                <w:szCs w:val="24"/>
              </w:rPr>
              <w:t xml:space="preserve">, </w:t>
            </w:r>
          </w:p>
          <w:p w:rsidR="00F17C7A" w:rsidRPr="006453D6" w:rsidRDefault="00AF5E12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6453D6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Отель «Европа»</w:t>
            </w:r>
          </w:p>
        </w:tc>
        <w:tc>
          <w:tcPr>
            <w:tcW w:w="3514" w:type="dxa"/>
            <w:shd w:val="clear" w:color="auto" w:fill="auto"/>
          </w:tcPr>
          <w:p w:rsidR="00F17C7A" w:rsidRPr="006453D6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6453D6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Республиканский фонд содействия развитию предпринимательства,</w:t>
            </w:r>
          </w:p>
          <w:p w:rsidR="00F17C7A" w:rsidRPr="006453D6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6453D6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Совет по развитию предпринимательства, Минэкономики,</w:t>
            </w:r>
          </w:p>
          <w:p w:rsidR="00F17C7A" w:rsidRPr="006453D6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6453D6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Облисполкомы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3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Кооперационная биржа по вовлечению субъектов МСП в кооперационные цепочки при производстве товаров (узлов, комплектующих) крупными промышленными предприятиями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iCs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iCs/>
                <w:sz w:val="24"/>
                <w:szCs w:val="24"/>
              </w:rPr>
              <w:t>г. Минск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iCs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iCs/>
                <w:sz w:val="24"/>
                <w:szCs w:val="24"/>
              </w:rPr>
              <w:t>(онлайн)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БФФПП, 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иные заинтересованные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3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Обучающий семинар «Новации в законодательстве «Об инвестициях»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iCs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Ивацевичский райисполком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Брестский облисполком,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Ивацевичский райисполком, УО «Ивацевичский государственный агарный колледж» центр поддержки предпринимательства, банки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826987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39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Диалоговая площадка «Программы поддержки малого и среднего предпринимательства»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iCs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Каменецкий райисполком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Брестский облисполком,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Каменецкий райисполком, ОАО «Белагропромбанк»,</w:t>
            </w:r>
            <w:r w:rsidRPr="00F17C7A">
              <w:rPr>
                <w:rFonts w:ascii="Times New Roman" w:hAnsi="Times New Roman"/>
                <w:sz w:val="24"/>
                <w:szCs w:val="24"/>
              </w:rPr>
              <w:br/>
              <w:t>ОАО «АСБ Беларусбанк»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4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sz w:val="24"/>
                <w:szCs w:val="24"/>
              </w:rPr>
              <w:t>Семинар на тему «Тайм-менеджмент – методы эффективного управления временем»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iCs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 Брест, ул. Интернациональная, 17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Брестский облисполком,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ОО «Союз Предпринимателей Брестской области»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4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Диалоговая площадка «Взаимодействие власти и бизнеса: партнерство в решении социально-экономических проблем в конкретном 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lastRenderedPageBreak/>
              <w:t>регионе»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lastRenderedPageBreak/>
              <w:t>г. Браслав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Витебский облисполком, Браславский райисполком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lastRenderedPageBreak/>
              <w:t>4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Семинар «Охрана труда как фактор устойчивого развития предприятия».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 Орша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Витебский облисполком, Государственное предприятие «Оршанский региональный центр поддержки предпринимательства и недвижимости»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4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DB1ED1" w:rsidP="00F17C7A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С</w:t>
            </w:r>
            <w:r w:rsidR="00F17C7A"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еминар «Маркетинг на старте»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г.Минск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iCs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ул.Чапаева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, 3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583"/>
              </w:tabs>
              <w:spacing w:after="0" w:line="240" w:lineRule="exact"/>
              <w:ind w:firstLine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Мингорисполком,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sz w:val="24"/>
                <w:szCs w:val="24"/>
                <w:lang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ИПМ КУП «Молодежная социальная служба»</w:t>
            </w:r>
            <w:r w:rsidRPr="00F17C7A">
              <w:rPr>
                <w:rStyle w:val="295pt"/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4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3461"/>
              </w:tabs>
              <w:spacing w:after="0" w:line="240" w:lineRule="auto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Семинар-практикум «</w:t>
            </w:r>
            <w:r w:rsidRPr="00F17C7A">
              <w:rPr>
                <w:rStyle w:val="295pt"/>
                <w:rFonts w:eastAsia="Calibri"/>
                <w:b w:val="0"/>
                <w:sz w:val="24"/>
                <w:szCs w:val="24"/>
              </w:rPr>
              <w:t>Основы ведения бухгалтерского учета по</w:t>
            </w:r>
            <w:r w:rsidRPr="00F17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F17C7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учет расчетов с поставщиками и подрядчиками»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г.Минск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</w:p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Кальварийская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iCs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17-406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583"/>
              </w:tabs>
              <w:spacing w:after="0" w:line="240" w:lineRule="exact"/>
              <w:ind w:firstLine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Мингорисполком,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ЦПП ООО «ГОЛДЕН ЭПЛ»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4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3461"/>
              </w:tabs>
              <w:spacing w:after="0" w:line="240" w:lineRule="auto"/>
              <w:jc w:val="both"/>
              <w:rPr>
                <w:rStyle w:val="295pt"/>
                <w:rFonts w:eastAsia="Calibri"/>
                <w:b w:val="0"/>
                <w:sz w:val="24"/>
                <w:szCs w:val="24"/>
                <w:lang/>
              </w:rPr>
            </w:pPr>
            <w:r w:rsidRPr="00F17C7A">
              <w:rPr>
                <w:rFonts w:ascii="Times New Roman" w:hAnsi="Times New Roman"/>
                <w:bCs/>
                <w:sz w:val="24"/>
                <w:szCs w:val="24"/>
                <w:lang/>
              </w:rPr>
              <w:t xml:space="preserve">Круглый стол 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«</w:t>
            </w:r>
            <w:r w:rsidRPr="00F17C7A">
              <w:rPr>
                <w:rFonts w:ascii="Times New Roman" w:hAnsi="Times New Roman"/>
                <w:bCs/>
                <w:sz w:val="24"/>
                <w:szCs w:val="24"/>
                <w:lang/>
              </w:rPr>
              <w:t>Качество как ключевой параметр развития экспорта и импортозамещения. Взгляд негосударственного сектора</w:t>
            </w:r>
            <w:r w:rsidRPr="00F17C7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color w:val="auto"/>
                <w:sz w:val="24"/>
                <w:szCs w:val="24"/>
                <w:lang/>
              </w:rPr>
            </w:pPr>
            <w:r w:rsidRPr="00F17C7A">
              <w:rPr>
                <w:rStyle w:val="295pt"/>
                <w:rFonts w:eastAsia="Calibri"/>
                <w:b w:val="0"/>
                <w:color w:val="auto"/>
                <w:sz w:val="24"/>
                <w:szCs w:val="24"/>
              </w:rPr>
              <w:t>г.</w:t>
            </w:r>
            <w:r w:rsidRPr="00F17C7A">
              <w:rPr>
                <w:rStyle w:val="295pt"/>
                <w:rFonts w:eastAsia="Calibri"/>
                <w:b w:val="0"/>
                <w:color w:val="auto"/>
                <w:sz w:val="24"/>
                <w:szCs w:val="24"/>
                <w:lang/>
              </w:rPr>
              <w:t xml:space="preserve">Минск, </w:t>
            </w:r>
          </w:p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color w:val="auto"/>
                <w:sz w:val="24"/>
                <w:szCs w:val="24"/>
                <w:lang/>
              </w:rPr>
              <w:t>Президент-отель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583"/>
              </w:tabs>
              <w:spacing w:after="0" w:line="240" w:lineRule="exact"/>
              <w:ind w:firstLine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Мингорисполком,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sz w:val="24"/>
                <w:szCs w:val="24"/>
                <w:lang/>
              </w:rPr>
            </w:pPr>
            <w:r w:rsidRPr="00F17C7A">
              <w:rPr>
                <w:rStyle w:val="295pt"/>
                <w:rFonts w:eastAsia="Calibri"/>
                <w:b w:val="0"/>
                <w:sz w:val="24"/>
                <w:szCs w:val="24"/>
                <w:lang/>
              </w:rPr>
              <w:t>РСПП, БНПА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4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Открытые консультации по вопросам регистрации юридических лиц, выбору организационно – правовой формы юридического лица, оформлению договоров займа и иных хозяйственных договоров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г.Минск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,</w:t>
            </w:r>
          </w:p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ул. Мясникова 32, </w:t>
            </w:r>
          </w:p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оф. 304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583"/>
              </w:tabs>
              <w:spacing w:after="0" w:line="240" w:lineRule="exact"/>
              <w:ind w:firstLine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Мингорисполком,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ЦПП ООО «АСБ Консалт» 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4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267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sz w:val="24"/>
                <w:szCs w:val="24"/>
                <w:lang w:eastAsia="en-US"/>
              </w:rPr>
              <w:t>Круглый стол «Развиваем бизнес через туристический кластер»</w:t>
            </w:r>
          </w:p>
        </w:tc>
        <w:tc>
          <w:tcPr>
            <w:tcW w:w="2458" w:type="dxa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color w:val="auto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color w:val="auto"/>
                <w:sz w:val="24"/>
                <w:szCs w:val="24"/>
              </w:rPr>
              <w:t>г.Минск</w:t>
            </w:r>
            <w:proofErr w:type="spellEnd"/>
            <w:r w:rsidRPr="00F17C7A">
              <w:rPr>
                <w:rStyle w:val="295pt"/>
                <w:rFonts w:eastAsia="Calibri"/>
                <w:b w:val="0"/>
                <w:color w:val="auto"/>
                <w:sz w:val="24"/>
                <w:szCs w:val="24"/>
              </w:rPr>
              <w:t>,</w:t>
            </w:r>
          </w:p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color w:val="auto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17C7A">
              <w:rPr>
                <w:rStyle w:val="295pt"/>
                <w:rFonts w:eastAsia="Calibri"/>
                <w:b w:val="0"/>
                <w:color w:val="auto"/>
                <w:sz w:val="24"/>
                <w:szCs w:val="24"/>
              </w:rPr>
              <w:t>ул.Притыцкого</w:t>
            </w:r>
            <w:proofErr w:type="spellEnd"/>
            <w:r w:rsidRPr="00F17C7A">
              <w:rPr>
                <w:rStyle w:val="295pt"/>
                <w:rFonts w:eastAsia="Calibri"/>
                <w:b w:val="0"/>
                <w:color w:val="auto"/>
                <w:sz w:val="24"/>
                <w:szCs w:val="24"/>
              </w:rPr>
              <w:t>,</w:t>
            </w:r>
          </w:p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color w:val="auto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color w:val="auto"/>
                <w:sz w:val="24"/>
                <w:szCs w:val="24"/>
              </w:rPr>
              <w:t xml:space="preserve"> д.62 корп.1, каб.98</w:t>
            </w:r>
          </w:p>
        </w:tc>
        <w:tc>
          <w:tcPr>
            <w:tcW w:w="3514" w:type="dxa"/>
            <w:shd w:val="clear" w:color="auto" w:fill="auto"/>
          </w:tcPr>
          <w:p w:rsidR="00F17C7A" w:rsidRPr="00F17C7A" w:rsidRDefault="00F17C7A" w:rsidP="00F17C7A">
            <w:pPr>
              <w:tabs>
                <w:tab w:val="left" w:pos="583"/>
              </w:tabs>
              <w:spacing w:after="0" w:line="240" w:lineRule="exact"/>
              <w:ind w:firstLine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Мингорисполком,</w:t>
            </w:r>
          </w:p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ИМП УП «УИН» 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4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267" w:type="dxa"/>
          </w:tcPr>
          <w:p w:rsidR="00F17C7A" w:rsidRPr="00F17C7A" w:rsidRDefault="00F17C7A" w:rsidP="00F17C7A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Круглый стол с приглашением представителей крестьянских (фермерских) хозяйств на базе УО «Кричевский государственный аграрно-строительный колледж» по вопросу вовлечения учащихся в аграрный бизнес</w:t>
            </w:r>
          </w:p>
        </w:tc>
        <w:tc>
          <w:tcPr>
            <w:tcW w:w="2458" w:type="dxa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г. Кричев</w:t>
            </w:r>
          </w:p>
        </w:tc>
        <w:tc>
          <w:tcPr>
            <w:tcW w:w="3514" w:type="dxa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Могилевский облисполком, </w:t>
            </w:r>
            <w:r w:rsidRPr="00F17C7A">
              <w:rPr>
                <w:rFonts w:ascii="Times New Roman" w:hAnsi="Times New Roman"/>
                <w:sz w:val="24"/>
                <w:szCs w:val="24"/>
              </w:rPr>
              <w:t xml:space="preserve">Кричевский райисполком, ЦПП ООО «Кричевский рынок» 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826987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49</w:t>
            </w:r>
          </w:p>
        </w:tc>
        <w:tc>
          <w:tcPr>
            <w:tcW w:w="4267" w:type="dxa"/>
          </w:tcPr>
          <w:p w:rsidR="00F17C7A" w:rsidRPr="00F17C7A" w:rsidRDefault="00F17C7A" w:rsidP="00F17C7A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Стартап-семинар «</w:t>
            </w:r>
            <w:r w:rsidRPr="00F17C7A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F17C7A">
              <w:rPr>
                <w:rFonts w:ascii="Times New Roman" w:hAnsi="Times New Roman"/>
                <w:sz w:val="24"/>
                <w:szCs w:val="24"/>
              </w:rPr>
              <w:t>-Бизнес»</w:t>
            </w:r>
          </w:p>
        </w:tc>
        <w:tc>
          <w:tcPr>
            <w:tcW w:w="2458" w:type="dxa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г. Горки</w:t>
            </w:r>
          </w:p>
        </w:tc>
        <w:tc>
          <w:tcPr>
            <w:tcW w:w="3514" w:type="dxa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ascii="Calibri" w:eastAsia="Calibri" w:hAnsi="Calibri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Могилевский облисполком, </w:t>
            </w:r>
            <w:r w:rsidRPr="00F17C7A">
              <w:rPr>
                <w:rFonts w:ascii="Times New Roman" w:hAnsi="Times New Roman"/>
                <w:sz w:val="24"/>
                <w:szCs w:val="24"/>
              </w:rPr>
              <w:t>РК ОО «БРСМ»</w:t>
            </w:r>
          </w:p>
        </w:tc>
      </w:tr>
      <w:tr w:rsidR="00F17C7A" w:rsidRPr="00F17C7A" w:rsidTr="002147C9">
        <w:tc>
          <w:tcPr>
            <w:tcW w:w="818" w:type="dxa"/>
            <w:shd w:val="clear" w:color="auto" w:fill="auto"/>
            <w:vAlign w:val="center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5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4267" w:type="dxa"/>
          </w:tcPr>
          <w:p w:rsidR="00F17C7A" w:rsidRPr="00F17C7A" w:rsidRDefault="00F17C7A" w:rsidP="00F17C7A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Круглый стол «Устойчивое развитие Глусского района»</w:t>
            </w:r>
          </w:p>
        </w:tc>
        <w:tc>
          <w:tcPr>
            <w:tcW w:w="2458" w:type="dxa"/>
          </w:tcPr>
          <w:p w:rsidR="00F17C7A" w:rsidRPr="00F17C7A" w:rsidRDefault="00F17C7A" w:rsidP="00F17C7A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proofErr w:type="spellStart"/>
            <w:r w:rsidRPr="00F17C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F17C7A">
              <w:rPr>
                <w:rFonts w:ascii="Times New Roman" w:hAnsi="Times New Roman"/>
                <w:sz w:val="24"/>
                <w:szCs w:val="24"/>
              </w:rPr>
              <w:t>. Глуск</w:t>
            </w:r>
          </w:p>
        </w:tc>
        <w:tc>
          <w:tcPr>
            <w:tcW w:w="3514" w:type="dxa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Могилевский облисполком, </w:t>
            </w:r>
            <w:r w:rsidRPr="00F17C7A">
              <w:rPr>
                <w:rFonts w:ascii="Times New Roman" w:hAnsi="Times New Roman"/>
                <w:sz w:val="24"/>
                <w:szCs w:val="24"/>
              </w:rPr>
              <w:t xml:space="preserve">Глусский райисполком, РК ОО «БРСМ», члены Совета по развитию предпринимательства </w:t>
            </w:r>
            <w:r w:rsidRPr="00F17C7A">
              <w:t xml:space="preserve">   </w:t>
            </w:r>
          </w:p>
        </w:tc>
      </w:tr>
      <w:tr w:rsidR="00F17C7A" w:rsidRPr="00F17C7A" w:rsidTr="006076B5">
        <w:tc>
          <w:tcPr>
            <w:tcW w:w="11057" w:type="dxa"/>
            <w:gridSpan w:val="4"/>
            <w:shd w:val="clear" w:color="auto" w:fill="auto"/>
          </w:tcPr>
          <w:p w:rsidR="00F17C7A" w:rsidRPr="00F17C7A" w:rsidRDefault="00F17C7A" w:rsidP="00F17C7A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sz w:val="24"/>
                <w:szCs w:val="24"/>
              </w:rPr>
              <w:t>21 ноября 2024 г.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5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267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Мероприятие проекта «Парламент и бизнес: разговор о главном»</w:t>
            </w:r>
          </w:p>
        </w:tc>
        <w:tc>
          <w:tcPr>
            <w:tcW w:w="2458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 Минск</w:t>
            </w:r>
          </w:p>
        </w:tc>
        <w:tc>
          <w:tcPr>
            <w:tcW w:w="3514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Минэкономики, Палата представителей Национального собрания Республики Беларусь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5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267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Проведение субъектами инфраструктуры поддержки МСП «Единого консультационного дня» </w:t>
            </w:r>
          </w:p>
        </w:tc>
        <w:tc>
          <w:tcPr>
            <w:tcW w:w="2458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По месту расположения</w:t>
            </w:r>
          </w:p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с 10.00 до 16.00 **</w:t>
            </w:r>
          </w:p>
        </w:tc>
        <w:tc>
          <w:tcPr>
            <w:tcW w:w="3514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Субъекты инфраструктуры поддержки МСП, </w:t>
            </w:r>
          </w:p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Минэкономики, иные заинтересованные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5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267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 xml:space="preserve">Семинар «Организация предпринимательской деятельности» </w:t>
            </w:r>
          </w:p>
        </w:tc>
        <w:tc>
          <w:tcPr>
            <w:tcW w:w="2458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 Пинск</w:t>
            </w:r>
          </w:p>
        </w:tc>
        <w:tc>
          <w:tcPr>
            <w:tcW w:w="3514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Брестский облисполком,</w:t>
            </w:r>
          </w:p>
          <w:p w:rsidR="00C43DCF" w:rsidRPr="00F17C7A" w:rsidRDefault="00C43DCF" w:rsidP="00C43DCF">
            <w:pPr>
              <w:pStyle w:val="Default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sz w:val="24"/>
                <w:szCs w:val="24"/>
              </w:rPr>
              <w:t>Пинский горисполком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5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267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sz w:val="24"/>
                <w:szCs w:val="24"/>
              </w:rPr>
              <w:t>Круглый стол на тему «Женщины в бизнесе»</w:t>
            </w:r>
          </w:p>
        </w:tc>
        <w:tc>
          <w:tcPr>
            <w:tcW w:w="2458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 Брест, ул. Интернациональная, 17</w:t>
            </w:r>
          </w:p>
        </w:tc>
        <w:tc>
          <w:tcPr>
            <w:tcW w:w="3514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Брестский облисполком,</w:t>
            </w:r>
          </w:p>
          <w:p w:rsidR="00C43DCF" w:rsidRPr="00F17C7A" w:rsidRDefault="00C43DCF" w:rsidP="00C43DCF">
            <w:pPr>
              <w:pStyle w:val="Default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ОО «Союз Предпринимателей Брестской области»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lastRenderedPageBreak/>
              <w:t>5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267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sz w:val="24"/>
                <w:szCs w:val="24"/>
              </w:rPr>
              <w:t>Стартап-семинар «Маркетинг в социальных сетях» с участием школьников г. Орши.</w:t>
            </w:r>
          </w:p>
        </w:tc>
        <w:tc>
          <w:tcPr>
            <w:tcW w:w="2458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 Орша</w:t>
            </w:r>
          </w:p>
        </w:tc>
        <w:tc>
          <w:tcPr>
            <w:tcW w:w="3514" w:type="dxa"/>
            <w:shd w:val="clear" w:color="auto" w:fill="auto"/>
          </w:tcPr>
          <w:p w:rsidR="00C43DCF" w:rsidRPr="00F17C7A" w:rsidRDefault="00C43DCF" w:rsidP="00C43DCF">
            <w:pPr>
              <w:pStyle w:val="Default"/>
              <w:jc w:val="center"/>
              <w:rPr>
                <w:shd w:val="clear" w:color="auto" w:fill="FFFFFF"/>
                <w:lang w:bidi="ru-RU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Витебский облисполком, Государственное предприятие «Оршанский региональный центр поддержки предпринимательства и недвижимости» 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5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267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sz w:val="24"/>
                <w:szCs w:val="24"/>
              </w:rPr>
              <w:t xml:space="preserve">Биржа субконтрактации «Консолидация инфраструктуры поддержки предпринимательства в целях содействия и реализации задач по поддержке МСП» </w:t>
            </w:r>
          </w:p>
        </w:tc>
        <w:tc>
          <w:tcPr>
            <w:tcW w:w="2458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proofErr w:type="spellStart"/>
            <w:r w:rsidRPr="00F17C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г.Витебск</w:t>
            </w:r>
            <w:proofErr w:type="spellEnd"/>
          </w:p>
        </w:tc>
        <w:tc>
          <w:tcPr>
            <w:tcW w:w="3514" w:type="dxa"/>
            <w:shd w:val="clear" w:color="auto" w:fill="auto"/>
          </w:tcPr>
          <w:p w:rsidR="00C43DCF" w:rsidRPr="00F17C7A" w:rsidRDefault="00C43DCF" w:rsidP="00C43DCF">
            <w:pPr>
              <w:pStyle w:val="Default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Витебский облисполком, общественное объединение «Белорусский союз женщин»</w:t>
            </w: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,</w:t>
            </w: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br/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Государственное предприятие «Витебский областной центр маркетинга», </w:t>
            </w:r>
          </w:p>
          <w:p w:rsidR="00C43DCF" w:rsidRPr="00F17C7A" w:rsidRDefault="00C43DCF" w:rsidP="00C43DCF">
            <w:pPr>
              <w:pStyle w:val="Default"/>
              <w:jc w:val="center"/>
              <w:rPr>
                <w:shd w:val="clear" w:color="auto" w:fill="FFFFFF"/>
                <w:lang w:bidi="ru-RU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ООО «Интеллектуальные технологии бизнеса»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5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267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sz w:val="24"/>
                <w:szCs w:val="24"/>
              </w:rPr>
              <w:t>Деловая игра «Мой бизнес» с участием школьников</w:t>
            </w:r>
            <w:r w:rsidRPr="00F17C7A">
              <w:rPr>
                <w:b/>
              </w:rPr>
              <w:t xml:space="preserve"> </w:t>
            </w:r>
          </w:p>
        </w:tc>
        <w:tc>
          <w:tcPr>
            <w:tcW w:w="2458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г.п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. Россоны</w:t>
            </w:r>
          </w:p>
        </w:tc>
        <w:tc>
          <w:tcPr>
            <w:tcW w:w="3514" w:type="dxa"/>
            <w:shd w:val="clear" w:color="auto" w:fill="auto"/>
          </w:tcPr>
          <w:p w:rsidR="00C43DCF" w:rsidRPr="00F17C7A" w:rsidRDefault="00C43DCF" w:rsidP="00C43DCF">
            <w:pPr>
              <w:pStyle w:val="Default"/>
              <w:jc w:val="center"/>
              <w:rPr>
                <w:shd w:val="clear" w:color="auto" w:fill="FFFFFF"/>
                <w:lang w:bidi="ru-RU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Витебский облисполком, Россонский райисполком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5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267" w:type="dxa"/>
            <w:shd w:val="clear" w:color="auto" w:fill="auto"/>
          </w:tcPr>
          <w:p w:rsidR="00C43DCF" w:rsidRDefault="00C43DCF" w:rsidP="00C43DCF">
            <w:pPr>
              <w:spacing w:after="0" w:line="240" w:lineRule="auto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Обучающее мероприятие</w:t>
            </w: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 «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Новшества в применении норм ГК при заключении, изменении и расторжении хозяйственных договоров</w:t>
            </w: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»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 </w:t>
            </w:r>
          </w:p>
          <w:p w:rsidR="00C43DCF" w:rsidRPr="00F17C7A" w:rsidRDefault="00C43DCF" w:rsidP="00C43DCF">
            <w:pPr>
              <w:spacing w:after="0" w:line="240" w:lineRule="auto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Практикум: «Расчеты по договорным обязательствам /вопросы–ответы/»</w:t>
            </w:r>
          </w:p>
        </w:tc>
        <w:tc>
          <w:tcPr>
            <w:tcW w:w="2458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г. Гомель, ул. Жарковского, д. 24-а, </w:t>
            </w:r>
          </w:p>
          <w:p w:rsidR="00C43DCF" w:rsidRPr="00F17C7A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+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онлайн)</w:t>
            </w:r>
          </w:p>
        </w:tc>
        <w:tc>
          <w:tcPr>
            <w:tcW w:w="3514" w:type="dxa"/>
            <w:shd w:val="clear" w:color="auto" w:fill="auto"/>
          </w:tcPr>
          <w:p w:rsidR="00C43DCF" w:rsidRPr="00F17C7A" w:rsidRDefault="00C43DCF" w:rsidP="00C43DCF">
            <w:pPr>
              <w:pStyle w:val="Default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Гомельский облисполком, </w:t>
            </w: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ИМП УП 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БелТрастинфо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»</w:t>
            </w: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,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 председател</w:t>
            </w: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ь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 экономического суда по Гомельской области </w:t>
            </w: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Сарнавск</w:t>
            </w: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ая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 Н.Н. </w:t>
            </w:r>
          </w:p>
          <w:p w:rsidR="00C43DCF" w:rsidRPr="00F17C7A" w:rsidRDefault="00C43DCF" w:rsidP="00C43DCF">
            <w:pPr>
              <w:pStyle w:val="Default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826987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59</w:t>
            </w:r>
          </w:p>
        </w:tc>
        <w:tc>
          <w:tcPr>
            <w:tcW w:w="4267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sz w:val="24"/>
                <w:szCs w:val="24"/>
              </w:rPr>
              <w:t>Бизнес-викторина</w:t>
            </w:r>
          </w:p>
        </w:tc>
        <w:tc>
          <w:tcPr>
            <w:tcW w:w="2458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Вороновский,</w:t>
            </w:r>
          </w:p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Гродненский,</w:t>
            </w:r>
          </w:p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Лидский,</w:t>
            </w:r>
          </w:p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Щучинский</w:t>
            </w:r>
          </w:p>
          <w:p w:rsidR="00C43DCF" w:rsidRPr="00F17C7A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районы</w:t>
            </w:r>
          </w:p>
        </w:tc>
        <w:tc>
          <w:tcPr>
            <w:tcW w:w="3514" w:type="dxa"/>
            <w:shd w:val="clear" w:color="auto" w:fill="auto"/>
          </w:tcPr>
          <w:p w:rsidR="00C43DCF" w:rsidRPr="00F17C7A" w:rsidRDefault="00C43DCF" w:rsidP="00C43DCF">
            <w:pPr>
              <w:pStyle w:val="Default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t>Гродненский облисполком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 (Комитет экономики) </w:t>
            </w:r>
          </w:p>
          <w:p w:rsidR="00C43DCF" w:rsidRPr="00F17C7A" w:rsidRDefault="00C43DCF" w:rsidP="00C43DCF">
            <w:pPr>
              <w:pStyle w:val="Default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6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4267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sz w:val="24"/>
                <w:szCs w:val="24"/>
              </w:rPr>
              <w:t>Стартап-мероприятие совместно с центром притяжения «</w:t>
            </w:r>
            <w:proofErr w:type="spellStart"/>
            <w:r w:rsidRPr="00F17C7A">
              <w:rPr>
                <w:rStyle w:val="295pt"/>
                <w:rFonts w:eastAsia="Calibri"/>
                <w:b w:val="0"/>
                <w:sz w:val="24"/>
                <w:szCs w:val="24"/>
                <w:lang w:val="en-US"/>
              </w:rPr>
              <w:t>Igrow</w:t>
            </w:r>
            <w:proofErr w:type="spellEnd"/>
            <w:r w:rsidRPr="00F17C7A">
              <w:rPr>
                <w:rStyle w:val="295pt"/>
                <w:rFonts w:eastAsia="Calibri"/>
                <w:b w:val="0"/>
                <w:sz w:val="24"/>
                <w:szCs w:val="24"/>
              </w:rPr>
              <w:t xml:space="preserve">» (ОАО «Белагропромбанк» </w:t>
            </w:r>
          </w:p>
        </w:tc>
        <w:tc>
          <w:tcPr>
            <w:tcW w:w="2458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г.Гродно</w:t>
            </w:r>
            <w:proofErr w:type="spellEnd"/>
          </w:p>
        </w:tc>
        <w:tc>
          <w:tcPr>
            <w:tcW w:w="3514" w:type="dxa"/>
            <w:shd w:val="clear" w:color="auto" w:fill="auto"/>
          </w:tcPr>
          <w:p w:rsidR="00C43DCF" w:rsidRPr="00F17C7A" w:rsidRDefault="00C43DCF" w:rsidP="00C43DCF">
            <w:pPr>
              <w:pStyle w:val="Default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t>Гродненский облисполком.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 Гродненское областное учреждение финансовой поддержки предпринимателей 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6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267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С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еминар на тему: «Инструменты активных продаж, доступные каждому»</w:t>
            </w:r>
          </w:p>
        </w:tc>
        <w:tc>
          <w:tcPr>
            <w:tcW w:w="2458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г.Минск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,</w:t>
            </w:r>
          </w:p>
          <w:p w:rsidR="00C43DCF" w:rsidRPr="00F17C7A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ул.Чапаева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, 3</w:t>
            </w:r>
          </w:p>
        </w:tc>
        <w:tc>
          <w:tcPr>
            <w:tcW w:w="3514" w:type="dxa"/>
            <w:shd w:val="clear" w:color="auto" w:fill="auto"/>
          </w:tcPr>
          <w:p w:rsidR="00C43DCF" w:rsidRPr="00F17C7A" w:rsidRDefault="00C43DCF" w:rsidP="00C43DCF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Мингорисполком,</w:t>
            </w:r>
            <w:r w:rsidRPr="00F17C7A">
              <w:rPr>
                <w:rFonts w:ascii="Times New Roman" w:hAnsi="Times New Roman"/>
                <w:sz w:val="24"/>
                <w:szCs w:val="24"/>
              </w:rPr>
              <w:t>КУП</w:t>
            </w:r>
            <w:proofErr w:type="spellEnd"/>
            <w:r w:rsidRPr="00F17C7A">
              <w:rPr>
                <w:rFonts w:ascii="Times New Roman" w:hAnsi="Times New Roman"/>
                <w:sz w:val="24"/>
                <w:szCs w:val="24"/>
              </w:rPr>
              <w:t xml:space="preserve"> «Молодежная социальная служба»</w:t>
            </w:r>
          </w:p>
          <w:p w:rsidR="00C43DCF" w:rsidRPr="00F17C7A" w:rsidRDefault="00C43DCF" w:rsidP="00C43DCF">
            <w:pPr>
              <w:pStyle w:val="Default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6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267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С</w:t>
            </w:r>
            <w:r w:rsidRPr="00F17C7A">
              <w:rPr>
                <w:rStyle w:val="295pt"/>
                <w:rFonts w:eastAsia="Calibri"/>
                <w:b w:val="0"/>
                <w:sz w:val="24"/>
                <w:szCs w:val="24"/>
              </w:rPr>
              <w:t>еминар-практикум «Особенности ведения бухгалтерского учета по у</w:t>
            </w:r>
            <w:r w:rsidRPr="00F17C7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чету денежных средств: учет кассовых операций, учет операций по расчетному счету в рублях</w:t>
            </w:r>
            <w:r w:rsidRPr="00F17C7A">
              <w:rPr>
                <w:rStyle w:val="295pt"/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2458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г.Минск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,</w:t>
            </w:r>
          </w:p>
          <w:p w:rsidR="00C43DCF" w:rsidRPr="00F17C7A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Кальварийская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, 17-406</w:t>
            </w:r>
          </w:p>
        </w:tc>
        <w:tc>
          <w:tcPr>
            <w:tcW w:w="3514" w:type="dxa"/>
            <w:shd w:val="clear" w:color="auto" w:fill="auto"/>
          </w:tcPr>
          <w:p w:rsidR="00C43DCF" w:rsidRPr="00F17C7A" w:rsidRDefault="00C43DCF" w:rsidP="00C43DCF">
            <w:pPr>
              <w:pStyle w:val="a7"/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Мингорисполком, 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ЦПП ООО «ГОЛДЕН ЭПЛ»  </w:t>
            </w:r>
          </w:p>
          <w:p w:rsidR="00C43DCF" w:rsidRPr="00F17C7A" w:rsidRDefault="00C43DCF" w:rsidP="00C43DCF">
            <w:pPr>
              <w:pStyle w:val="Default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6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267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jc w:val="both"/>
              <w:rPr>
                <w:rStyle w:val="295pt"/>
                <w:rFonts w:eastAsia="Calibri"/>
                <w:b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F17C7A">
              <w:rPr>
                <w:rFonts w:ascii="Times New Roman" w:hAnsi="Times New Roman"/>
                <w:bCs/>
                <w:sz w:val="24"/>
                <w:szCs w:val="24"/>
              </w:rPr>
              <w:t xml:space="preserve">Круглый стол «Бизнес планирование в организации, составление бизнес-плана» </w:t>
            </w:r>
          </w:p>
        </w:tc>
        <w:tc>
          <w:tcPr>
            <w:tcW w:w="2458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г.Минск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, ул.Смоленская,25</w:t>
            </w:r>
          </w:p>
        </w:tc>
        <w:tc>
          <w:tcPr>
            <w:tcW w:w="3514" w:type="dxa"/>
            <w:shd w:val="clear" w:color="auto" w:fill="auto"/>
          </w:tcPr>
          <w:p w:rsidR="00C43DCF" w:rsidRPr="00F17C7A" w:rsidRDefault="00C43DCF" w:rsidP="00C43DCF">
            <w:pPr>
              <w:pStyle w:val="Default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t xml:space="preserve">Мингорисполком, ИМП ОАО «МИНСККОНТРАКТ» 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6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267" w:type="dxa"/>
          </w:tcPr>
          <w:p w:rsidR="00C43DCF" w:rsidRDefault="00C43DCF" w:rsidP="00C43DCF">
            <w:pPr>
              <w:spacing w:after="0" w:line="240" w:lineRule="auto"/>
              <w:ind w:right="-28"/>
              <w:jc w:val="both"/>
            </w:pPr>
            <w:r w:rsidRPr="00F17C7A">
              <w:rPr>
                <w:rFonts w:ascii="Times New Roman" w:hAnsi="Times New Roman"/>
                <w:sz w:val="24"/>
                <w:szCs w:val="24"/>
              </w:rPr>
              <w:t>Региональный бизнес-форум «</w:t>
            </w:r>
            <w:proofErr w:type="spellStart"/>
            <w:r w:rsidRPr="00F17C7A">
              <w:rPr>
                <w:rFonts w:ascii="Times New Roman" w:hAnsi="Times New Roman"/>
                <w:sz w:val="24"/>
                <w:szCs w:val="24"/>
              </w:rPr>
              <w:t>Инностарт</w:t>
            </w:r>
            <w:proofErr w:type="spellEnd"/>
            <w:r w:rsidRPr="00F17C7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>
              <w:t>К</w:t>
            </w:r>
            <w:r w:rsidRPr="00F17C7A">
              <w:rPr>
                <w:rFonts w:ascii="Times New Roman" w:hAnsi="Times New Roman"/>
                <w:sz w:val="24"/>
                <w:szCs w:val="24"/>
              </w:rPr>
              <w:t>онференция «Поддержка предпринимательства для инновационного развития регионов»</w:t>
            </w:r>
          </w:p>
        </w:tc>
        <w:tc>
          <w:tcPr>
            <w:tcW w:w="2458" w:type="dxa"/>
          </w:tcPr>
          <w:p w:rsidR="00C43DCF" w:rsidRPr="00F17C7A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г. Бобруйск</w:t>
            </w:r>
          </w:p>
        </w:tc>
        <w:tc>
          <w:tcPr>
            <w:tcW w:w="3514" w:type="dxa"/>
          </w:tcPr>
          <w:p w:rsidR="00C43DCF" w:rsidRDefault="00C43DCF" w:rsidP="00C43DCF">
            <w:pPr>
              <w:pStyle w:val="Default"/>
              <w:jc w:val="center"/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Могилевский облисполком, </w:t>
            </w:r>
            <w:r w:rsidRPr="00F17C7A">
              <w:t>ООО «</w:t>
            </w:r>
            <w:proofErr w:type="spellStart"/>
            <w:r w:rsidRPr="00F17C7A">
              <w:t>ИнКата</w:t>
            </w:r>
            <w:proofErr w:type="spellEnd"/>
            <w:r w:rsidRPr="00F17C7A">
              <w:t xml:space="preserve">», </w:t>
            </w:r>
          </w:p>
          <w:p w:rsidR="00C43DCF" w:rsidRDefault="00C43DCF" w:rsidP="00C43DCF">
            <w:pPr>
              <w:pStyle w:val="Default"/>
              <w:jc w:val="center"/>
            </w:pPr>
            <w:r w:rsidRPr="00F17C7A">
              <w:t xml:space="preserve">Бобруйский горисполком, ИМП ОАО «Могилевское агентство регионального развития», </w:t>
            </w:r>
          </w:p>
          <w:p w:rsidR="00C43DCF" w:rsidRDefault="00C43DCF" w:rsidP="00C43DCF">
            <w:pPr>
              <w:pStyle w:val="Default"/>
              <w:jc w:val="center"/>
            </w:pPr>
            <w:r w:rsidRPr="00F17C7A">
              <w:t>ЦПП ООО «Интеллект Консалтинг»</w:t>
            </w:r>
            <w:r>
              <w:t>,</w:t>
            </w:r>
          </w:p>
          <w:p w:rsidR="00C43DCF" w:rsidRPr="00F17C7A" w:rsidRDefault="00C43DCF" w:rsidP="00C43DCF">
            <w:pPr>
              <w:pStyle w:val="Default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t>Белорусск</w:t>
            </w:r>
            <w:r>
              <w:t>ий</w:t>
            </w:r>
            <w:r w:rsidRPr="00F17C7A">
              <w:t xml:space="preserve"> инновационн</w:t>
            </w:r>
            <w:r>
              <w:t>ый</w:t>
            </w:r>
            <w:r w:rsidRPr="00F17C7A">
              <w:t xml:space="preserve"> </w:t>
            </w:r>
            <w:r w:rsidRPr="00F17C7A">
              <w:lastRenderedPageBreak/>
              <w:t xml:space="preserve">фонд, </w:t>
            </w:r>
            <w:r>
              <w:t>БФФПП</w:t>
            </w:r>
            <w:r w:rsidRPr="00F17C7A">
              <w:t>, Национальн</w:t>
            </w:r>
            <w:r>
              <w:t>ый</w:t>
            </w:r>
            <w:r w:rsidRPr="00F17C7A">
              <w:t xml:space="preserve"> центр интеллектуальной собственности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lastRenderedPageBreak/>
              <w:t>6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267" w:type="dxa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Семинар «Об изменении законов по вопросам предпринимательской деятельности»</w:t>
            </w:r>
          </w:p>
        </w:tc>
        <w:tc>
          <w:tcPr>
            <w:tcW w:w="2458" w:type="dxa"/>
          </w:tcPr>
          <w:p w:rsidR="00C43DCF" w:rsidRPr="00F17C7A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г. Костюковичи</w:t>
            </w:r>
          </w:p>
        </w:tc>
        <w:tc>
          <w:tcPr>
            <w:tcW w:w="3514" w:type="dxa"/>
          </w:tcPr>
          <w:p w:rsidR="00C43DCF" w:rsidRPr="00F17C7A" w:rsidRDefault="00C43DCF" w:rsidP="00C43DCF">
            <w:pPr>
              <w:pStyle w:val="Default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Могилевский облисполком, </w:t>
            </w:r>
            <w:r w:rsidRPr="00F17C7A">
              <w:t xml:space="preserve">Костюковичский райисполком, ИМНС по Костюковичскому району, районный отдел ФСЗН 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6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267" w:type="dxa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 xml:space="preserve">Стартап-семинар «Развитие </w:t>
            </w:r>
            <w:proofErr w:type="spellStart"/>
            <w:r w:rsidRPr="00F17C7A">
              <w:rPr>
                <w:rFonts w:ascii="Times New Roman" w:hAnsi="Times New Roman"/>
                <w:sz w:val="24"/>
                <w:szCs w:val="24"/>
              </w:rPr>
              <w:t>агроэкотуризма</w:t>
            </w:r>
            <w:proofErr w:type="spellEnd"/>
            <w:r w:rsidRPr="00F17C7A">
              <w:rPr>
                <w:rFonts w:ascii="Times New Roman" w:hAnsi="Times New Roman"/>
                <w:sz w:val="24"/>
                <w:szCs w:val="24"/>
              </w:rPr>
              <w:t xml:space="preserve"> и фермерства»</w:t>
            </w:r>
          </w:p>
        </w:tc>
        <w:tc>
          <w:tcPr>
            <w:tcW w:w="2458" w:type="dxa"/>
          </w:tcPr>
          <w:p w:rsidR="00C43DCF" w:rsidRPr="00F17C7A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г. Кличев</w:t>
            </w:r>
          </w:p>
        </w:tc>
        <w:tc>
          <w:tcPr>
            <w:tcW w:w="3514" w:type="dxa"/>
          </w:tcPr>
          <w:p w:rsidR="00C43DCF" w:rsidRPr="00F17C7A" w:rsidRDefault="00C43DCF" w:rsidP="00C43DCF">
            <w:pPr>
              <w:pStyle w:val="Default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  <w:shd w:val="clear" w:color="auto" w:fill="auto"/>
                <w:lang w:bidi="ar-SA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Могилевский облисполком, </w:t>
            </w:r>
            <w:r w:rsidRPr="00F17C7A">
              <w:t xml:space="preserve">РК ОО «БРСМ» 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6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267" w:type="dxa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Круглый стол «Субсидия на открытие бизнеса: как начать свое дело при поддержке государства»</w:t>
            </w:r>
          </w:p>
        </w:tc>
        <w:tc>
          <w:tcPr>
            <w:tcW w:w="2458" w:type="dxa"/>
          </w:tcPr>
          <w:p w:rsidR="00C43DCF" w:rsidRPr="00F17C7A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г. Чериков</w:t>
            </w:r>
          </w:p>
        </w:tc>
        <w:tc>
          <w:tcPr>
            <w:tcW w:w="3514" w:type="dxa"/>
          </w:tcPr>
          <w:p w:rsidR="00C43DCF" w:rsidRPr="00F17C7A" w:rsidRDefault="00C43DCF" w:rsidP="00C43DCF">
            <w:pPr>
              <w:pStyle w:val="Default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Могилевский облисполком, </w:t>
            </w:r>
            <w:r w:rsidRPr="00F17C7A">
              <w:t xml:space="preserve">Чериковский райисполком 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6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267" w:type="dxa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Круглый стол «Актуальные проблемы женского предпринимательства и пути их решения»</w:t>
            </w:r>
          </w:p>
        </w:tc>
        <w:tc>
          <w:tcPr>
            <w:tcW w:w="2458" w:type="dxa"/>
          </w:tcPr>
          <w:p w:rsidR="00C43DCF" w:rsidRPr="00F17C7A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г. Могилев</w:t>
            </w:r>
          </w:p>
        </w:tc>
        <w:tc>
          <w:tcPr>
            <w:tcW w:w="3514" w:type="dxa"/>
          </w:tcPr>
          <w:p w:rsidR="00C43DCF" w:rsidRPr="00F17C7A" w:rsidRDefault="00C43DCF" w:rsidP="00C43DCF">
            <w:pPr>
              <w:pStyle w:val="Default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Могилевский облисполком, </w:t>
            </w:r>
            <w:r w:rsidRPr="00F17C7A">
              <w:t>ОО «Инвестиционный клуб «ДЭКРО», ЦПП ООО «</w:t>
            </w:r>
            <w:proofErr w:type="spellStart"/>
            <w:r w:rsidRPr="00F17C7A">
              <w:t>Дэкро</w:t>
            </w:r>
            <w:proofErr w:type="spellEnd"/>
            <w:r w:rsidRPr="00F17C7A">
              <w:t xml:space="preserve"> Консалтинг», центр притяжения </w:t>
            </w:r>
            <w:proofErr w:type="spellStart"/>
            <w:r w:rsidRPr="00F17C7A">
              <w:rPr>
                <w:lang w:val="en-US"/>
              </w:rPr>
              <w:t>Igrow</w:t>
            </w:r>
            <w:proofErr w:type="spellEnd"/>
            <w:r w:rsidRPr="00F17C7A">
              <w:t xml:space="preserve"> ОАО «Белагропромбанк» </w:t>
            </w:r>
          </w:p>
        </w:tc>
      </w:tr>
      <w:tr w:rsidR="00C43DCF" w:rsidRPr="00F17C7A" w:rsidTr="00616A8B">
        <w:trPr>
          <w:trHeight w:val="338"/>
        </w:trPr>
        <w:tc>
          <w:tcPr>
            <w:tcW w:w="11057" w:type="dxa"/>
            <w:gridSpan w:val="4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sz w:val="24"/>
                <w:szCs w:val="24"/>
              </w:rPr>
              <w:t>22 ноября 2024 г.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826987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69</w:t>
            </w:r>
          </w:p>
        </w:tc>
        <w:tc>
          <w:tcPr>
            <w:tcW w:w="4267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Встреча субъектов малого и среднего предпринимательства района с представителями государственных структур, бизнес-сообществ, банковской сферы</w:t>
            </w:r>
          </w:p>
        </w:tc>
        <w:tc>
          <w:tcPr>
            <w:tcW w:w="2458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г. Береза</w:t>
            </w:r>
          </w:p>
        </w:tc>
        <w:tc>
          <w:tcPr>
            <w:tcW w:w="3514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Брестский облисполком, Березовский райисполком, ООО «Березовский бизнес-инкубатор»</w:t>
            </w:r>
          </w:p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7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4267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Обучающий семинар совместно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РУП «Брестский центр стандартизации, метрологии и сертификации»</w:t>
            </w:r>
          </w:p>
        </w:tc>
        <w:tc>
          <w:tcPr>
            <w:tcW w:w="2458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Жабинковский райисполком</w:t>
            </w:r>
          </w:p>
        </w:tc>
        <w:tc>
          <w:tcPr>
            <w:tcW w:w="3514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  <w:shd w:val="clear" w:color="auto" w:fill="auto"/>
                <w:lang w:eastAsia="en-US" w:bidi="ar-SA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Брестский облисполком, Жабинковский райисполком, РУП «Брестский центр стандартизации, метрологии и сертификации»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7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267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Круглый стол п</w:t>
            </w:r>
            <w:r w:rsidRPr="00F17C7A">
              <w:t xml:space="preserve">о </w:t>
            </w:r>
            <w:r w:rsidRPr="00F17C7A">
              <w:rPr>
                <w:rFonts w:ascii="Times New Roman" w:hAnsi="Times New Roman"/>
                <w:sz w:val="24"/>
                <w:szCs w:val="24"/>
              </w:rPr>
              <w:t>вопросам упрощенного перехода индивидуальных предпринимателей в статус коммерческой организации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Каменецкий райисполком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Брестский облисполком, </w:t>
            </w:r>
            <w:r w:rsidRPr="00F17C7A">
              <w:rPr>
                <w:rFonts w:ascii="Times New Roman" w:hAnsi="Times New Roman"/>
                <w:sz w:val="24"/>
                <w:szCs w:val="24"/>
              </w:rPr>
              <w:t>Каменецкий райисполком, ИМНС по Брестскому району, Каменецкое бюро Пружанского филиала РУП «Брестское агентство по государственной регистрации и земельному кадастру»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7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267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Митап «Бизнес-</w:t>
            </w: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квантум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»: энергия малого предпринимательства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г.Витебск</w:t>
            </w:r>
            <w:proofErr w:type="spellEnd"/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Витебский облисполком, ООО «Интеллектуальные технологии бизнеса» 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7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267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Вебинар с индивидуальными предпринимателями по теме: «Проблемные вопросы работы на маркетплейсах»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г.Полоцк</w:t>
            </w:r>
            <w:proofErr w:type="spellEnd"/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Витебский облисполком, УККП г. Полоцка «Центр поддержки предпринимательства» 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7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267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Стартап-семинар</w:t>
            </w:r>
            <w:r w:rsidRPr="00F17C7A">
              <w:t xml:space="preserve"> </w:t>
            </w:r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«Цифровые решения в бизнесе»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C7A">
              <w:rPr>
                <w:rFonts w:ascii="Times New Roman" w:hAnsi="Times New Roman"/>
              </w:rPr>
              <w:t>г. Орша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Витебский облисполком, </w:t>
            </w:r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ООО «Оршанского бизнес-инкубатора «Закон и Порядок»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7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267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Деловая игра «Мой бизнес»</w:t>
            </w:r>
            <w:r w:rsidRPr="00F17C7A">
              <w:t xml:space="preserve"> 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с участием школьников г. Орши.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 Орша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Витебский облисполком, Государственное предприятие «Оршанский региональный центр поддержки предпринимательства и 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lastRenderedPageBreak/>
              <w:t xml:space="preserve">недвижимости» 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lastRenderedPageBreak/>
              <w:t>7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267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С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еминар на тему: «Маркетинг на старте»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г.Минск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</w:p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ул.Чапаева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color w:val="auto"/>
                <w:sz w:val="24"/>
                <w:szCs w:val="24"/>
              </w:rPr>
              <w:t>, 3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auto"/>
          </w:tcPr>
          <w:p w:rsidR="00C43DCF" w:rsidRPr="00F17C7A" w:rsidRDefault="00C43DCF" w:rsidP="00C43DCF">
            <w:pPr>
              <w:pStyle w:val="a7"/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Мингорисполком, </w:t>
            </w:r>
            <w:r w:rsidRPr="00F17C7A">
              <w:rPr>
                <w:rFonts w:ascii="Times New Roman" w:hAnsi="Times New Roman"/>
                <w:sz w:val="24"/>
                <w:szCs w:val="24"/>
              </w:rPr>
              <w:t xml:space="preserve">КУП «Молодежная социальная служба» 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7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267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bCs w:val="0"/>
                <w:sz w:val="24"/>
                <w:szCs w:val="24"/>
                <w:shd w:val="clear" w:color="auto" w:fill="auto"/>
                <w:lang w:eastAsia="en-US" w:bidi="ar-SA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консульт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аций</w:t>
            </w: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подтверждению финансового состояния предприятия на основе предоставленного баланса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г.Минск</w:t>
            </w:r>
            <w:proofErr w:type="spellEnd"/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,</w:t>
            </w:r>
          </w:p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ул. Мясникова 32,</w:t>
            </w:r>
          </w:p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 оф. 304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Мингорисполком, ЦПП ООО «АСБ Консалт» 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7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267" w:type="dxa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sz w:val="24"/>
                <w:szCs w:val="24"/>
                <w:lang w:eastAsia="en-US"/>
              </w:rPr>
              <w:t>Презентация проекта «Акселератор для ремесленников и мастеров прикладного творчества»</w:t>
            </w:r>
          </w:p>
        </w:tc>
        <w:tc>
          <w:tcPr>
            <w:tcW w:w="2458" w:type="dxa"/>
          </w:tcPr>
          <w:p w:rsidR="00C43DCF" w:rsidRPr="00F17C7A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color w:val="auto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color w:val="auto"/>
                <w:sz w:val="24"/>
                <w:szCs w:val="24"/>
              </w:rPr>
              <w:t>г.Минск</w:t>
            </w:r>
            <w:proofErr w:type="spellEnd"/>
            <w:r w:rsidRPr="00F17C7A">
              <w:rPr>
                <w:rStyle w:val="295pt"/>
                <w:rFonts w:eastAsia="Calibri"/>
                <w:b w:val="0"/>
                <w:color w:val="auto"/>
                <w:sz w:val="24"/>
                <w:szCs w:val="24"/>
              </w:rPr>
              <w:t xml:space="preserve">, </w:t>
            </w:r>
          </w:p>
          <w:p w:rsidR="00C43DCF" w:rsidRPr="00F17C7A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color w:val="auto"/>
                <w:sz w:val="24"/>
                <w:szCs w:val="24"/>
              </w:rPr>
            </w:pPr>
            <w:proofErr w:type="spellStart"/>
            <w:r w:rsidRPr="00F17C7A">
              <w:rPr>
                <w:rStyle w:val="295pt"/>
                <w:rFonts w:eastAsia="Calibri"/>
                <w:b w:val="0"/>
                <w:color w:val="auto"/>
                <w:sz w:val="24"/>
                <w:szCs w:val="24"/>
              </w:rPr>
              <w:t>ул.Притыцкого</w:t>
            </w:r>
            <w:proofErr w:type="spellEnd"/>
            <w:r w:rsidRPr="00F17C7A">
              <w:rPr>
                <w:rStyle w:val="295pt"/>
                <w:rFonts w:eastAsia="Calibri"/>
                <w:b w:val="0"/>
                <w:color w:val="auto"/>
                <w:sz w:val="24"/>
                <w:szCs w:val="24"/>
              </w:rPr>
              <w:t xml:space="preserve">, </w:t>
            </w:r>
          </w:p>
          <w:p w:rsidR="00C43DCF" w:rsidRPr="00F17C7A" w:rsidRDefault="00C43DCF" w:rsidP="00C43D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17C7A">
              <w:rPr>
                <w:rStyle w:val="295pt"/>
                <w:rFonts w:eastAsia="Calibri"/>
                <w:b w:val="0"/>
                <w:color w:val="auto"/>
                <w:sz w:val="24"/>
                <w:szCs w:val="24"/>
              </w:rPr>
              <w:t>д.62 корп.1, каб.98</w:t>
            </w:r>
          </w:p>
        </w:tc>
        <w:tc>
          <w:tcPr>
            <w:tcW w:w="3514" w:type="dxa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Мингорисполком, 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 xml:space="preserve">ИМП УП «УИН» 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826987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79</w:t>
            </w:r>
          </w:p>
        </w:tc>
        <w:tc>
          <w:tcPr>
            <w:tcW w:w="4267" w:type="dxa"/>
          </w:tcPr>
          <w:p w:rsidR="00C43DCF" w:rsidRDefault="00C43DCF" w:rsidP="00C43DCF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Региональный бизнес-форум «</w:t>
            </w:r>
            <w:proofErr w:type="spellStart"/>
            <w:r w:rsidRPr="00F17C7A">
              <w:rPr>
                <w:rFonts w:ascii="Times New Roman" w:hAnsi="Times New Roman"/>
                <w:sz w:val="24"/>
                <w:szCs w:val="24"/>
              </w:rPr>
              <w:t>Инностарт</w:t>
            </w:r>
            <w:proofErr w:type="spellEnd"/>
            <w:r w:rsidRPr="00F17C7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17C7A">
              <w:rPr>
                <w:rFonts w:ascii="Times New Roman" w:hAnsi="Times New Roman"/>
                <w:sz w:val="24"/>
                <w:szCs w:val="24"/>
              </w:rPr>
              <w:t>инальный день Открытого молодежного конкурса бизнес-идей (стартап-проектов) «Ростки бизнеса»</w:t>
            </w:r>
          </w:p>
        </w:tc>
        <w:tc>
          <w:tcPr>
            <w:tcW w:w="2458" w:type="dxa"/>
          </w:tcPr>
          <w:p w:rsidR="00C43DCF" w:rsidRPr="00F17C7A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color w:val="auto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г. Бобруйск</w:t>
            </w:r>
          </w:p>
        </w:tc>
        <w:tc>
          <w:tcPr>
            <w:tcW w:w="3514" w:type="dxa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Могилевский облисполком, Филиал ООО «</w:t>
            </w:r>
            <w:proofErr w:type="spellStart"/>
            <w:r w:rsidRPr="00F17C7A">
              <w:rPr>
                <w:rFonts w:ascii="Times New Roman" w:hAnsi="Times New Roman"/>
                <w:sz w:val="24"/>
                <w:szCs w:val="24"/>
              </w:rPr>
              <w:t>ИнКата</w:t>
            </w:r>
            <w:proofErr w:type="spellEnd"/>
            <w:r w:rsidRPr="00F17C7A">
              <w:rPr>
                <w:rFonts w:ascii="Times New Roman" w:hAnsi="Times New Roman"/>
                <w:sz w:val="24"/>
                <w:szCs w:val="24"/>
              </w:rPr>
              <w:t xml:space="preserve">» в г. Бобруйске, Бобруйский горисполком, ИМП ОАО «Могилевское агентство регионального развития», ЦПП ООО «Интеллект Консалтинг» </w:t>
            </w:r>
          </w:p>
        </w:tc>
      </w:tr>
      <w:tr w:rsidR="00C43DCF" w:rsidRPr="00F17C7A" w:rsidTr="002147C9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8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4267" w:type="dxa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Деловая игра «Секреты финансового успеха» среди учащихся средних школ, круглый стол «Деловая активность школьника»</w:t>
            </w:r>
          </w:p>
        </w:tc>
        <w:tc>
          <w:tcPr>
            <w:tcW w:w="2458" w:type="dxa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>г. Осиповичи</w:t>
            </w:r>
          </w:p>
        </w:tc>
        <w:tc>
          <w:tcPr>
            <w:tcW w:w="3514" w:type="dxa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C7A">
              <w:rPr>
                <w:rFonts w:ascii="Times New Roman" w:hAnsi="Times New Roman"/>
                <w:sz w:val="24"/>
                <w:szCs w:val="24"/>
              </w:rPr>
              <w:t xml:space="preserve">Могилевский облисполком, Осиповичский райисполком </w:t>
            </w:r>
          </w:p>
        </w:tc>
      </w:tr>
      <w:tr w:rsidR="00C43DCF" w:rsidRPr="00F17C7A" w:rsidTr="000610E6">
        <w:tc>
          <w:tcPr>
            <w:tcW w:w="818" w:type="dxa"/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8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267" w:type="dxa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sz w:val="24"/>
                <w:szCs w:val="24"/>
                <w:lang w:eastAsia="en-US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Церемония закрытия Белорусской недели предпринимательства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color w:val="auto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г. Минск</w:t>
            </w:r>
            <w:r w:rsidRPr="00F17C7A">
              <w:rPr>
                <w:b/>
                <w:bCs/>
              </w:rPr>
              <w:t xml:space="preserve"> 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Минэкономики</w:t>
            </w:r>
          </w:p>
        </w:tc>
      </w:tr>
      <w:tr w:rsidR="00C43DCF" w:rsidRPr="00F17C7A" w:rsidTr="00922401"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8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1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.1</w:t>
            </w:r>
          </w:p>
        </w:tc>
        <w:tc>
          <w:tcPr>
            <w:tcW w:w="4267" w:type="dxa"/>
            <w:tcBorders>
              <w:bottom w:val="single" w:sz="4" w:space="0" w:color="auto"/>
            </w:tcBorders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sz w:val="24"/>
                <w:szCs w:val="24"/>
                <w:lang w:eastAsia="en-US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Пресс-подход</w:t>
            </w:r>
          </w:p>
        </w:tc>
        <w:tc>
          <w:tcPr>
            <w:tcW w:w="2458" w:type="dxa"/>
            <w:vMerge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C43DCF" w:rsidRPr="001661FF" w:rsidTr="00922401"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DCF" w:rsidRPr="00F17C7A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8</w:t>
            </w:r>
            <w:r w:rsidR="00826987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1</w:t>
            </w: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.2</w:t>
            </w:r>
          </w:p>
        </w:tc>
        <w:tc>
          <w:tcPr>
            <w:tcW w:w="4267" w:type="dxa"/>
            <w:tcBorders>
              <w:bottom w:val="single" w:sz="4" w:space="0" w:color="auto"/>
            </w:tcBorders>
            <w:shd w:val="clear" w:color="auto" w:fill="auto"/>
          </w:tcPr>
          <w:p w:rsidR="00C43DCF" w:rsidRPr="00882E54" w:rsidRDefault="00C43DCF" w:rsidP="00C43DCF">
            <w:pPr>
              <w:spacing w:after="0" w:line="240" w:lineRule="auto"/>
              <w:ind w:right="-28"/>
              <w:jc w:val="both"/>
              <w:rPr>
                <w:rStyle w:val="295pt"/>
                <w:rFonts w:eastAsia="Calibri"/>
                <w:b w:val="0"/>
                <w:sz w:val="24"/>
                <w:szCs w:val="24"/>
                <w:lang w:eastAsia="en-US"/>
              </w:rPr>
            </w:pPr>
            <w:r w:rsidRPr="00F17C7A"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  <w:t>Торжественная церемония награждения победителей Национального конкурса «Предприниматель года»</w:t>
            </w:r>
          </w:p>
        </w:tc>
        <w:tc>
          <w:tcPr>
            <w:tcW w:w="2458" w:type="dxa"/>
            <w:vMerge/>
            <w:shd w:val="clear" w:color="auto" w:fill="auto"/>
          </w:tcPr>
          <w:p w:rsidR="00C43DCF" w:rsidRPr="00882E54" w:rsidRDefault="00C43DCF" w:rsidP="00C43DCF">
            <w:pPr>
              <w:spacing w:after="0" w:line="240" w:lineRule="auto"/>
              <w:jc w:val="center"/>
              <w:rPr>
                <w:rStyle w:val="295pt"/>
                <w:rFonts w:eastAsia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C43DCF" w:rsidRPr="00882E54" w:rsidRDefault="00C43DCF" w:rsidP="00C43DCF">
            <w:pPr>
              <w:spacing w:after="0" w:line="240" w:lineRule="auto"/>
              <w:ind w:right="-28"/>
              <w:jc w:val="center"/>
              <w:rPr>
                <w:rStyle w:val="295pt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bookmarkEnd w:id="0"/>
    </w:tbl>
    <w:p w:rsidR="00CD0924" w:rsidRDefault="00CD0924" w:rsidP="00CD0924"/>
    <w:p w:rsidR="00FC1D79" w:rsidRDefault="00FC1D79" w:rsidP="00CD0924"/>
    <w:p w:rsidR="00826987" w:rsidRDefault="00826987" w:rsidP="00CD0924"/>
    <w:p w:rsidR="00826987" w:rsidRDefault="00826987" w:rsidP="00CD0924"/>
    <w:p w:rsidR="00826987" w:rsidRDefault="00826987" w:rsidP="00CD0924"/>
    <w:p w:rsidR="00826987" w:rsidRDefault="00826987" w:rsidP="00CD0924"/>
    <w:p w:rsidR="00826987" w:rsidRDefault="00826987" w:rsidP="00CD0924"/>
    <w:p w:rsidR="00826987" w:rsidRDefault="00826987" w:rsidP="00CD0924"/>
    <w:p w:rsidR="00826987" w:rsidRDefault="00826987" w:rsidP="00CD0924"/>
    <w:p w:rsidR="00826987" w:rsidRDefault="00826987" w:rsidP="00CD0924"/>
    <w:p w:rsidR="00826987" w:rsidRDefault="00826987" w:rsidP="00CD0924"/>
    <w:p w:rsidR="00826987" w:rsidRDefault="00826987" w:rsidP="00CD0924"/>
    <w:p w:rsidR="00CD0924" w:rsidRDefault="00CD0924" w:rsidP="00CD09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 в</w:t>
      </w:r>
      <w:r w:rsidRPr="00CD0924">
        <w:rPr>
          <w:rFonts w:ascii="Times New Roman" w:hAnsi="Times New Roman"/>
          <w:sz w:val="24"/>
          <w:szCs w:val="24"/>
        </w:rPr>
        <w:t xml:space="preserve"> Плане возможны изменения</w:t>
      </w:r>
    </w:p>
    <w:p w:rsidR="00102250" w:rsidRPr="00CD0924" w:rsidRDefault="00102250" w:rsidP="00CD09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</w:t>
      </w:r>
      <w:r w:rsidR="002870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Возможно проведение </w:t>
      </w:r>
      <w:r w:rsidR="002870BC">
        <w:rPr>
          <w:rFonts w:ascii="Times New Roman" w:hAnsi="Times New Roman"/>
          <w:sz w:val="24"/>
          <w:szCs w:val="24"/>
        </w:rPr>
        <w:t>в иные дни по решению облисполком</w:t>
      </w:r>
      <w:r w:rsidR="0073051D">
        <w:rPr>
          <w:rFonts w:ascii="Times New Roman" w:hAnsi="Times New Roman"/>
          <w:sz w:val="24"/>
          <w:szCs w:val="24"/>
        </w:rPr>
        <w:t>ов</w:t>
      </w:r>
      <w:r w:rsidR="002870BC">
        <w:rPr>
          <w:rFonts w:ascii="Times New Roman" w:hAnsi="Times New Roman"/>
          <w:sz w:val="24"/>
          <w:szCs w:val="24"/>
        </w:rPr>
        <w:t xml:space="preserve"> (Минского горисполкома)</w:t>
      </w:r>
      <w:r w:rsidR="00217716">
        <w:rPr>
          <w:rFonts w:ascii="Times New Roman" w:hAnsi="Times New Roman"/>
          <w:sz w:val="24"/>
          <w:szCs w:val="24"/>
        </w:rPr>
        <w:t xml:space="preserve">, </w:t>
      </w:r>
      <w:r w:rsidR="0042612B" w:rsidRPr="006453D6">
        <w:rPr>
          <w:rFonts w:ascii="Times New Roman" w:hAnsi="Times New Roman"/>
          <w:sz w:val="24"/>
          <w:szCs w:val="24"/>
        </w:rPr>
        <w:t xml:space="preserve">горисполкомов, </w:t>
      </w:r>
      <w:r w:rsidR="00217716" w:rsidRPr="006453D6">
        <w:rPr>
          <w:rFonts w:ascii="Times New Roman" w:hAnsi="Times New Roman"/>
          <w:sz w:val="24"/>
          <w:szCs w:val="24"/>
        </w:rPr>
        <w:t>райисполком</w:t>
      </w:r>
      <w:r w:rsidR="0073051D">
        <w:rPr>
          <w:rFonts w:ascii="Times New Roman" w:hAnsi="Times New Roman"/>
          <w:sz w:val="24"/>
          <w:szCs w:val="24"/>
        </w:rPr>
        <w:t>ов</w:t>
      </w:r>
      <w:r w:rsidR="00217716" w:rsidRPr="00A006E3">
        <w:rPr>
          <w:rFonts w:ascii="Times New Roman" w:hAnsi="Times New Roman"/>
          <w:sz w:val="24"/>
          <w:szCs w:val="24"/>
        </w:rPr>
        <w:t>, район</w:t>
      </w:r>
      <w:r w:rsidR="00E02546" w:rsidRPr="00A006E3">
        <w:rPr>
          <w:rFonts w:ascii="Times New Roman" w:hAnsi="Times New Roman"/>
          <w:sz w:val="24"/>
          <w:szCs w:val="24"/>
        </w:rPr>
        <w:t>ов</w:t>
      </w:r>
      <w:r w:rsidR="00217716" w:rsidRPr="00A006E3">
        <w:rPr>
          <w:rFonts w:ascii="Times New Roman" w:hAnsi="Times New Roman"/>
          <w:sz w:val="24"/>
          <w:szCs w:val="24"/>
        </w:rPr>
        <w:t xml:space="preserve"> г. Минска</w:t>
      </w:r>
      <w:r w:rsidR="00BD5E4E" w:rsidRPr="00A006E3">
        <w:rPr>
          <w:rFonts w:ascii="Times New Roman" w:hAnsi="Times New Roman"/>
          <w:sz w:val="24"/>
          <w:szCs w:val="24"/>
        </w:rPr>
        <w:t>, иных заинтересованных</w:t>
      </w:r>
    </w:p>
    <w:sectPr w:rsidR="00102250" w:rsidRPr="00CD0924" w:rsidSect="00616A8B">
      <w:pgSz w:w="11900" w:h="16840"/>
      <w:pgMar w:top="1134" w:right="426" w:bottom="1134" w:left="85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439DA"/>
    <w:multiLevelType w:val="hybridMultilevel"/>
    <w:tmpl w:val="30D49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C230DDA"/>
    <w:multiLevelType w:val="hybridMultilevel"/>
    <w:tmpl w:val="81262D2E"/>
    <w:lvl w:ilvl="0" w:tplc="3E942CE4">
      <w:start w:val="10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94637"/>
    <w:multiLevelType w:val="hybridMultilevel"/>
    <w:tmpl w:val="D2AC8A8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7C93"/>
    <w:rsid w:val="00004621"/>
    <w:rsid w:val="00014607"/>
    <w:rsid w:val="00023C21"/>
    <w:rsid w:val="00024476"/>
    <w:rsid w:val="000259C0"/>
    <w:rsid w:val="00027ECC"/>
    <w:rsid w:val="0004008F"/>
    <w:rsid w:val="000443C0"/>
    <w:rsid w:val="00045409"/>
    <w:rsid w:val="000534C8"/>
    <w:rsid w:val="00056DB9"/>
    <w:rsid w:val="000610E6"/>
    <w:rsid w:val="00061324"/>
    <w:rsid w:val="00071C99"/>
    <w:rsid w:val="00072005"/>
    <w:rsid w:val="00072BD9"/>
    <w:rsid w:val="00076F1C"/>
    <w:rsid w:val="0008187E"/>
    <w:rsid w:val="0008410E"/>
    <w:rsid w:val="000847AD"/>
    <w:rsid w:val="00084EDD"/>
    <w:rsid w:val="000859CE"/>
    <w:rsid w:val="00091E48"/>
    <w:rsid w:val="0009241D"/>
    <w:rsid w:val="00097C61"/>
    <w:rsid w:val="000A088D"/>
    <w:rsid w:val="000A1563"/>
    <w:rsid w:val="000A3E62"/>
    <w:rsid w:val="000A6DE9"/>
    <w:rsid w:val="000B0E95"/>
    <w:rsid w:val="000C388F"/>
    <w:rsid w:val="000C49C2"/>
    <w:rsid w:val="000E0F04"/>
    <w:rsid w:val="000E394C"/>
    <w:rsid w:val="000E4755"/>
    <w:rsid w:val="000F3842"/>
    <w:rsid w:val="000F4C77"/>
    <w:rsid w:val="000F68AF"/>
    <w:rsid w:val="000F6982"/>
    <w:rsid w:val="00101E55"/>
    <w:rsid w:val="00102030"/>
    <w:rsid w:val="00102250"/>
    <w:rsid w:val="001036A0"/>
    <w:rsid w:val="001042EF"/>
    <w:rsid w:val="0010556B"/>
    <w:rsid w:val="0010674F"/>
    <w:rsid w:val="00110344"/>
    <w:rsid w:val="001112FA"/>
    <w:rsid w:val="00113BB5"/>
    <w:rsid w:val="001145C3"/>
    <w:rsid w:val="00116DD7"/>
    <w:rsid w:val="00117E2D"/>
    <w:rsid w:val="00122C78"/>
    <w:rsid w:val="001279CB"/>
    <w:rsid w:val="00143BB9"/>
    <w:rsid w:val="00146BC0"/>
    <w:rsid w:val="00151705"/>
    <w:rsid w:val="00152CA1"/>
    <w:rsid w:val="0015477B"/>
    <w:rsid w:val="00162696"/>
    <w:rsid w:val="001627A1"/>
    <w:rsid w:val="00162959"/>
    <w:rsid w:val="00163E0B"/>
    <w:rsid w:val="0016417D"/>
    <w:rsid w:val="00164A38"/>
    <w:rsid w:val="001661FF"/>
    <w:rsid w:val="00172626"/>
    <w:rsid w:val="001728B2"/>
    <w:rsid w:val="00174B16"/>
    <w:rsid w:val="0017564C"/>
    <w:rsid w:val="00184D09"/>
    <w:rsid w:val="001871D0"/>
    <w:rsid w:val="00187998"/>
    <w:rsid w:val="00195F63"/>
    <w:rsid w:val="0019772F"/>
    <w:rsid w:val="001A47C7"/>
    <w:rsid w:val="001B2CDA"/>
    <w:rsid w:val="001B404F"/>
    <w:rsid w:val="001B519E"/>
    <w:rsid w:val="001B55C4"/>
    <w:rsid w:val="001C2EFB"/>
    <w:rsid w:val="001C4671"/>
    <w:rsid w:val="001C5991"/>
    <w:rsid w:val="001C5B71"/>
    <w:rsid w:val="001D248C"/>
    <w:rsid w:val="001D32C7"/>
    <w:rsid w:val="001D34BF"/>
    <w:rsid w:val="001D5333"/>
    <w:rsid w:val="001D6E7D"/>
    <w:rsid w:val="001D7526"/>
    <w:rsid w:val="001E0F19"/>
    <w:rsid w:val="001E44DB"/>
    <w:rsid w:val="001E4C69"/>
    <w:rsid w:val="001E6CD9"/>
    <w:rsid w:val="001F1234"/>
    <w:rsid w:val="001F3E55"/>
    <w:rsid w:val="00203C93"/>
    <w:rsid w:val="00211B0B"/>
    <w:rsid w:val="002136F2"/>
    <w:rsid w:val="002147C9"/>
    <w:rsid w:val="00217716"/>
    <w:rsid w:val="002232EE"/>
    <w:rsid w:val="0022369D"/>
    <w:rsid w:val="00224D19"/>
    <w:rsid w:val="00233428"/>
    <w:rsid w:val="0023560A"/>
    <w:rsid w:val="002368B8"/>
    <w:rsid w:val="00240F81"/>
    <w:rsid w:val="00243BB5"/>
    <w:rsid w:val="00243D80"/>
    <w:rsid w:val="00251DA7"/>
    <w:rsid w:val="002536B9"/>
    <w:rsid w:val="00255EC1"/>
    <w:rsid w:val="00255ED1"/>
    <w:rsid w:val="00256FB3"/>
    <w:rsid w:val="0027128C"/>
    <w:rsid w:val="0027219C"/>
    <w:rsid w:val="002721D4"/>
    <w:rsid w:val="002730F9"/>
    <w:rsid w:val="00281135"/>
    <w:rsid w:val="00281BE9"/>
    <w:rsid w:val="002858A0"/>
    <w:rsid w:val="002869DC"/>
    <w:rsid w:val="002870BC"/>
    <w:rsid w:val="00293B36"/>
    <w:rsid w:val="002941C1"/>
    <w:rsid w:val="002A1E84"/>
    <w:rsid w:val="002B3FC9"/>
    <w:rsid w:val="002B40C9"/>
    <w:rsid w:val="002B55C7"/>
    <w:rsid w:val="002C45D7"/>
    <w:rsid w:val="002F43C6"/>
    <w:rsid w:val="002F4DF3"/>
    <w:rsid w:val="002F65FB"/>
    <w:rsid w:val="002F7597"/>
    <w:rsid w:val="003013BD"/>
    <w:rsid w:val="00305634"/>
    <w:rsid w:val="00310D47"/>
    <w:rsid w:val="00316873"/>
    <w:rsid w:val="00317F13"/>
    <w:rsid w:val="003339F9"/>
    <w:rsid w:val="00333EEF"/>
    <w:rsid w:val="00337060"/>
    <w:rsid w:val="00344C4C"/>
    <w:rsid w:val="00344F83"/>
    <w:rsid w:val="00347F0A"/>
    <w:rsid w:val="003517D9"/>
    <w:rsid w:val="003555D4"/>
    <w:rsid w:val="00357E52"/>
    <w:rsid w:val="00363E36"/>
    <w:rsid w:val="00365A9C"/>
    <w:rsid w:val="00366E45"/>
    <w:rsid w:val="0036784F"/>
    <w:rsid w:val="00367D4B"/>
    <w:rsid w:val="00372655"/>
    <w:rsid w:val="0038523A"/>
    <w:rsid w:val="00392646"/>
    <w:rsid w:val="0039375A"/>
    <w:rsid w:val="003951B4"/>
    <w:rsid w:val="003953D4"/>
    <w:rsid w:val="003A1401"/>
    <w:rsid w:val="003A283C"/>
    <w:rsid w:val="003B0F12"/>
    <w:rsid w:val="003B1B70"/>
    <w:rsid w:val="003B5A6F"/>
    <w:rsid w:val="003C61B2"/>
    <w:rsid w:val="003D1035"/>
    <w:rsid w:val="003D3475"/>
    <w:rsid w:val="003D5333"/>
    <w:rsid w:val="003E5231"/>
    <w:rsid w:val="003E6394"/>
    <w:rsid w:val="003E7DFD"/>
    <w:rsid w:val="003F1A7A"/>
    <w:rsid w:val="003F4963"/>
    <w:rsid w:val="003F6495"/>
    <w:rsid w:val="00401A77"/>
    <w:rsid w:val="0040452E"/>
    <w:rsid w:val="004074BC"/>
    <w:rsid w:val="004112D0"/>
    <w:rsid w:val="00412CEC"/>
    <w:rsid w:val="004150A8"/>
    <w:rsid w:val="0041799E"/>
    <w:rsid w:val="00420E60"/>
    <w:rsid w:val="004247F9"/>
    <w:rsid w:val="0042612B"/>
    <w:rsid w:val="00427F35"/>
    <w:rsid w:val="0043288E"/>
    <w:rsid w:val="00433A5C"/>
    <w:rsid w:val="004401DC"/>
    <w:rsid w:val="004416B7"/>
    <w:rsid w:val="00444886"/>
    <w:rsid w:val="00453A2B"/>
    <w:rsid w:val="00456D8A"/>
    <w:rsid w:val="00463821"/>
    <w:rsid w:val="00464791"/>
    <w:rsid w:val="004736BE"/>
    <w:rsid w:val="00475F94"/>
    <w:rsid w:val="00480FCD"/>
    <w:rsid w:val="004841BF"/>
    <w:rsid w:val="00484ED4"/>
    <w:rsid w:val="00485309"/>
    <w:rsid w:val="00485B7E"/>
    <w:rsid w:val="00492E45"/>
    <w:rsid w:val="00493D83"/>
    <w:rsid w:val="00495E23"/>
    <w:rsid w:val="004A73FA"/>
    <w:rsid w:val="004B177A"/>
    <w:rsid w:val="004B7830"/>
    <w:rsid w:val="004B7B16"/>
    <w:rsid w:val="004C5CCF"/>
    <w:rsid w:val="004D0305"/>
    <w:rsid w:val="004D3313"/>
    <w:rsid w:val="004D57A3"/>
    <w:rsid w:val="004E041C"/>
    <w:rsid w:val="004E3C65"/>
    <w:rsid w:val="004F3E92"/>
    <w:rsid w:val="004F3FC4"/>
    <w:rsid w:val="004F56D3"/>
    <w:rsid w:val="005000B1"/>
    <w:rsid w:val="005051E6"/>
    <w:rsid w:val="005112FB"/>
    <w:rsid w:val="005116BE"/>
    <w:rsid w:val="005143A6"/>
    <w:rsid w:val="00516F76"/>
    <w:rsid w:val="00517607"/>
    <w:rsid w:val="005236BB"/>
    <w:rsid w:val="0053024D"/>
    <w:rsid w:val="00532841"/>
    <w:rsid w:val="00533B09"/>
    <w:rsid w:val="00535230"/>
    <w:rsid w:val="00546008"/>
    <w:rsid w:val="00551033"/>
    <w:rsid w:val="005535C1"/>
    <w:rsid w:val="005535F7"/>
    <w:rsid w:val="005537C9"/>
    <w:rsid w:val="00554B5E"/>
    <w:rsid w:val="005575E2"/>
    <w:rsid w:val="00560DD5"/>
    <w:rsid w:val="00563A6D"/>
    <w:rsid w:val="005641C7"/>
    <w:rsid w:val="005677A7"/>
    <w:rsid w:val="00567EC3"/>
    <w:rsid w:val="005709F5"/>
    <w:rsid w:val="00572168"/>
    <w:rsid w:val="00574993"/>
    <w:rsid w:val="00574C38"/>
    <w:rsid w:val="005819DF"/>
    <w:rsid w:val="005828AC"/>
    <w:rsid w:val="00584A36"/>
    <w:rsid w:val="00596EB2"/>
    <w:rsid w:val="005A3821"/>
    <w:rsid w:val="005C2A8D"/>
    <w:rsid w:val="005C6A22"/>
    <w:rsid w:val="005C6DEA"/>
    <w:rsid w:val="005D1DDA"/>
    <w:rsid w:val="005E1A12"/>
    <w:rsid w:val="005E7484"/>
    <w:rsid w:val="005F1322"/>
    <w:rsid w:val="005F189C"/>
    <w:rsid w:val="005F2297"/>
    <w:rsid w:val="005F2F02"/>
    <w:rsid w:val="005F5DE2"/>
    <w:rsid w:val="005F6CA6"/>
    <w:rsid w:val="005F76F2"/>
    <w:rsid w:val="005F7D2F"/>
    <w:rsid w:val="00603828"/>
    <w:rsid w:val="00603B59"/>
    <w:rsid w:val="006076B5"/>
    <w:rsid w:val="00611A75"/>
    <w:rsid w:val="006154C8"/>
    <w:rsid w:val="00615723"/>
    <w:rsid w:val="00616A8B"/>
    <w:rsid w:val="0062139F"/>
    <w:rsid w:val="0062520B"/>
    <w:rsid w:val="0063132B"/>
    <w:rsid w:val="006332D2"/>
    <w:rsid w:val="006332E0"/>
    <w:rsid w:val="00636569"/>
    <w:rsid w:val="00644F07"/>
    <w:rsid w:val="006453D6"/>
    <w:rsid w:val="0064591A"/>
    <w:rsid w:val="00646234"/>
    <w:rsid w:val="00650309"/>
    <w:rsid w:val="006518C1"/>
    <w:rsid w:val="00655F43"/>
    <w:rsid w:val="00671FD4"/>
    <w:rsid w:val="00672538"/>
    <w:rsid w:val="006736DB"/>
    <w:rsid w:val="00675A73"/>
    <w:rsid w:val="00687DF1"/>
    <w:rsid w:val="00691F83"/>
    <w:rsid w:val="0069265C"/>
    <w:rsid w:val="0069505C"/>
    <w:rsid w:val="00695811"/>
    <w:rsid w:val="006A02E2"/>
    <w:rsid w:val="006A0709"/>
    <w:rsid w:val="006A0DEC"/>
    <w:rsid w:val="006A2903"/>
    <w:rsid w:val="006B06BE"/>
    <w:rsid w:val="006B41F9"/>
    <w:rsid w:val="006B6C9E"/>
    <w:rsid w:val="006C5F53"/>
    <w:rsid w:val="006C77E2"/>
    <w:rsid w:val="006D04B0"/>
    <w:rsid w:val="006D339E"/>
    <w:rsid w:val="006D5CD1"/>
    <w:rsid w:val="006D6220"/>
    <w:rsid w:val="006E7BF9"/>
    <w:rsid w:val="006F23E6"/>
    <w:rsid w:val="006F441A"/>
    <w:rsid w:val="006F691D"/>
    <w:rsid w:val="00700B66"/>
    <w:rsid w:val="00706A85"/>
    <w:rsid w:val="007075E5"/>
    <w:rsid w:val="00707ABE"/>
    <w:rsid w:val="007130F6"/>
    <w:rsid w:val="007136FF"/>
    <w:rsid w:val="00714D74"/>
    <w:rsid w:val="00715BAD"/>
    <w:rsid w:val="0072707E"/>
    <w:rsid w:val="0073051D"/>
    <w:rsid w:val="007319D7"/>
    <w:rsid w:val="0073678E"/>
    <w:rsid w:val="00740BA2"/>
    <w:rsid w:val="00741441"/>
    <w:rsid w:val="00742D64"/>
    <w:rsid w:val="00755E07"/>
    <w:rsid w:val="00765466"/>
    <w:rsid w:val="00765EC0"/>
    <w:rsid w:val="00772F1B"/>
    <w:rsid w:val="0077727F"/>
    <w:rsid w:val="00783ACD"/>
    <w:rsid w:val="007865E3"/>
    <w:rsid w:val="00797A95"/>
    <w:rsid w:val="007A0973"/>
    <w:rsid w:val="007A31D8"/>
    <w:rsid w:val="007B3518"/>
    <w:rsid w:val="007B64D1"/>
    <w:rsid w:val="007C3FDF"/>
    <w:rsid w:val="007C448C"/>
    <w:rsid w:val="007D5C13"/>
    <w:rsid w:val="007E51C7"/>
    <w:rsid w:val="007F0DE6"/>
    <w:rsid w:val="007F28BE"/>
    <w:rsid w:val="007F4BA7"/>
    <w:rsid w:val="007F7825"/>
    <w:rsid w:val="00812B2C"/>
    <w:rsid w:val="00823CF8"/>
    <w:rsid w:val="00825ED2"/>
    <w:rsid w:val="00826987"/>
    <w:rsid w:val="0083067F"/>
    <w:rsid w:val="00831DD6"/>
    <w:rsid w:val="00832B3F"/>
    <w:rsid w:val="00832DC9"/>
    <w:rsid w:val="00837297"/>
    <w:rsid w:val="00842A46"/>
    <w:rsid w:val="00844ADE"/>
    <w:rsid w:val="00846C06"/>
    <w:rsid w:val="008506CB"/>
    <w:rsid w:val="00853A48"/>
    <w:rsid w:val="00862B4C"/>
    <w:rsid w:val="00864D2A"/>
    <w:rsid w:val="008657EE"/>
    <w:rsid w:val="00873772"/>
    <w:rsid w:val="00873B20"/>
    <w:rsid w:val="00875410"/>
    <w:rsid w:val="0088092B"/>
    <w:rsid w:val="00880D40"/>
    <w:rsid w:val="00882E54"/>
    <w:rsid w:val="0088672D"/>
    <w:rsid w:val="0089013F"/>
    <w:rsid w:val="008A69AB"/>
    <w:rsid w:val="008A6E39"/>
    <w:rsid w:val="008B74C6"/>
    <w:rsid w:val="008C056B"/>
    <w:rsid w:val="008C612C"/>
    <w:rsid w:val="008D0470"/>
    <w:rsid w:val="008D5680"/>
    <w:rsid w:val="008E0E32"/>
    <w:rsid w:val="008E1F63"/>
    <w:rsid w:val="008F1F47"/>
    <w:rsid w:val="008F6BA9"/>
    <w:rsid w:val="00900EA1"/>
    <w:rsid w:val="00904C57"/>
    <w:rsid w:val="00914893"/>
    <w:rsid w:val="00914ADB"/>
    <w:rsid w:val="00922401"/>
    <w:rsid w:val="009237B4"/>
    <w:rsid w:val="009258FE"/>
    <w:rsid w:val="00927579"/>
    <w:rsid w:val="009321EF"/>
    <w:rsid w:val="009340C5"/>
    <w:rsid w:val="009346DE"/>
    <w:rsid w:val="009356C7"/>
    <w:rsid w:val="00947205"/>
    <w:rsid w:val="00953160"/>
    <w:rsid w:val="00954EBC"/>
    <w:rsid w:val="009554CC"/>
    <w:rsid w:val="009676F8"/>
    <w:rsid w:val="00970213"/>
    <w:rsid w:val="009721FE"/>
    <w:rsid w:val="009763F4"/>
    <w:rsid w:val="00977618"/>
    <w:rsid w:val="00980964"/>
    <w:rsid w:val="00981B08"/>
    <w:rsid w:val="00986560"/>
    <w:rsid w:val="00991CC4"/>
    <w:rsid w:val="009955C2"/>
    <w:rsid w:val="009A03FC"/>
    <w:rsid w:val="009A0DE4"/>
    <w:rsid w:val="009A1638"/>
    <w:rsid w:val="009A5729"/>
    <w:rsid w:val="009A6DCA"/>
    <w:rsid w:val="009A7D5B"/>
    <w:rsid w:val="009B3BFF"/>
    <w:rsid w:val="009B5AB6"/>
    <w:rsid w:val="009B616E"/>
    <w:rsid w:val="009B63EB"/>
    <w:rsid w:val="009C16FC"/>
    <w:rsid w:val="009C2F50"/>
    <w:rsid w:val="009C4F19"/>
    <w:rsid w:val="009C5D67"/>
    <w:rsid w:val="009C7633"/>
    <w:rsid w:val="009C7682"/>
    <w:rsid w:val="009D3890"/>
    <w:rsid w:val="009D4DBD"/>
    <w:rsid w:val="009D5C0D"/>
    <w:rsid w:val="009D74E3"/>
    <w:rsid w:val="00A006E3"/>
    <w:rsid w:val="00A00CBA"/>
    <w:rsid w:val="00A04D2A"/>
    <w:rsid w:val="00A06AE8"/>
    <w:rsid w:val="00A13BFD"/>
    <w:rsid w:val="00A15977"/>
    <w:rsid w:val="00A16BE0"/>
    <w:rsid w:val="00A16C6C"/>
    <w:rsid w:val="00A26738"/>
    <w:rsid w:val="00A41B1B"/>
    <w:rsid w:val="00A4775D"/>
    <w:rsid w:val="00A51DC7"/>
    <w:rsid w:val="00A52AB2"/>
    <w:rsid w:val="00A5585F"/>
    <w:rsid w:val="00A60B1A"/>
    <w:rsid w:val="00A70AE8"/>
    <w:rsid w:val="00A723D7"/>
    <w:rsid w:val="00A73802"/>
    <w:rsid w:val="00A73C91"/>
    <w:rsid w:val="00A73E3F"/>
    <w:rsid w:val="00A80507"/>
    <w:rsid w:val="00A806F3"/>
    <w:rsid w:val="00A83FEB"/>
    <w:rsid w:val="00A85280"/>
    <w:rsid w:val="00A86BEA"/>
    <w:rsid w:val="00A9301D"/>
    <w:rsid w:val="00AA08F7"/>
    <w:rsid w:val="00AA1FA8"/>
    <w:rsid w:val="00AA231B"/>
    <w:rsid w:val="00AA648A"/>
    <w:rsid w:val="00AC0F52"/>
    <w:rsid w:val="00AC6F6A"/>
    <w:rsid w:val="00AC722F"/>
    <w:rsid w:val="00AD490D"/>
    <w:rsid w:val="00AD5412"/>
    <w:rsid w:val="00AD62F8"/>
    <w:rsid w:val="00AE076A"/>
    <w:rsid w:val="00AE61A1"/>
    <w:rsid w:val="00AF2247"/>
    <w:rsid w:val="00AF37C5"/>
    <w:rsid w:val="00AF53D8"/>
    <w:rsid w:val="00AF5E12"/>
    <w:rsid w:val="00B04ACF"/>
    <w:rsid w:val="00B05080"/>
    <w:rsid w:val="00B05B87"/>
    <w:rsid w:val="00B06B3B"/>
    <w:rsid w:val="00B06CB2"/>
    <w:rsid w:val="00B1147B"/>
    <w:rsid w:val="00B13B46"/>
    <w:rsid w:val="00B24965"/>
    <w:rsid w:val="00B25EAA"/>
    <w:rsid w:val="00B371C1"/>
    <w:rsid w:val="00B443A4"/>
    <w:rsid w:val="00B526BF"/>
    <w:rsid w:val="00B55DCD"/>
    <w:rsid w:val="00B56338"/>
    <w:rsid w:val="00B61E7F"/>
    <w:rsid w:val="00B8057E"/>
    <w:rsid w:val="00B827F5"/>
    <w:rsid w:val="00B862CD"/>
    <w:rsid w:val="00B867E9"/>
    <w:rsid w:val="00B86D5F"/>
    <w:rsid w:val="00B91417"/>
    <w:rsid w:val="00BA199E"/>
    <w:rsid w:val="00BA350A"/>
    <w:rsid w:val="00BB43D4"/>
    <w:rsid w:val="00BC033C"/>
    <w:rsid w:val="00BC051A"/>
    <w:rsid w:val="00BC13A0"/>
    <w:rsid w:val="00BC1F12"/>
    <w:rsid w:val="00BC2C25"/>
    <w:rsid w:val="00BC4CEA"/>
    <w:rsid w:val="00BC782A"/>
    <w:rsid w:val="00BD5042"/>
    <w:rsid w:val="00BD5E4E"/>
    <w:rsid w:val="00BD6F8D"/>
    <w:rsid w:val="00BD71C0"/>
    <w:rsid w:val="00BD754D"/>
    <w:rsid w:val="00BE3C39"/>
    <w:rsid w:val="00BF26D8"/>
    <w:rsid w:val="00BF5882"/>
    <w:rsid w:val="00BF5B45"/>
    <w:rsid w:val="00BF6CE2"/>
    <w:rsid w:val="00BF724F"/>
    <w:rsid w:val="00C003B0"/>
    <w:rsid w:val="00C01CDD"/>
    <w:rsid w:val="00C02B73"/>
    <w:rsid w:val="00C03F19"/>
    <w:rsid w:val="00C05792"/>
    <w:rsid w:val="00C16DA8"/>
    <w:rsid w:val="00C20A39"/>
    <w:rsid w:val="00C2484A"/>
    <w:rsid w:val="00C31688"/>
    <w:rsid w:val="00C3309C"/>
    <w:rsid w:val="00C411B1"/>
    <w:rsid w:val="00C43DCF"/>
    <w:rsid w:val="00C452D2"/>
    <w:rsid w:val="00C47597"/>
    <w:rsid w:val="00C539A5"/>
    <w:rsid w:val="00C628FA"/>
    <w:rsid w:val="00C66320"/>
    <w:rsid w:val="00C67392"/>
    <w:rsid w:val="00C734FE"/>
    <w:rsid w:val="00C74AB0"/>
    <w:rsid w:val="00C86181"/>
    <w:rsid w:val="00C943AA"/>
    <w:rsid w:val="00C97671"/>
    <w:rsid w:val="00CA0095"/>
    <w:rsid w:val="00CA15D3"/>
    <w:rsid w:val="00CA1E81"/>
    <w:rsid w:val="00CA1ECD"/>
    <w:rsid w:val="00CA49AC"/>
    <w:rsid w:val="00CA6C69"/>
    <w:rsid w:val="00CA7551"/>
    <w:rsid w:val="00CD0230"/>
    <w:rsid w:val="00CD0924"/>
    <w:rsid w:val="00CD5FB9"/>
    <w:rsid w:val="00CE04FA"/>
    <w:rsid w:val="00CE1140"/>
    <w:rsid w:val="00CE3F51"/>
    <w:rsid w:val="00CE5BA0"/>
    <w:rsid w:val="00CE6989"/>
    <w:rsid w:val="00CE7EC9"/>
    <w:rsid w:val="00D04328"/>
    <w:rsid w:val="00D1372B"/>
    <w:rsid w:val="00D22D98"/>
    <w:rsid w:val="00D36243"/>
    <w:rsid w:val="00D36663"/>
    <w:rsid w:val="00D426B8"/>
    <w:rsid w:val="00D465F7"/>
    <w:rsid w:val="00D5007A"/>
    <w:rsid w:val="00D50C25"/>
    <w:rsid w:val="00D5218F"/>
    <w:rsid w:val="00D5387F"/>
    <w:rsid w:val="00D53934"/>
    <w:rsid w:val="00D546D5"/>
    <w:rsid w:val="00D57C93"/>
    <w:rsid w:val="00D620B0"/>
    <w:rsid w:val="00D63DF4"/>
    <w:rsid w:val="00D6623C"/>
    <w:rsid w:val="00D708FF"/>
    <w:rsid w:val="00D73316"/>
    <w:rsid w:val="00D74EEF"/>
    <w:rsid w:val="00D81301"/>
    <w:rsid w:val="00D826C7"/>
    <w:rsid w:val="00DA0105"/>
    <w:rsid w:val="00DA06FB"/>
    <w:rsid w:val="00DB0799"/>
    <w:rsid w:val="00DB0B34"/>
    <w:rsid w:val="00DB1ED1"/>
    <w:rsid w:val="00DC0781"/>
    <w:rsid w:val="00DD4BED"/>
    <w:rsid w:val="00DD5D32"/>
    <w:rsid w:val="00DE19BE"/>
    <w:rsid w:val="00DE3739"/>
    <w:rsid w:val="00DE6BB7"/>
    <w:rsid w:val="00DF4E57"/>
    <w:rsid w:val="00DF6873"/>
    <w:rsid w:val="00E02546"/>
    <w:rsid w:val="00E1452D"/>
    <w:rsid w:val="00E155E2"/>
    <w:rsid w:val="00E2273A"/>
    <w:rsid w:val="00E229B3"/>
    <w:rsid w:val="00E24429"/>
    <w:rsid w:val="00E25140"/>
    <w:rsid w:val="00E258A2"/>
    <w:rsid w:val="00E2654E"/>
    <w:rsid w:val="00E2711D"/>
    <w:rsid w:val="00E311B7"/>
    <w:rsid w:val="00E31C95"/>
    <w:rsid w:val="00E32357"/>
    <w:rsid w:val="00E4018A"/>
    <w:rsid w:val="00E40806"/>
    <w:rsid w:val="00E40E62"/>
    <w:rsid w:val="00E4403D"/>
    <w:rsid w:val="00E44FC5"/>
    <w:rsid w:val="00E47117"/>
    <w:rsid w:val="00E50B6D"/>
    <w:rsid w:val="00E53F26"/>
    <w:rsid w:val="00E54D31"/>
    <w:rsid w:val="00E55B96"/>
    <w:rsid w:val="00E607A1"/>
    <w:rsid w:val="00E60A21"/>
    <w:rsid w:val="00E63503"/>
    <w:rsid w:val="00E6568C"/>
    <w:rsid w:val="00E667FF"/>
    <w:rsid w:val="00E71994"/>
    <w:rsid w:val="00E74347"/>
    <w:rsid w:val="00E76A6D"/>
    <w:rsid w:val="00E84898"/>
    <w:rsid w:val="00E84A36"/>
    <w:rsid w:val="00E8623E"/>
    <w:rsid w:val="00E90FF7"/>
    <w:rsid w:val="00EA0AF2"/>
    <w:rsid w:val="00EA3A73"/>
    <w:rsid w:val="00EB0BBB"/>
    <w:rsid w:val="00EB530D"/>
    <w:rsid w:val="00EB5E68"/>
    <w:rsid w:val="00EC1AF8"/>
    <w:rsid w:val="00EC4116"/>
    <w:rsid w:val="00EC487B"/>
    <w:rsid w:val="00ED32A5"/>
    <w:rsid w:val="00EE5DBE"/>
    <w:rsid w:val="00EF26E0"/>
    <w:rsid w:val="00EF7EF1"/>
    <w:rsid w:val="00F044EB"/>
    <w:rsid w:val="00F04545"/>
    <w:rsid w:val="00F04652"/>
    <w:rsid w:val="00F10BA6"/>
    <w:rsid w:val="00F17C7A"/>
    <w:rsid w:val="00F30B2B"/>
    <w:rsid w:val="00F44415"/>
    <w:rsid w:val="00F45665"/>
    <w:rsid w:val="00F53962"/>
    <w:rsid w:val="00F53EAC"/>
    <w:rsid w:val="00F62AE7"/>
    <w:rsid w:val="00F63123"/>
    <w:rsid w:val="00F63DE8"/>
    <w:rsid w:val="00F63FDA"/>
    <w:rsid w:val="00F64A78"/>
    <w:rsid w:val="00F74A5B"/>
    <w:rsid w:val="00F7543B"/>
    <w:rsid w:val="00F807CB"/>
    <w:rsid w:val="00F822EE"/>
    <w:rsid w:val="00F82D5B"/>
    <w:rsid w:val="00F9063E"/>
    <w:rsid w:val="00F9553F"/>
    <w:rsid w:val="00FA1377"/>
    <w:rsid w:val="00FA6A7C"/>
    <w:rsid w:val="00FB4505"/>
    <w:rsid w:val="00FC1227"/>
    <w:rsid w:val="00FC1D79"/>
    <w:rsid w:val="00FC4ECE"/>
    <w:rsid w:val="00FC6B70"/>
    <w:rsid w:val="00FD481C"/>
    <w:rsid w:val="00FE46A5"/>
    <w:rsid w:val="00FE6A27"/>
    <w:rsid w:val="00FE758A"/>
    <w:rsid w:val="00FF079E"/>
    <w:rsid w:val="00FF1CB4"/>
    <w:rsid w:val="00FF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1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A350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43BB5"/>
    <w:pPr>
      <w:keepNext/>
      <w:spacing w:after="0" w:line="240" w:lineRule="auto"/>
      <w:ind w:left="-108" w:right="-108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4D33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rsid w:val="004D33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D331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94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941C1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39"/>
    <w:rsid w:val="00024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1E7F"/>
    <w:pPr>
      <w:ind w:left="720"/>
      <w:contextualSpacing/>
    </w:pPr>
    <w:rPr>
      <w:kern w:val="2"/>
    </w:rPr>
  </w:style>
  <w:style w:type="character" w:customStyle="1" w:styleId="212pt">
    <w:name w:val="Основной текст (2) + 12 pt"/>
    <w:rsid w:val="004D5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154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321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link w:val="3"/>
    <w:rsid w:val="00243BB5"/>
    <w:rPr>
      <w:rFonts w:ascii="Times New Roman" w:eastAsia="Times New Roman" w:hAnsi="Times New Roman"/>
      <w:b/>
    </w:rPr>
  </w:style>
  <w:style w:type="paragraph" w:styleId="a7">
    <w:name w:val="Body Text"/>
    <w:basedOn w:val="a"/>
    <w:link w:val="a8"/>
    <w:uiPriority w:val="99"/>
    <w:unhideWhenUsed/>
    <w:rsid w:val="00E24429"/>
    <w:pPr>
      <w:spacing w:after="120"/>
    </w:pPr>
  </w:style>
  <w:style w:type="character" w:customStyle="1" w:styleId="a8">
    <w:name w:val="Основной текст Знак"/>
    <w:link w:val="a7"/>
    <w:uiPriority w:val="99"/>
    <w:rsid w:val="00E24429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BA350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a9">
    <w:name w:val="Hyperlink"/>
    <w:uiPriority w:val="99"/>
    <w:unhideWhenUsed/>
    <w:rsid w:val="0069265C"/>
    <w:rPr>
      <w:color w:val="0000FF"/>
      <w:u w:val="single"/>
    </w:rPr>
  </w:style>
  <w:style w:type="character" w:customStyle="1" w:styleId="29">
    <w:name w:val="Основной текст (2) + 9"/>
    <w:aliases w:val="5 pt,Полужирный"/>
    <w:rsid w:val="00EC487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23">
    <w:name w:val="Body Text 2"/>
    <w:basedOn w:val="a"/>
    <w:link w:val="24"/>
    <w:uiPriority w:val="99"/>
    <w:unhideWhenUsed/>
    <w:rsid w:val="00882E54"/>
    <w:pPr>
      <w:spacing w:after="0" w:line="240" w:lineRule="exact"/>
      <w:ind w:right="-28"/>
      <w:jc w:val="both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2 Знак"/>
    <w:link w:val="23"/>
    <w:uiPriority w:val="99"/>
    <w:rsid w:val="00882E54"/>
    <w:rPr>
      <w:rFonts w:ascii="Times New Roman" w:hAnsi="Times New Roman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88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882E5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C4D68-E28C-40EA-8BC0-ACFB629D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Омелюсик С.В.</dc:creator>
  <cp:lastModifiedBy>Идеалогия-3</cp:lastModifiedBy>
  <cp:revision>2</cp:revision>
  <cp:lastPrinted>2024-10-17T14:30:00Z</cp:lastPrinted>
  <dcterms:created xsi:type="dcterms:W3CDTF">2024-11-20T14:06:00Z</dcterms:created>
  <dcterms:modified xsi:type="dcterms:W3CDTF">2024-11-20T14:06:00Z</dcterms:modified>
</cp:coreProperties>
</file>