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D" w:rsidRPr="002357B1" w:rsidRDefault="001B227D" w:rsidP="003F0078">
      <w:pPr>
        <w:spacing w:line="280" w:lineRule="exact"/>
        <w:ind w:left="4956" w:hanging="96"/>
        <w:jc w:val="both"/>
        <w:rPr>
          <w:szCs w:val="30"/>
        </w:rPr>
      </w:pPr>
      <w:r w:rsidRPr="002357B1">
        <w:rPr>
          <w:szCs w:val="30"/>
        </w:rPr>
        <w:t>УТВЕРЖДЕНО</w:t>
      </w:r>
    </w:p>
    <w:p w:rsidR="001B227D" w:rsidRPr="002357B1" w:rsidRDefault="001B227D" w:rsidP="003F0078">
      <w:pPr>
        <w:spacing w:line="280" w:lineRule="exact"/>
        <w:jc w:val="both"/>
        <w:rPr>
          <w:szCs w:val="30"/>
        </w:rPr>
      </w:pP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  <w:t xml:space="preserve">Протокол заседания комиссии </w:t>
      </w:r>
      <w:proofErr w:type="gramStart"/>
      <w:r w:rsidRPr="002357B1">
        <w:rPr>
          <w:szCs w:val="30"/>
        </w:rPr>
        <w:t>по</w:t>
      </w:r>
      <w:proofErr w:type="gramEnd"/>
    </w:p>
    <w:p w:rsidR="001B227D" w:rsidRPr="002357B1" w:rsidRDefault="001B227D" w:rsidP="003F0078">
      <w:pPr>
        <w:spacing w:line="280" w:lineRule="exact"/>
        <w:ind w:left="4248" w:firstLine="708"/>
        <w:jc w:val="both"/>
        <w:rPr>
          <w:szCs w:val="30"/>
        </w:rPr>
      </w:pPr>
      <w:r w:rsidRPr="002357B1">
        <w:rPr>
          <w:szCs w:val="30"/>
        </w:rPr>
        <w:t>противодействию коррупции</w:t>
      </w:r>
      <w:r w:rsidR="003F0078">
        <w:rPr>
          <w:szCs w:val="30"/>
        </w:rPr>
        <w:t xml:space="preserve"> </w:t>
      </w:r>
      <w:proofErr w:type="gramStart"/>
      <w:r w:rsidR="003F0078">
        <w:rPr>
          <w:szCs w:val="30"/>
        </w:rPr>
        <w:t>при</w:t>
      </w:r>
      <w:proofErr w:type="gramEnd"/>
    </w:p>
    <w:p w:rsidR="001B227D" w:rsidRPr="002357B1" w:rsidRDefault="007E7659" w:rsidP="003F0078">
      <w:pPr>
        <w:spacing w:line="280" w:lineRule="exact"/>
        <w:ind w:left="4956"/>
        <w:jc w:val="both"/>
        <w:rPr>
          <w:szCs w:val="30"/>
        </w:rPr>
      </w:pPr>
      <w:r w:rsidRPr="002357B1">
        <w:rPr>
          <w:szCs w:val="30"/>
        </w:rPr>
        <w:t>Лиозненско</w:t>
      </w:r>
      <w:r w:rsidR="003F0078">
        <w:rPr>
          <w:szCs w:val="30"/>
        </w:rPr>
        <w:t>м</w:t>
      </w:r>
      <w:r w:rsidR="001B227D" w:rsidRPr="002357B1">
        <w:rPr>
          <w:szCs w:val="30"/>
        </w:rPr>
        <w:t xml:space="preserve"> </w:t>
      </w:r>
      <w:r w:rsidRPr="002357B1">
        <w:rPr>
          <w:szCs w:val="30"/>
        </w:rPr>
        <w:t>районно</w:t>
      </w:r>
      <w:r w:rsidR="003F0078">
        <w:rPr>
          <w:szCs w:val="30"/>
        </w:rPr>
        <w:t>м</w:t>
      </w:r>
      <w:r w:rsidR="001B227D" w:rsidRPr="002357B1">
        <w:rPr>
          <w:szCs w:val="30"/>
        </w:rPr>
        <w:t xml:space="preserve"> исполнительно</w:t>
      </w:r>
      <w:r w:rsidR="003F0078">
        <w:rPr>
          <w:szCs w:val="30"/>
        </w:rPr>
        <w:t xml:space="preserve">м </w:t>
      </w:r>
      <w:proofErr w:type="gramStart"/>
      <w:r w:rsidR="003F0078">
        <w:rPr>
          <w:szCs w:val="30"/>
        </w:rPr>
        <w:t>комитете</w:t>
      </w:r>
      <w:proofErr w:type="gramEnd"/>
      <w:r w:rsidR="001B227D" w:rsidRPr="002357B1">
        <w:rPr>
          <w:szCs w:val="30"/>
        </w:rPr>
        <w:t xml:space="preserve"> </w:t>
      </w:r>
    </w:p>
    <w:p w:rsidR="001B227D" w:rsidRPr="002357B1" w:rsidRDefault="001B227D" w:rsidP="003F0078">
      <w:pPr>
        <w:spacing w:line="280" w:lineRule="exact"/>
        <w:jc w:val="both"/>
        <w:rPr>
          <w:szCs w:val="30"/>
        </w:rPr>
      </w:pP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Pr="002357B1">
        <w:rPr>
          <w:szCs w:val="30"/>
        </w:rPr>
        <w:tab/>
      </w:r>
      <w:r w:rsidR="003F0078">
        <w:rPr>
          <w:szCs w:val="30"/>
        </w:rPr>
        <w:t>22</w:t>
      </w:r>
      <w:r w:rsidR="00FC1AE9" w:rsidRPr="002357B1">
        <w:rPr>
          <w:szCs w:val="30"/>
        </w:rPr>
        <w:t xml:space="preserve"> </w:t>
      </w:r>
      <w:r w:rsidRPr="002357B1">
        <w:rPr>
          <w:szCs w:val="30"/>
        </w:rPr>
        <w:t>декабря 20</w:t>
      </w:r>
      <w:r w:rsidR="00EF71BC" w:rsidRPr="002357B1">
        <w:rPr>
          <w:szCs w:val="30"/>
        </w:rPr>
        <w:t>2</w:t>
      </w:r>
      <w:r w:rsidR="0064279A">
        <w:rPr>
          <w:szCs w:val="30"/>
        </w:rPr>
        <w:t>3</w:t>
      </w:r>
      <w:r w:rsidRPr="002357B1">
        <w:rPr>
          <w:szCs w:val="30"/>
        </w:rPr>
        <w:t xml:space="preserve"> г. № </w:t>
      </w:r>
      <w:r w:rsidR="00C5252D">
        <w:rPr>
          <w:szCs w:val="30"/>
        </w:rPr>
        <w:t>6</w:t>
      </w:r>
    </w:p>
    <w:p w:rsidR="001B227D" w:rsidRPr="002357B1" w:rsidRDefault="0064279A" w:rsidP="001B227D">
      <w:pPr>
        <w:spacing w:line="280" w:lineRule="exact"/>
        <w:rPr>
          <w:szCs w:val="30"/>
        </w:rPr>
      </w:pPr>
      <w:r>
        <w:rPr>
          <w:szCs w:val="30"/>
        </w:rPr>
        <w:t xml:space="preserve"> </w:t>
      </w:r>
    </w:p>
    <w:p w:rsidR="001B227D" w:rsidRPr="002357B1" w:rsidRDefault="001B227D" w:rsidP="00E74600">
      <w:pPr>
        <w:spacing w:line="280" w:lineRule="exact"/>
        <w:ind w:left="-567"/>
        <w:rPr>
          <w:szCs w:val="30"/>
        </w:rPr>
      </w:pPr>
      <w:r w:rsidRPr="002357B1">
        <w:rPr>
          <w:szCs w:val="30"/>
        </w:rPr>
        <w:t>ПЛАН</w:t>
      </w:r>
    </w:p>
    <w:p w:rsidR="001B227D" w:rsidRPr="002357B1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Cs w:val="30"/>
        </w:rPr>
      </w:pPr>
      <w:r w:rsidRPr="002357B1">
        <w:rPr>
          <w:szCs w:val="30"/>
        </w:rPr>
        <w:t>работы комиссии по противодействию</w:t>
      </w:r>
    </w:p>
    <w:p w:rsidR="001B227D" w:rsidRPr="002357B1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Cs w:val="30"/>
        </w:rPr>
      </w:pPr>
      <w:r w:rsidRPr="002357B1">
        <w:rPr>
          <w:szCs w:val="30"/>
        </w:rPr>
        <w:t xml:space="preserve">коррупции </w:t>
      </w:r>
      <w:r w:rsidR="002357B1">
        <w:rPr>
          <w:szCs w:val="30"/>
        </w:rPr>
        <w:t xml:space="preserve">при Лиозненском </w:t>
      </w:r>
      <w:proofErr w:type="gramStart"/>
      <w:r w:rsidR="002357B1">
        <w:rPr>
          <w:szCs w:val="30"/>
        </w:rPr>
        <w:t>районном</w:t>
      </w:r>
      <w:proofErr w:type="gramEnd"/>
    </w:p>
    <w:p w:rsidR="001B227D" w:rsidRPr="002357B1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Cs w:val="30"/>
        </w:rPr>
      </w:pPr>
      <w:r w:rsidRPr="002357B1">
        <w:rPr>
          <w:szCs w:val="30"/>
        </w:rPr>
        <w:t>исполнительно</w:t>
      </w:r>
      <w:r w:rsidR="00FC2FDB" w:rsidRPr="002357B1">
        <w:rPr>
          <w:szCs w:val="30"/>
        </w:rPr>
        <w:t>м</w:t>
      </w:r>
      <w:r w:rsidRPr="002357B1">
        <w:rPr>
          <w:szCs w:val="30"/>
        </w:rPr>
        <w:t xml:space="preserve"> </w:t>
      </w:r>
      <w:proofErr w:type="gramStart"/>
      <w:r w:rsidRPr="002357B1">
        <w:rPr>
          <w:szCs w:val="30"/>
        </w:rPr>
        <w:t>комитет</w:t>
      </w:r>
      <w:r w:rsidR="00FC2FDB" w:rsidRPr="002357B1">
        <w:rPr>
          <w:szCs w:val="30"/>
        </w:rPr>
        <w:t>е</w:t>
      </w:r>
      <w:proofErr w:type="gramEnd"/>
      <w:r w:rsidRPr="002357B1">
        <w:rPr>
          <w:szCs w:val="30"/>
        </w:rPr>
        <w:t xml:space="preserve"> </w:t>
      </w:r>
    </w:p>
    <w:p w:rsidR="001B227D" w:rsidRPr="002357B1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Cs w:val="30"/>
        </w:rPr>
      </w:pPr>
      <w:r w:rsidRPr="002357B1">
        <w:rPr>
          <w:szCs w:val="30"/>
        </w:rPr>
        <w:t>(</w:t>
      </w:r>
      <w:r w:rsidRPr="00F309DC">
        <w:rPr>
          <w:szCs w:val="30"/>
        </w:rPr>
        <w:t>далее</w:t>
      </w:r>
      <w:r w:rsidRPr="002357B1">
        <w:rPr>
          <w:szCs w:val="30"/>
        </w:rPr>
        <w:t xml:space="preserve"> – </w:t>
      </w:r>
      <w:r w:rsidR="00FC2FDB" w:rsidRPr="002357B1">
        <w:rPr>
          <w:szCs w:val="30"/>
        </w:rPr>
        <w:t>райисполком)</w:t>
      </w:r>
      <w:r w:rsidRPr="002357B1">
        <w:rPr>
          <w:szCs w:val="30"/>
        </w:rPr>
        <w:t xml:space="preserve"> на 20</w:t>
      </w:r>
      <w:r w:rsidR="00683563" w:rsidRPr="002357B1">
        <w:rPr>
          <w:szCs w:val="30"/>
        </w:rPr>
        <w:t>2</w:t>
      </w:r>
      <w:r w:rsidR="0064279A">
        <w:rPr>
          <w:szCs w:val="30"/>
        </w:rPr>
        <w:t>4</w:t>
      </w:r>
      <w:r w:rsidRPr="002357B1">
        <w:rPr>
          <w:szCs w:val="30"/>
        </w:rPr>
        <w:t xml:space="preserve"> год</w:t>
      </w:r>
    </w:p>
    <w:p w:rsidR="001B227D" w:rsidRPr="002357B1" w:rsidRDefault="001B227D" w:rsidP="001B227D">
      <w:pPr>
        <w:tabs>
          <w:tab w:val="left" w:pos="3402"/>
        </w:tabs>
        <w:spacing w:line="260" w:lineRule="exact"/>
        <w:jc w:val="both"/>
        <w:rPr>
          <w:szCs w:val="30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985"/>
        <w:gridCol w:w="3225"/>
      </w:tblGrid>
      <w:tr w:rsidR="001B227D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Default="001B227D" w:rsidP="00E7460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</w:pPr>
            <w:r>
              <w:rPr>
                <w:sz w:val="28"/>
                <w:szCs w:val="28"/>
              </w:rPr>
              <w:t>Дата рассмотрения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B227D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279A" w:rsidRP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A" w:rsidRDefault="003F0078" w:rsidP="00B073BF">
            <w:pPr>
              <w:tabs>
                <w:tab w:val="left" w:pos="3402"/>
              </w:tabs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64279A">
              <w:rPr>
                <w:szCs w:val="3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A" w:rsidRPr="002357B1" w:rsidRDefault="0064279A" w:rsidP="0064279A">
            <w:pPr>
              <w:tabs>
                <w:tab w:val="left" w:pos="3402"/>
              </w:tabs>
              <w:spacing w:line="280" w:lineRule="exact"/>
              <w:jc w:val="both"/>
              <w:rPr>
                <w:szCs w:val="30"/>
                <w:shd w:val="clear" w:color="auto" w:fill="FFFFFF"/>
              </w:rPr>
            </w:pPr>
            <w:r w:rsidRPr="002357B1">
              <w:rPr>
                <w:shd w:val="clear" w:color="auto" w:fill="FFFFFF"/>
              </w:rPr>
              <w:t>О состоянии работы по борьбе с коррупцией на территории Лиозненского района и эффективности принимаемых мер по борьбе с коррупцией</w:t>
            </w:r>
            <w:r>
              <w:rPr>
                <w:shd w:val="clear" w:color="auto" w:fill="FFFFFF"/>
              </w:rPr>
              <w:t xml:space="preserve"> за 6 месяцев 2024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A" w:rsidRPr="002357B1" w:rsidRDefault="0064279A" w:rsidP="007E7659">
            <w:pPr>
              <w:tabs>
                <w:tab w:val="left" w:pos="3402"/>
              </w:tabs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июль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A" w:rsidRDefault="0064279A" w:rsidP="009B6552">
            <w:pPr>
              <w:tabs>
                <w:tab w:val="left" w:pos="3402"/>
              </w:tabs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отдел внутренних дел Лиозненского райисполкома</w:t>
            </w:r>
          </w:p>
        </w:tc>
      </w:tr>
      <w:tr w:rsidR="002357B1" w:rsidRP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4C" w:rsidRPr="002357B1" w:rsidRDefault="009B655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0CA" w:rsidRP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4C" w:rsidRPr="002357B1" w:rsidRDefault="00EF71BC" w:rsidP="009B655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57B1">
              <w:rPr>
                <w:shd w:val="clear" w:color="auto" w:fill="FFFFFF"/>
              </w:rPr>
              <w:t>О состоянии расчетов субъектов хозяйствования, в том числе организаций коммунальной собственности</w:t>
            </w:r>
            <w:r w:rsidR="009B6552">
              <w:rPr>
                <w:shd w:val="clear" w:color="auto" w:fill="FFFFFF"/>
              </w:rPr>
              <w:t xml:space="preserve"> Лиозненского района</w:t>
            </w:r>
            <w:r w:rsidRPr="002357B1">
              <w:rPr>
                <w:shd w:val="clear" w:color="auto" w:fill="FFFFFF"/>
              </w:rPr>
              <w:t xml:space="preserve">, организаций, в уставном фонде которых 50 и более процентов долей (акций) находится в собственности </w:t>
            </w:r>
            <w:r w:rsidR="009B6552">
              <w:rPr>
                <w:shd w:val="clear" w:color="auto" w:fill="FFFFFF"/>
              </w:rPr>
              <w:t>Лиозненского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4C" w:rsidRPr="002357B1" w:rsidRDefault="003F0078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4C" w:rsidRPr="002357B1" w:rsidRDefault="002357B1" w:rsidP="00EF71B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Cs w:val="30"/>
              </w:rPr>
              <w:t>отдел</w:t>
            </w:r>
            <w:r w:rsidR="00EF71BC" w:rsidRPr="002357B1">
              <w:rPr>
                <w:szCs w:val="30"/>
              </w:rPr>
              <w:t xml:space="preserve"> экономики райисполкома 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9B6552" w:rsidP="00D36579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D3657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комиссии по противодействию коррупции горисполкома на 2</w:t>
            </w:r>
            <w:bookmarkStart w:id="0" w:name="_GoBack"/>
            <w:bookmarkEnd w:id="0"/>
            <w:r>
              <w:rPr>
                <w:sz w:val="28"/>
                <w:szCs w:val="28"/>
              </w:rPr>
              <w:t>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D36579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FC2F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Фалибога-Петухова М.В., начальник отдела организационно-кадровой работы райисполкома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9B655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2357B1">
            <w:pPr>
              <w:tabs>
                <w:tab w:val="left" w:pos="3402"/>
              </w:tabs>
              <w:spacing w:line="280" w:lineRule="exact"/>
              <w:jc w:val="both"/>
            </w:pPr>
            <w:r w:rsidRPr="0054713B">
              <w:t xml:space="preserve">О рассмотрении результатов проверок финансово-хозяйственной деятельности подчиненных </w:t>
            </w:r>
            <w:r>
              <w:t>райисполкому</w:t>
            </w:r>
            <w:r w:rsidRPr="0054713B">
              <w:t xml:space="preserve"> организаций, содержащих сведения о совершении должностными лицами коррупционных правонарушений либо сведения о выявленных контрольными (надзорными) органами нарушениях финансово-хозяйственной деятельности </w:t>
            </w:r>
          </w:p>
          <w:p w:rsidR="002357B1" w:rsidRPr="00EC375A" w:rsidRDefault="002357B1" w:rsidP="002357B1">
            <w:pPr>
              <w:tabs>
                <w:tab w:val="left" w:pos="3402"/>
              </w:tabs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proofErr w:type="spellStart"/>
            <w:r>
              <w:rPr>
                <w:sz w:val="28"/>
                <w:szCs w:val="28"/>
              </w:rPr>
              <w:t>поступле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матери-</w:t>
            </w:r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алов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 при райисполкоме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9B655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Pr="007C201A" w:rsidRDefault="002357B1" w:rsidP="00FC2FDB">
            <w:pPr>
              <w:tabs>
                <w:tab w:val="left" w:pos="3402"/>
              </w:tabs>
              <w:spacing w:line="280" w:lineRule="exact"/>
              <w:jc w:val="both"/>
              <w:rPr>
                <w:szCs w:val="28"/>
              </w:rPr>
            </w:pPr>
            <w:r w:rsidRPr="0054713B">
              <w:t xml:space="preserve">О рассмотрении материалов органов прокуратуры, безопасности, внутренних дел, иных правоохранительных органов, содержащих </w:t>
            </w:r>
            <w:r w:rsidRPr="0054713B">
              <w:lastRenderedPageBreak/>
              <w:t xml:space="preserve">информацию о нарушениях должностными лицами </w:t>
            </w:r>
            <w:r>
              <w:t>райисполкома</w:t>
            </w:r>
            <w:r w:rsidRPr="0054713B">
              <w:t xml:space="preserve"> и подчиненных ему организаций законодательства в сфере борьбы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</w:t>
            </w:r>
            <w:proofErr w:type="spellStart"/>
            <w:r>
              <w:rPr>
                <w:sz w:val="28"/>
                <w:szCs w:val="28"/>
              </w:rPr>
              <w:t>поступле</w:t>
            </w:r>
            <w:proofErr w:type="spellEnd"/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</w:t>
            </w:r>
          </w:p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алов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FC2F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по противодействию коррупции при райисполкоме 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9B655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Pr="0054713B" w:rsidRDefault="002357B1" w:rsidP="008F23F0">
            <w:pPr>
              <w:tabs>
                <w:tab w:val="left" w:pos="3402"/>
              </w:tabs>
              <w:spacing w:line="280" w:lineRule="exact"/>
              <w:jc w:val="both"/>
            </w:pPr>
            <w:r>
              <w:t>Организация встреч с представителями правоохранительных органов на предмет разъяснения работникам райисполкома антикоррупционного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 райисполкоме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9B655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57B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Pr="0054713B" w:rsidRDefault="002357B1" w:rsidP="008F23F0">
            <w:pPr>
              <w:tabs>
                <w:tab w:val="left" w:pos="3402"/>
              </w:tabs>
              <w:spacing w:line="280" w:lineRule="exact"/>
              <w:jc w:val="both"/>
            </w:pPr>
            <w:r>
              <w:rPr>
                <w:szCs w:val="30"/>
              </w:rPr>
              <w:t>Анализ обращений граждан и юридических лиц в целях выявления коррупционных рисков и своевременного реагирования на коррупционные проявления со стороны должностных лиц государственных органов, подведомственных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FC2F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работе с обращениями граждан и юридических лиц, юридическим вопросам райисполкома, структурные подразделения райисполкома с правами юридического лица</w:t>
            </w:r>
          </w:p>
        </w:tc>
      </w:tr>
      <w:tr w:rsidR="002357B1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F309DC" w:rsidP="009B6552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6552">
              <w:rPr>
                <w:sz w:val="28"/>
                <w:szCs w:val="28"/>
              </w:rPr>
              <w:t>0</w:t>
            </w:r>
            <w:r w:rsidR="002357B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Cs w:val="30"/>
              </w:rPr>
              <w:t>Освещение в средствах массовой информации деятельности по профилактике коррупционных правонарушений в целях создания атмосферы общественного неприятия коррупции во всех ее проявлениях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1" w:rsidRDefault="002357B1" w:rsidP="00FC2F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идеологической работы, культуры  и по делам молодежи райисполкома, структурные подразделения райисполкома</w:t>
            </w:r>
          </w:p>
        </w:tc>
      </w:tr>
    </w:tbl>
    <w:p w:rsidR="001B227D" w:rsidRDefault="001B227D" w:rsidP="001B227D"/>
    <w:p w:rsidR="007E7659" w:rsidRPr="007E7659" w:rsidRDefault="007E7659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 w:rsidRPr="007E7659">
        <w:rPr>
          <w:sz w:val="28"/>
          <w:szCs w:val="28"/>
        </w:rPr>
        <w:t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FC1AE9" w:rsidRPr="007E7659" w:rsidRDefault="007E7659" w:rsidP="002357B1">
      <w:pPr>
        <w:jc w:val="both"/>
        <w:rPr>
          <w:i/>
        </w:rPr>
      </w:pPr>
      <w:r w:rsidRPr="007E7659">
        <w:rPr>
          <w:i/>
          <w:sz w:val="26"/>
          <w:szCs w:val="26"/>
        </w:rPr>
        <w:t>Срок предоставления информационных материалов за 5 дней до проведения заседания комиссии</w:t>
      </w:r>
    </w:p>
    <w:sectPr w:rsidR="00FC1AE9" w:rsidRPr="007E7659" w:rsidSect="00F309DC">
      <w:headerReference w:type="default" r:id="rId8"/>
      <w:pgSz w:w="11906" w:h="16838"/>
      <w:pgMar w:top="568" w:right="851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E" w:rsidRDefault="004C421E" w:rsidP="00FC1AE9">
      <w:r>
        <w:separator/>
      </w:r>
    </w:p>
  </w:endnote>
  <w:endnote w:type="continuationSeparator" w:id="0">
    <w:p w:rsidR="004C421E" w:rsidRDefault="004C421E" w:rsidP="00F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E" w:rsidRDefault="004C421E" w:rsidP="00FC1AE9">
      <w:r>
        <w:separator/>
      </w:r>
    </w:p>
  </w:footnote>
  <w:footnote w:type="continuationSeparator" w:id="0">
    <w:p w:rsidR="004C421E" w:rsidRDefault="004C421E" w:rsidP="00FC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357992"/>
      <w:docPartObj>
        <w:docPartGallery w:val="Page Numbers (Top of Page)"/>
        <w:docPartUnique/>
      </w:docPartObj>
    </w:sdtPr>
    <w:sdtEndPr/>
    <w:sdtContent>
      <w:p w:rsidR="00FC1AE9" w:rsidRDefault="00FC1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78">
          <w:rPr>
            <w:noProof/>
          </w:rPr>
          <w:t>2</w:t>
        </w:r>
        <w:r>
          <w:fldChar w:fldCharType="end"/>
        </w:r>
      </w:p>
    </w:sdtContent>
  </w:sdt>
  <w:p w:rsidR="00FC1AE9" w:rsidRDefault="00FC1A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B"/>
    <w:rsid w:val="00064848"/>
    <w:rsid w:val="0007768F"/>
    <w:rsid w:val="001069F2"/>
    <w:rsid w:val="00150FEA"/>
    <w:rsid w:val="001544FC"/>
    <w:rsid w:val="00171C7D"/>
    <w:rsid w:val="001B227D"/>
    <w:rsid w:val="00207FBF"/>
    <w:rsid w:val="00212D35"/>
    <w:rsid w:val="002357B1"/>
    <w:rsid w:val="002B6624"/>
    <w:rsid w:val="002F633A"/>
    <w:rsid w:val="0033249C"/>
    <w:rsid w:val="00382E97"/>
    <w:rsid w:val="00392F54"/>
    <w:rsid w:val="003F0078"/>
    <w:rsid w:val="004C421E"/>
    <w:rsid w:val="004D6A34"/>
    <w:rsid w:val="0051464E"/>
    <w:rsid w:val="005B252C"/>
    <w:rsid w:val="005F4F31"/>
    <w:rsid w:val="0064279A"/>
    <w:rsid w:val="00650DFB"/>
    <w:rsid w:val="00664270"/>
    <w:rsid w:val="00672B44"/>
    <w:rsid w:val="00683563"/>
    <w:rsid w:val="00687516"/>
    <w:rsid w:val="006D1548"/>
    <w:rsid w:val="007419C2"/>
    <w:rsid w:val="00750D41"/>
    <w:rsid w:val="007C201A"/>
    <w:rsid w:val="007C53A0"/>
    <w:rsid w:val="007E0AC5"/>
    <w:rsid w:val="007E7659"/>
    <w:rsid w:val="0083479F"/>
    <w:rsid w:val="00852A7A"/>
    <w:rsid w:val="008A1EAA"/>
    <w:rsid w:val="008D615A"/>
    <w:rsid w:val="008D6E65"/>
    <w:rsid w:val="008E3F7C"/>
    <w:rsid w:val="008F23F0"/>
    <w:rsid w:val="009570CA"/>
    <w:rsid w:val="00963EC1"/>
    <w:rsid w:val="0096525B"/>
    <w:rsid w:val="009B6552"/>
    <w:rsid w:val="009F5FB6"/>
    <w:rsid w:val="00A06E7E"/>
    <w:rsid w:val="00A6185E"/>
    <w:rsid w:val="00AA7102"/>
    <w:rsid w:val="00AB14DE"/>
    <w:rsid w:val="00AF5204"/>
    <w:rsid w:val="00B073BF"/>
    <w:rsid w:val="00BE4347"/>
    <w:rsid w:val="00BE6DF9"/>
    <w:rsid w:val="00C5252D"/>
    <w:rsid w:val="00C56E78"/>
    <w:rsid w:val="00CA31B6"/>
    <w:rsid w:val="00CD200A"/>
    <w:rsid w:val="00D37DA3"/>
    <w:rsid w:val="00D403B3"/>
    <w:rsid w:val="00D63EE0"/>
    <w:rsid w:val="00DC503D"/>
    <w:rsid w:val="00E14BF9"/>
    <w:rsid w:val="00E4145A"/>
    <w:rsid w:val="00E5306C"/>
    <w:rsid w:val="00E74600"/>
    <w:rsid w:val="00EA0D11"/>
    <w:rsid w:val="00EB14B2"/>
    <w:rsid w:val="00EB3E31"/>
    <w:rsid w:val="00EC375A"/>
    <w:rsid w:val="00EE044C"/>
    <w:rsid w:val="00EF71BC"/>
    <w:rsid w:val="00F03564"/>
    <w:rsid w:val="00F25A60"/>
    <w:rsid w:val="00F309DC"/>
    <w:rsid w:val="00F6304E"/>
    <w:rsid w:val="00FC1AE9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D369-AF76-432E-AFD5-E1AB7083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Фалибога М.В.. Фалибога</cp:lastModifiedBy>
  <cp:revision>19</cp:revision>
  <cp:lastPrinted>2021-02-11T11:39:00Z</cp:lastPrinted>
  <dcterms:created xsi:type="dcterms:W3CDTF">2021-02-11T09:56:00Z</dcterms:created>
  <dcterms:modified xsi:type="dcterms:W3CDTF">2024-09-20T09:45:00Z</dcterms:modified>
</cp:coreProperties>
</file>